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ريهام مصطفى</w:t>
      </w:r>
    </w:p>
    <w:p>
      <w:pPr>
        <w:jc w:val="right"/>
      </w:pPr>
      <w:r>
        <w:rPr>
          <w:rFonts w:ascii="Simplified Arabic" w:hAnsi="Simplified Arabic"/>
          <w:sz w:val="20"/>
        </w:rPr>
        <w:t>المجموعة: G1 | التاريخ: 2026-03-12 16:49 | المستوى: 53%</w:t>
      </w:r>
    </w:p>
    <w:p/>
    <w:p>
      <w:pPr>
        <w:jc w:val="right"/>
      </w:pPr>
      <w:r>
        <w:rPr>
          <w:rFonts w:ascii="Simplified Arabic" w:hAnsi="Simplified Arabic"/>
          <w:sz w:val="28"/>
        </w:rPr>
        <w:t>إذا كنتِ تبحثين عن مساعدة في كتابة واجبك هذا، فهناك العديد من النقاط الأساسية التي يمكنك التركيز عليها. أولاً، ستعتبرين في البداية المقدمة التي ستعكس رحلتك في تعلم الأخلاق البيئية. يمكنك أن تبدأي بسرد بعض التجارب التي جعلتك أكثر حرصًا على البيئة وترغبين في معرفة المزيد.</w:t>
      </w:r>
    </w:p>
    <w:p>
      <w:pPr>
        <w:jc w:val="right"/>
      </w:pPr>
      <w:r>
        <w:rPr>
          <w:rFonts w:ascii="Simplified Arabic" w:hAnsi="Simplified Arabic"/>
          <w:sz w:val="28"/>
        </w:rPr>
        <w:t>ثانيًا، ستجمعين جميع المهام من 1 إلى 4 وستقومين بتحسينها. يمكنك ربط بعض النقاط في هذه المهام بأسلوبك في الرسم الرقمي، على سبيل المثال، يمكنك استخدام الرسوم البيانية أو الخرائط البصرية لتمثيل البيانات أو المفاهيم البيئية. هذا سيساعد في جعل المعلومات أكثر وضوحًا وسهولة في الفهم.</w:t>
      </w:r>
    </w:p>
    <w:p>
      <w:pPr>
        <w:jc w:val="right"/>
      </w:pPr>
      <w:r>
        <w:rPr>
          <w:rFonts w:ascii="Simplified Arabic" w:hAnsi="Simplified Arabic"/>
          <w:sz w:val="28"/>
        </w:rPr>
        <w:t>ثالثًا، ستحتاجين إلى كتابة الخاتمة التي ستحتوي على أهم الدروس التي تعلمتِها خلال هذه الرحلة. يمكنك التحدث عن كيفية تأثير ما تعلمتِه على سلوكك اليومي وكيف يمكن أن يساعد هذا في حماية البيئة.</w:t>
      </w:r>
    </w:p>
    <w:p>
      <w:pPr>
        <w:jc w:val="right"/>
      </w:pPr>
      <w:r>
        <w:rPr>
          <w:rFonts w:ascii="Simplified Arabic" w:hAnsi="Simplified Arabic"/>
          <w:sz w:val="28"/>
        </w:rPr>
        <w:t>تذكر دائمًا أن تبقي النصوص طوالًا وغنيًا بالتفاصيل. حاولي أن تتحدثي بقدر الإمكان عن تجاربك الخاصة وكيف يمكن للفنون والرسم الرقمي أن يلعب دورًا في توعية الناس بالقضايا البيئية.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