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لمياء فتحي</w:t>
      </w:r>
    </w:p>
    <w:p>
      <w:pPr>
        <w:jc w:val="right"/>
      </w:pPr>
      <w:r>
        <w:rPr>
          <w:rFonts w:ascii="Simplified Arabic" w:hAnsi="Simplified Arabic"/>
          <w:sz w:val="20"/>
        </w:rPr>
        <w:t>المجموعة: G1 | التاريخ: 2026-03-12 17:11 | المستوى: 55%</w:t>
      </w:r>
    </w:p>
    <w:p/>
    <w:p>
      <w:pPr>
        <w:jc w:val="right"/>
      </w:pPr>
      <w:r>
        <w:rPr>
          <w:rFonts w:ascii="Simplified Arabic" w:hAnsi="Simplified Arabic"/>
          <w:sz w:val="28"/>
        </w:rPr>
        <w:t>مقدمة:</w:t>
      </w:r>
    </w:p>
    <w:p>
      <w:pPr>
        <w:jc w:val="right"/>
      </w:pPr>
      <w:r>
        <w:rPr>
          <w:rFonts w:ascii="Simplified Arabic" w:hAnsi="Simplified Arabic"/>
          <w:sz w:val="28"/>
        </w:rPr>
        <w:t>منذ بداية العام الدراسي، كنتُ أتطلع باهتمام كبير لتعلم الأخلاق البيئية وكيفية تطبيقها في حياتي اليومية. كانت هذه الرحلة تعليمية غنية بالتجارب والتوجيهات التي أثرت في فهمي للاستدامة والحفاظ على البيئة. خلال هذه الرحلة، شعرتُ بالتحديات والإنجازات التي جعلتني أدرك أهمية العمل الأخلاقي والمسؤول تجاه بيئتنا.</w:t>
      </w:r>
    </w:p>
    <w:p>
      <w:pPr>
        <w:jc w:val="right"/>
      </w:pPr>
      <w:r>
        <w:rPr>
          <w:rFonts w:ascii="Simplified Arabic" w:hAnsi="Simplified Arabic"/>
          <w:sz w:val="28"/>
        </w:rPr>
        <w:t>بعد تجميع وتقييم المهام التي قمت بها، أصبح لدي فهم أعمق لقضايا البيئة وأهمية العمل الجماعي والمسؤولية البيئية. من خلال متابعة الأخبار البيئية والتواصل مع المنظمات البيئية، تعلمتُ أن التغيير الحقيقي يحدث عندما يلتزم الأفراد باتخاذ إجراءات صغيرة ولكنها مهمة في حياتهم اليومية. هذا التعلم أثر على قراراتي وأفكاري المتعلقة بالبيئة.</w:t>
      </w:r>
    </w:p>
    <w:p>
      <w:pPr>
        <w:jc w:val="right"/>
      </w:pPr>
      <w:r>
        <w:rPr>
          <w:rFonts w:ascii="Simplified Arabic" w:hAnsi="Simplified Arabic"/>
          <w:sz w:val="28"/>
        </w:rPr>
        <w:t>الخاتمة:</w:t>
      </w:r>
    </w:p>
    <w:p>
      <w:pPr>
        <w:jc w:val="right"/>
      </w:pPr>
      <w:r>
        <w:rPr>
          <w:rFonts w:ascii="Simplified Arabic" w:hAnsi="Simplified Arabic"/>
          <w:sz w:val="28"/>
        </w:rPr>
        <w:t>خلال هذه الرحلة التعليمية، استفدتُ بشكل كبير من التعلم المكتسب من المهام المختلفة. تعلمتُ أن كل واحد منا يمكنه أن يكون جزءًا من التغيير الإيجابي من خلال القيام بأفعال صغيرة ولكنها مهمة في حياتنا اليومية. أصبحتُ متيقنةً من أهمية التعاون والتواصل مع الآخرين لتحقيق أهداف بيئية مشتركة.</w:t>
      </w:r>
    </w:p>
    <w:p>
      <w:pPr>
        <w:jc w:val="right"/>
      </w:pPr>
      <w:r>
        <w:rPr>
          <w:rFonts w:ascii="Simplified Arabic" w:hAnsi="Simplified Arabic"/>
          <w:sz w:val="28"/>
        </w:rPr>
        <w:t>كما تعلمتُ من خلال هذه الرحلة أهمية البحث المستقل والتفكير النقدي في قضايا البيئة. أصبحت أكثر وعياً بالتحديات البيئية التي نواجهها وما يمكننا القيام به للمساعدة في حلها. هذه الرحلة قد غيرت نظرتي للبيئة وأشعر بالحماس للاستمرار في العمل من أجلها.</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