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object w:dxaOrig="3795" w:dyaOrig="1769">
          <v:rect xmlns:o="urn:schemas-microsoft-com:office:office" xmlns:v="urn:schemas-microsoft-com:vml" id="rectole0000000000" style="width:189.750000pt;height:8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360"/>
        <w:ind w:right="0" w:left="0" w:firstLine="0"/>
        <w:jc w:val="center"/>
        <w:rPr>
          <w:rFonts w:ascii="Calibri" w:hAnsi="Calibri" w:cs="Calibri" w:eastAsia="Calibri"/>
          <w:color w:val="auto"/>
          <w:spacing w:val="0"/>
          <w:position w:val="0"/>
          <w:sz w:val="22"/>
          <w:shd w:fill="auto" w:val="clear"/>
        </w:rPr>
      </w:pPr>
    </w:p>
    <w:p>
      <w:pPr>
        <w:spacing w:before="0" w:after="0" w:line="36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44"/>
          <w:shd w:fill="auto" w:val="clear"/>
        </w:rPr>
        <w:t xml:space="preserve">STATISTICAL HYPOTHESIS TESTING AND DATA ENGINEERING OF GAPMINDER DATASET.</w:t>
      </w:r>
    </w:p>
    <w:p>
      <w:pPr>
        <w:spacing w:before="0" w:after="0" w:line="360"/>
        <w:ind w:right="0" w:left="0" w:firstLine="0"/>
        <w:jc w:val="center"/>
        <w:rPr>
          <w:rFonts w:ascii="Calibri" w:hAnsi="Calibri" w:cs="Calibri" w:eastAsia="Calibri"/>
          <w:b/>
          <w:color w:val="auto"/>
          <w:spacing w:val="0"/>
          <w:position w:val="0"/>
          <w:sz w:val="36"/>
          <w:shd w:fill="auto" w:val="clear"/>
        </w:rPr>
      </w:pPr>
    </w:p>
    <w:p>
      <w:pPr>
        <w:spacing w:before="0" w:after="0" w:line="360"/>
        <w:ind w:right="0" w:left="0" w:firstLine="0"/>
        <w:jc w:val="center"/>
        <w:rPr>
          <w:rFonts w:ascii="Calibri" w:hAnsi="Calibri" w:cs="Calibri" w:eastAsia="Calibri"/>
          <w:b/>
          <w:color w:val="auto"/>
          <w:spacing w:val="0"/>
          <w:position w:val="0"/>
          <w:sz w:val="36"/>
          <w:shd w:fill="auto" w:val="clear"/>
        </w:rPr>
      </w:pPr>
    </w:p>
    <w:p>
      <w:pPr>
        <w:spacing w:before="0" w:after="0" w:line="360"/>
        <w:ind w:right="0" w:left="0" w:firstLine="0"/>
        <w:jc w:val="center"/>
        <w:rPr>
          <w:rFonts w:ascii="Calibri" w:hAnsi="Calibri" w:cs="Calibri" w:eastAsia="Calibri"/>
          <w:b/>
          <w:color w:val="auto"/>
          <w:spacing w:val="0"/>
          <w:position w:val="0"/>
          <w:sz w:val="24"/>
          <w:shd w:fill="auto" w:val="clear"/>
        </w:rPr>
      </w:pPr>
    </w:p>
    <w:p>
      <w:pPr>
        <w:spacing w:before="0" w:after="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By</w:t>
      </w:r>
    </w:p>
    <w:p>
      <w:pPr>
        <w:spacing w:before="0" w:after="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Eslam Muhammad Fouad Salah Jabr</w:t>
      </w:r>
    </w:p>
    <w:p>
      <w:pPr>
        <w:spacing w:before="0" w:after="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Faculty Advisor: Lisa C. Dierker.</w:t>
      </w:r>
    </w:p>
    <w:p>
      <w:pPr>
        <w:spacing w:before="0" w:after="0" w:line="360"/>
        <w:ind w:right="0" w:left="0" w:firstLine="0"/>
        <w:jc w:val="center"/>
        <w:rPr>
          <w:rFonts w:ascii="Calibri" w:hAnsi="Calibri" w:cs="Calibri" w:eastAsia="Calibri"/>
          <w:b/>
          <w:color w:val="auto"/>
          <w:spacing w:val="0"/>
          <w:position w:val="0"/>
          <w:sz w:val="28"/>
          <w:shd w:fill="auto" w:val="clear"/>
        </w:rPr>
      </w:pPr>
    </w:p>
    <w:p>
      <w:pPr>
        <w:spacing w:before="0" w:after="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Supervised by</w:t>
      </w:r>
    </w:p>
    <w:p>
      <w:pPr>
        <w:spacing w:before="0" w:after="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Jennifer S. Rose.</w:t>
      </w:r>
    </w:p>
    <w:p>
      <w:pPr>
        <w:spacing w:before="0" w:after="0" w:line="360"/>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 Dissertation submitted to the Faculty of Wesleyan University in partial fulfillment of the requirements for the postgraduate degree in Data Analysis.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0" w:line="36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UNDERTAKING</w:t>
      </w:r>
    </w:p>
    <w:p>
      <w:pPr>
        <w:spacing w:before="0" w:after="0" w:line="360"/>
        <w:ind w:right="0" w:left="0" w:firstLine="0"/>
        <w:jc w:val="center"/>
        <w:rPr>
          <w:rFonts w:ascii="Calibri" w:hAnsi="Calibri" w:cs="Calibri" w:eastAsia="Calibri"/>
          <w:b/>
          <w:color w:val="auto"/>
          <w:spacing w:val="0"/>
          <w:position w:val="0"/>
          <w:sz w:val="24"/>
          <w:shd w:fill="auto" w:val="clear"/>
        </w:rPr>
      </w:pPr>
    </w:p>
    <w:p>
      <w:pPr>
        <w:spacing w:before="0" w:after="0" w:line="360"/>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This is to declare that the project entitled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Project Title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is an original work done by undersigned, in partial fulfillment of the requirements for the degree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Bachelor of Science in Computer Engineering</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at Computer Engineering Department, Faculty of Engineering and Architecture, Istanbul Arel University.</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analysis, design and system development have been accomplished by the undersigned. Moreover, this project has not been submitted to any other college or university</w:t>
      </w:r>
      <w:r>
        <w:rPr>
          <w:rFonts w:ascii="Calibri" w:hAnsi="Calibri" w:cs="Calibri" w:eastAsia="Calibri"/>
          <w:color w:val="000000"/>
          <w:spacing w:val="0"/>
          <w:position w:val="0"/>
          <w:sz w:val="24"/>
          <w:shd w:fill="auto" w:val="clear"/>
        </w:rPr>
        <w:t xml:space="preserve">.</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Full Name</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sign across your name</w:t>
      </w:r>
    </w:p>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An abstract can be either descriptive or informative. A descriptive abstract summarizes the motivation, scope and methods used to attain the solution or findings. An informative on the other hand, is almost like the table of contents written in paragraph. It also includes the results, conclusions and recommendations. The abstract should not exceed </w:t>
      </w:r>
      <w:r>
        <w:rPr>
          <w:rFonts w:ascii="Calibri" w:hAnsi="Calibri" w:cs="Calibri" w:eastAsia="Calibri"/>
          <w:i/>
          <w:color w:val="auto"/>
          <w:spacing w:val="0"/>
          <w:position w:val="0"/>
          <w:sz w:val="24"/>
          <w:shd w:fill="auto" w:val="clear"/>
        </w:rPr>
        <w:t xml:space="preserve">300 </w:t>
      </w:r>
      <w:r>
        <w:rPr>
          <w:rFonts w:ascii="Calibri" w:hAnsi="Calibri" w:cs="Calibri" w:eastAsia="Calibri"/>
          <w:i/>
          <w:color w:val="auto"/>
          <w:spacing w:val="0"/>
          <w:position w:val="0"/>
          <w:sz w:val="24"/>
          <w:shd w:fill="auto" w:val="clear"/>
        </w:rPr>
        <w:t xml:space="preserve">words and its contents are italicized.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000000"/>
          <w:spacing w:val="0"/>
          <w:position w:val="0"/>
          <w:sz w:val="28"/>
          <w:shd w:fill="auto" w:val="clear"/>
        </w:rPr>
        <w:t xml:space="preserve">LIST OF TABLES</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right" w:pos="863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SI Base Units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LIST OF FIGURES</w:t>
      </w:r>
    </w:p>
    <w:p>
      <w:pPr>
        <w:tabs>
          <w:tab w:val="right" w:pos="8630" w:leader="dot"/>
        </w:tabs>
        <w:spacing w:before="0" w:after="0" w:line="276"/>
        <w:ind w:right="0" w:left="0" w:firstLine="0"/>
        <w:jc w:val="left"/>
        <w:rPr>
          <w:rFonts w:ascii="Calibri" w:hAnsi="Calibri" w:cs="Calibri" w:eastAsia="Calibri"/>
          <w:color w:val="auto"/>
          <w:spacing w:val="0"/>
          <w:position w:val="0"/>
          <w:sz w:val="22"/>
          <w:shd w:fill="auto" w:val="clear"/>
        </w:rPr>
      </w:pPr>
    </w:p>
    <w:p>
      <w:pPr>
        <w:tabs>
          <w:tab w:val="right" w:pos="8630" w:leader="dot"/>
        </w:tabs>
        <w:spacing w:before="0" w:after="0" w:line="276"/>
        <w:ind w:right="0" w:left="0" w:firstLine="0"/>
        <w:jc w:val="left"/>
        <w:rPr>
          <w:rFonts w:ascii="Calibri" w:hAnsi="Calibri" w:cs="Calibri" w:eastAsia="Calibri"/>
          <w:color w:val="auto"/>
          <w:spacing w:val="0"/>
          <w:position w:val="0"/>
          <w:sz w:val="22"/>
          <w:shd w:fill="auto" w:val="clear"/>
        </w:rPr>
      </w:pPr>
    </w:p>
    <w:p>
      <w:pPr>
        <w:tabs>
          <w:tab w:val="right" w:pos="863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Equation Icon in Insert Tab of MS Word </w:t>
      </w:r>
      <w:r>
        <w:rPr>
          <w:rFonts w:ascii="Calibri" w:hAnsi="Calibri" w:cs="Calibri" w:eastAsia="Calibri"/>
          <w:color w:val="auto"/>
          <w:spacing w:val="0"/>
          <w:position w:val="0"/>
          <w:sz w:val="22"/>
          <w:shd w:fill="auto" w:val="clear"/>
        </w:rPr>
        <w:t xml:space="preserve">2010</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0"/>
        </w:numPr>
        <w:spacing w:before="480" w:after="0" w:line="276"/>
        <w:ind w:right="0" w:left="720" w:hanging="36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Introduction </w:t>
      </w:r>
      <w:r>
        <w:rPr>
          <w:rFonts w:ascii="Cambria" w:hAnsi="Cambria" w:cs="Cambria" w:eastAsia="Cambria"/>
          <w:b/>
          <w:i/>
          <w:color w:val="auto"/>
          <w:spacing w:val="0"/>
          <w:position w:val="0"/>
          <w:sz w:val="28"/>
          <w:shd w:fill="auto" w:val="clear"/>
        </w:rPr>
        <w:t xml:space="preserve">(Heading </w:t>
      </w:r>
      <w:r>
        <w:rPr>
          <w:rFonts w:ascii="Cambria" w:hAnsi="Cambria" w:cs="Cambria" w:eastAsia="Cambria"/>
          <w:b/>
          <w:i/>
          <w:color w:val="auto"/>
          <w:spacing w:val="0"/>
          <w:position w:val="0"/>
          <w:sz w:val="28"/>
          <w:shd w:fill="auto" w:val="clear"/>
        </w:rPr>
        <w:t xml:space="preserve">1</w:t>
      </w:r>
      <w:r>
        <w:rPr>
          <w:rFonts w:ascii="Cambria" w:hAnsi="Cambria" w:cs="Cambria" w:eastAsia="Cambria"/>
          <w:b/>
          <w:i/>
          <w:color w:val="auto"/>
          <w:spacing w:val="0"/>
          <w:position w:val="0"/>
          <w:sz w:val="28"/>
          <w:shd w:fill="auto" w:val="clear"/>
        </w:rPr>
        <w:t xml:space="preserve">)</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chapter comprises background of the project, the reasons for taking it, problems addressed by the project and expected outcomes. A good report starts with an introduction to the title of project. The necessary background information is provided to establish context of the project. The motivation and significance of the project should be highlighted. A crisp problem statement is followed by scope of the project along with any limitation or exclusions. The specific objectives to be achieved should be stated. A roadmap or organization of report concludes the chapter.</w:t>
      </w: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spacing w:before="0" w:after="0" w:line="360"/>
        <w:ind w:right="0" w:left="0" w:firstLine="0"/>
        <w:jc w:val="both"/>
        <w:rPr>
          <w:rFonts w:ascii="Calibri" w:hAnsi="Calibri" w:cs="Calibri" w:eastAsia="Calibri"/>
          <w:b/>
          <w:color w:val="FF0000"/>
          <w:spacing w:val="0"/>
          <w:position w:val="0"/>
          <w:sz w:val="24"/>
          <w:shd w:fill="auto" w:val="clear"/>
        </w:rPr>
      </w:pPr>
    </w:p>
    <w:p>
      <w:pPr>
        <w:keepNext w:val="true"/>
        <w:keepLines w:val="true"/>
        <w:numPr>
          <w:ilvl w:val="0"/>
          <w:numId w:val="23"/>
        </w:numPr>
        <w:spacing w:before="480" w:after="0" w:line="276"/>
        <w:ind w:right="0" w:left="720" w:hanging="36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Background</w:t>
      </w:r>
    </w:p>
    <w:p>
      <w:pPr>
        <w:spacing w:before="0" w:after="0" w:line="360"/>
        <w:ind w:right="0" w:left="0" w:firstLine="720"/>
        <w:jc w:val="both"/>
        <w:rPr>
          <w:rFonts w:ascii="Calibri" w:hAnsi="Calibri" w:cs="Calibri" w:eastAsia="Calibri"/>
          <w:b/>
          <w:color w:val="FF0000"/>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drafting your document, you may keep the data in separate files. You can later copy and paste them in this template using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Keep Text Only</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so that source formatting isn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included. </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Always proofread your document. MS Word provides grammar and spell checking. Although the grammar checking isn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perfect at all times, the service serves as a great guide in constructing your statements. The rule of thumb states that if it doesn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sound good, then something must be wrong. When using MS Word you can change it to,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when there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a red, green or blue wavy line, then something must be wrong.</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Other proofreading pointers follow in the next subsections.</w:t>
      </w:r>
    </w:p>
    <w:p>
      <w:pPr>
        <w:spacing w:before="0" w:after="0" w:line="360"/>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26"/>
        </w:numPr>
        <w:spacing w:before="200" w:after="0" w:line="276"/>
        <w:ind w:right="0" w:left="780" w:hanging="420"/>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Abbreviations and Acronyms (Heading </w:t>
      </w:r>
      <w:r>
        <w:rPr>
          <w:rFonts w:ascii="Cambria" w:hAnsi="Cambria" w:cs="Cambria" w:eastAsia="Cambria"/>
          <w:b/>
          <w:i/>
          <w:color w:val="auto"/>
          <w:spacing w:val="0"/>
          <w:position w:val="0"/>
          <w:sz w:val="24"/>
          <w:shd w:fill="auto" w:val="clear"/>
        </w:rPr>
        <w:t xml:space="preserve">2</w:t>
      </w:r>
      <w:r>
        <w:rPr>
          <w:rFonts w:ascii="Cambria" w:hAnsi="Cambria" w:cs="Cambria" w:eastAsia="Cambria"/>
          <w:b/>
          <w: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using abbreviations or acronyms, make sure that the long name has been used first followed by the short name enclosed in parentheses. Afterwards, the abbreviations and acronyms can then be used alone. However, try not to use them when writing titles or subtitles.</w:t>
      </w:r>
    </w:p>
    <w:p>
      <w:pPr>
        <w:spacing w:before="0" w:after="0" w:line="360"/>
        <w:ind w:right="0" w:left="0" w:firstLine="72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Notice </w:t>
      </w:r>
      <w:r>
        <w:rPr>
          <w:rFonts w:ascii="Times New Roman" w:hAnsi="Times New Roman" w:cs="Times New Roman" w:eastAsia="Times New Roman"/>
          <w:i/>
          <w:color w:val="000000"/>
          <w:spacing w:val="0"/>
          <w:position w:val="0"/>
          <w:sz w:val="24"/>
          <w:shd w:fill="FFFFFF" w:val="clear"/>
        </w:rPr>
        <w:t xml:space="preserve">Heading </w:t>
      </w:r>
      <w:r>
        <w:rPr>
          <w:rFonts w:ascii="Times New Roman" w:hAnsi="Times New Roman" w:cs="Times New Roman" w:eastAsia="Times New Roman"/>
          <w:i/>
          <w:color w:val="000000"/>
          <w:spacing w:val="0"/>
          <w:position w:val="0"/>
          <w:sz w:val="24"/>
          <w:shd w:fill="FFFFFF" w:val="clear"/>
        </w:rPr>
        <w:t xml:space="preserve">2</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s format with a style of </w:t>
      </w:r>
      <w:r>
        <w:rPr>
          <w:rFonts w:ascii="Times New Roman" w:hAnsi="Times New Roman" w:cs="Times New Roman" w:eastAsia="Times New Roman"/>
          <w:i/>
          <w:color w:val="000000"/>
          <w:spacing w:val="0"/>
          <w:position w:val="0"/>
          <w:sz w:val="24"/>
          <w:shd w:fill="FFFFFF" w:val="clear"/>
        </w:rPr>
        <w:t xml:space="preserve">Bold</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i/>
          <w:color w:val="000000"/>
          <w:spacing w:val="0"/>
          <w:position w:val="0"/>
          <w:sz w:val="24"/>
          <w:shd w:fill="FFFFFF" w:val="clear"/>
        </w:rPr>
        <w:t xml:space="preserve">Italics</w:t>
      </w:r>
      <w:r>
        <w:rPr>
          <w:rFonts w:ascii="Times New Roman" w:hAnsi="Times New Roman" w:cs="Times New Roman" w:eastAsia="Times New Roman"/>
          <w:color w:val="000000"/>
          <w:spacing w:val="0"/>
          <w:position w:val="0"/>
          <w:sz w:val="24"/>
          <w:shd w:fill="FFFFFF" w:val="clear"/>
        </w:rPr>
        <w:t xml:space="preserve"> and </w:t>
      </w:r>
      <w:r>
        <w:rPr>
          <w:rFonts w:ascii="Times New Roman" w:hAnsi="Times New Roman" w:cs="Times New Roman" w:eastAsia="Times New Roman"/>
          <w:i/>
          <w:color w:val="000000"/>
          <w:spacing w:val="0"/>
          <w:position w:val="0"/>
          <w:sz w:val="24"/>
          <w:shd w:fill="FFFFFF" w:val="clear"/>
        </w:rPr>
        <w:t xml:space="preserve">Left Indent</w:t>
      </w:r>
      <w:r>
        <w:rPr>
          <w:rFonts w:ascii="Times New Roman" w:hAnsi="Times New Roman" w:cs="Times New Roman" w:eastAsia="Times New Roman"/>
          <w:color w:val="000000"/>
          <w:spacing w:val="0"/>
          <w:position w:val="0"/>
          <w:sz w:val="24"/>
          <w:shd w:fill="FFFFFF" w:val="clear"/>
        </w:rPr>
        <w:t xml:space="preserve">. This format should be followed for all subtitles and even inner subtitles</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0"/>
        </w:numPr>
        <w:spacing w:before="200" w:after="0" w:line="276"/>
        <w:ind w:right="0" w:left="780" w:hanging="420"/>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Units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metric system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modern form, the International System of Units (SI), in writing units. Table </w:t>
      </w:r>
      <w:r>
        <w:rPr>
          <w:rFonts w:ascii="Calibri" w:hAnsi="Calibri" w:cs="Calibri" w:eastAsia="Calibri"/>
          <w:color w:val="auto"/>
          <w:spacing w:val="0"/>
          <w:position w:val="0"/>
          <w:sz w:val="24"/>
          <w:shd w:fill="auto" w:val="clear"/>
        </w:rPr>
        <w:t xml:space="preserve">3.1 </w:t>
      </w:r>
      <w:r>
        <w:rPr>
          <w:rFonts w:ascii="Calibri" w:hAnsi="Calibri" w:cs="Calibri" w:eastAsia="Calibri"/>
          <w:color w:val="auto"/>
          <w:spacing w:val="0"/>
          <w:position w:val="0"/>
          <w:sz w:val="24"/>
          <w:shd w:fill="auto" w:val="clear"/>
        </w:rPr>
        <w:t xml:space="preserve">shows the seven SI base units. Don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be mistaken for the acronym SI as it came from French, Le Système international d'unités.</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p>
    <w:p>
      <w:pPr>
        <w:keepNext w:val="true"/>
        <w:spacing w:before="0" w:after="20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Table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2.1 </w:t>
      </w:r>
      <w:r>
        <w:rPr>
          <w:rFonts w:ascii="Calibri" w:hAnsi="Calibri" w:cs="Calibri" w:eastAsia="Calibri"/>
          <w:b/>
          <w:color w:val="auto"/>
          <w:spacing w:val="0"/>
          <w:position w:val="0"/>
          <w:sz w:val="20"/>
          <w:shd w:fill="auto" w:val="clear"/>
        </w:rPr>
        <w:t xml:space="preserve">The </w:t>
      </w:r>
      <w:r>
        <w:rPr>
          <w:rFonts w:ascii="Calibri" w:hAnsi="Calibri" w:cs="Calibri" w:eastAsia="Calibri"/>
          <w:b/>
          <w:color w:val="auto"/>
          <w:spacing w:val="0"/>
          <w:position w:val="0"/>
          <w:sz w:val="20"/>
          <w:shd w:fill="auto" w:val="clear"/>
        </w:rPr>
        <w:t xml:space="preserve">7 </w:t>
      </w:r>
      <w:r>
        <w:rPr>
          <w:rFonts w:ascii="Calibri" w:hAnsi="Calibri" w:cs="Calibri" w:eastAsia="Calibri"/>
          <w:b/>
          <w:color w:val="auto"/>
          <w:spacing w:val="0"/>
          <w:position w:val="0"/>
          <w:sz w:val="20"/>
          <w:shd w:fill="auto" w:val="clear"/>
        </w:rPr>
        <w:t xml:space="preserve">SI Base Units</w:t>
      </w:r>
    </w:p>
    <w:tbl>
      <w:tblPr>
        <w:tblInd w:w="1638" w:type="dxa"/>
      </w:tblPr>
      <w:tblGrid>
        <w:gridCol w:w="1368"/>
        <w:gridCol w:w="1080"/>
        <w:gridCol w:w="3150"/>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Unit</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Symbol</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Quantity</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metre</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length</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kilogram</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kg</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mass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second</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time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ampere</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electric current</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kelvin</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thermodynamic temperature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mole</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mol</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amount of substance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candela</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cd</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luminous intensity</w:t>
            </w:r>
          </w:p>
        </w:tc>
      </w:tr>
    </w:tbl>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Furthermore, always include zero before decimal points of numbers less than one such as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0.75</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but not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75</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keepNext w:val="true"/>
        <w:keepLines w:val="true"/>
        <w:numPr>
          <w:ilvl w:val="0"/>
          <w:numId w:val="53"/>
        </w:numPr>
        <w:spacing w:before="200" w:after="0" w:line="276"/>
        <w:ind w:right="0" w:left="780" w:hanging="420"/>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Equations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4"/>
          <w:shd w:fill="auto" w:val="clear"/>
        </w:rPr>
        <w:t xml:space="preserve">Use the Insert Equation in MS Word </w:t>
      </w:r>
      <w:r>
        <w:rPr>
          <w:rFonts w:ascii="Calibri" w:hAnsi="Calibri" w:cs="Calibri" w:eastAsia="Calibri"/>
          <w:color w:val="auto"/>
          <w:spacing w:val="0"/>
          <w:position w:val="0"/>
          <w:sz w:val="24"/>
          <w:shd w:fill="auto" w:val="clear"/>
        </w:rPr>
        <w:t xml:space="preserve">2010 </w:t>
      </w:r>
      <w:r>
        <w:rPr>
          <w:rFonts w:ascii="Calibri" w:hAnsi="Calibri" w:cs="Calibri" w:eastAsia="Calibri"/>
          <w:color w:val="auto"/>
          <w:spacing w:val="0"/>
          <w:position w:val="0"/>
          <w:sz w:val="24"/>
          <w:shd w:fill="auto" w:val="clear"/>
        </w:rPr>
        <w:t xml:space="preserve">when writing equations by clicking  Insert tab and Equation icon beside the Symbol icon, as shown in Fig.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w:t>
      </w:r>
    </w:p>
    <w:p>
      <w:pPr>
        <w:keepNext w:val="true"/>
        <w:spacing w:before="0" w:after="0" w:line="360"/>
        <w:ind w:right="0" w:left="0" w:firstLine="0"/>
        <w:jc w:val="center"/>
        <w:rPr>
          <w:rFonts w:ascii="Calibri" w:hAnsi="Calibri" w:cs="Calibri" w:eastAsia="Calibri"/>
          <w:color w:val="auto"/>
          <w:spacing w:val="0"/>
          <w:position w:val="0"/>
          <w:sz w:val="22"/>
          <w:shd w:fill="auto" w:val="clear"/>
        </w:rPr>
      </w:pPr>
      <w:r>
        <w:object w:dxaOrig="1498" w:dyaOrig="1264">
          <v:rect xmlns:o="urn:schemas-microsoft-com:office:office" xmlns:v="urn:schemas-microsoft-com:vml" id="rectole0000000001" style="width:74.900000pt;height:6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Figure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2.1  </w:t>
      </w:r>
      <w:r>
        <w:rPr>
          <w:rFonts w:ascii="Calibri" w:hAnsi="Calibri" w:cs="Calibri" w:eastAsia="Calibri"/>
          <w:b/>
          <w:color w:val="auto"/>
          <w:spacing w:val="0"/>
          <w:position w:val="0"/>
          <w:sz w:val="20"/>
          <w:shd w:fill="auto" w:val="clear"/>
        </w:rPr>
        <w:t xml:space="preserve">Equation Icon in Insert Tab of MS Word </w:t>
      </w:r>
      <w:r>
        <w:rPr>
          <w:rFonts w:ascii="Calibri" w:hAnsi="Calibri" w:cs="Calibri" w:eastAsia="Calibri"/>
          <w:b/>
          <w:color w:val="auto"/>
          <w:spacing w:val="0"/>
          <w:position w:val="0"/>
          <w:sz w:val="20"/>
          <w:shd w:fill="auto" w:val="clear"/>
        </w:rPr>
        <w:t xml:space="preserve">2010</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4"/>
          <w:shd w:fill="auto" w:val="clear"/>
        </w:rPr>
        <w:t xml:space="preserve">Equations should be numbered consecutively as in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and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A center tab and a right tab stops were used in the example so that the formula is centered while the number is right aligned. Equation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is the formula to get the area of a circle while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is a quadratic equation. Notice that the word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equation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was used in the beginning of the statement when referring to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but was not included when mentioning a formula inside the statement like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w:t>
      </w:r>
    </w:p>
    <w:p>
      <w:pPr>
        <w:tabs>
          <w:tab w:val="center" w:pos="4320" w:leader="none"/>
          <w:tab w:val="right" w:pos="8280" w:leader="none"/>
        </w:tabs>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w:t>
      </w:r>
    </w:p>
    <w:p>
      <w:pPr>
        <w:tabs>
          <w:tab w:val="center" w:pos="4320" w:leader="none"/>
          <w:tab w:val="right" w:pos="8280" w:leader="none"/>
        </w:tabs>
        <w:spacing w:before="0" w:after="0" w:line="360"/>
        <w:ind w:right="0" w:left="0" w:firstLine="0"/>
        <w:jc w:val="center"/>
        <w:rPr>
          <w:rFonts w:ascii="Calibri" w:hAnsi="Calibri" w:cs="Calibri" w:eastAsia="Calibri"/>
          <w:color w:val="auto"/>
          <w:spacing w:val="0"/>
          <w:position w:val="0"/>
          <w:sz w:val="24"/>
          <w:shd w:fill="auto" w:val="clear"/>
        </w:rPr>
      </w:pPr>
    </w:p>
    <w:p>
      <w:pPr>
        <w:tabs>
          <w:tab w:val="center" w:pos="4320" w:leader="none"/>
          <w:tab w:val="right" w:pos="8280" w:leader="none"/>
        </w:tabs>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w:t>
      </w:r>
    </w:p>
    <w:p>
      <w:pPr>
        <w:keepNext w:val="true"/>
        <w:keepLines w:val="true"/>
        <w:numPr>
          <w:ilvl w:val="0"/>
          <w:numId w:val="60"/>
        </w:numPr>
        <w:spacing w:before="480" w:after="0" w:line="276"/>
        <w:ind w:right="0" w:left="720" w:hanging="36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Methodology/Approach</w:t>
      </w:r>
    </w:p>
    <w:p>
      <w:pPr>
        <w:spacing w:before="0" w:after="0" w:line="360"/>
        <w:ind w:right="0" w:left="0" w:firstLine="720"/>
        <w:jc w:val="both"/>
        <w:rPr>
          <w:rFonts w:ascii="Calibri" w:hAnsi="Calibri" w:cs="Calibri" w:eastAsia="Calibri"/>
          <w:b/>
          <w:color w:val="FF0000"/>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your data are ready for the template, open the template file and click File-Save As from MS Word </w:t>
      </w:r>
      <w:r>
        <w:rPr>
          <w:rFonts w:ascii="Calibri" w:hAnsi="Calibri" w:cs="Calibri" w:eastAsia="Calibri"/>
          <w:color w:val="auto"/>
          <w:spacing w:val="0"/>
          <w:position w:val="0"/>
          <w:sz w:val="24"/>
          <w:shd w:fill="auto" w:val="clear"/>
        </w:rPr>
        <w:t xml:space="preserve">2010 </w:t>
      </w:r>
      <w:r>
        <w:rPr>
          <w:rFonts w:ascii="Calibri" w:hAnsi="Calibri" w:cs="Calibri" w:eastAsia="Calibri"/>
          <w:color w:val="auto"/>
          <w:spacing w:val="0"/>
          <w:position w:val="0"/>
          <w:sz w:val="24"/>
          <w:shd w:fill="auto" w:val="clear"/>
        </w:rPr>
        <w:t xml:space="preserve">menu. Your filename should follow this format: </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year</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Fall/Spring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Proposal/Implementation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title</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w:t>
      </w:r>
      <w:r>
        <w:rPr>
          <w:rFonts w:ascii="Calibri" w:hAnsi="Calibri" w:cs="Calibri" w:eastAsia="Calibri"/>
          <w:color w:val="auto"/>
          <w:spacing w:val="0"/>
          <w:position w:val="0"/>
          <w:sz w:val="24"/>
          <w:shd w:fill="auto" w:val="clear"/>
        </w:rPr>
        <w:t xml:space="preserve">2013 </w:t>
      </w:r>
      <w:r>
        <w:rPr>
          <w:rFonts w:ascii="Calibri" w:hAnsi="Calibri" w:cs="Calibri" w:eastAsia="Calibri"/>
          <w:color w:val="auto"/>
          <w:spacing w:val="0"/>
          <w:position w:val="0"/>
          <w:sz w:val="24"/>
          <w:shd w:fill="auto" w:val="clear"/>
        </w:rPr>
        <w:t xml:space="preserve">Fall - Proposal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Speech Synthesizer for Visually Impaired)</w:t>
      </w:r>
    </w:p>
    <w:p>
      <w:pPr>
        <w:spacing w:before="0" w:after="0" w:line="360"/>
        <w:ind w:right="0" w:left="0" w:firstLine="720"/>
        <w:jc w:val="both"/>
        <w:rPr>
          <w:rFonts w:ascii="Calibri" w:hAnsi="Calibri" w:cs="Calibri" w:eastAsia="Calibri"/>
          <w:color w:val="auto"/>
          <w:spacing w:val="0"/>
          <w:position w:val="0"/>
          <w:sz w:val="24"/>
          <w:shd w:fill="auto" w:val="clear"/>
        </w:rPr>
      </w:pPr>
    </w:p>
    <w:p>
      <w:pPr>
        <w:keepNext w:val="true"/>
        <w:keepLines w:val="true"/>
        <w:numPr>
          <w:ilvl w:val="0"/>
          <w:numId w:val="64"/>
        </w:numPr>
        <w:spacing w:before="200" w:after="0" w:line="276"/>
        <w:ind w:right="0" w:left="780" w:hanging="420"/>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Contents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by changing the items in the preliminary pages of this template: cover page, abstract, and table of contents. Use your outline as the basis for your table of contents.</w:t>
      </w:r>
    </w:p>
    <w:p>
      <w:pPr>
        <w:spacing w:before="0" w:after="0" w:line="360"/>
        <w:ind w:right="0" w:left="0" w:firstLine="720"/>
        <w:jc w:val="both"/>
        <w:rPr>
          <w:rFonts w:ascii="Calibri" w:hAnsi="Calibri" w:cs="Calibri" w:eastAsia="Calibri"/>
          <w:color w:val="auto"/>
          <w:spacing w:val="0"/>
          <w:position w:val="0"/>
          <w:sz w:val="24"/>
          <w:shd w:fill="auto" w:val="clear"/>
        </w:rPr>
      </w:pPr>
    </w:p>
    <w:p>
      <w:pPr>
        <w:keepNext w:val="true"/>
        <w:keepLines w:val="true"/>
        <w:numPr>
          <w:ilvl w:val="0"/>
          <w:numId w:val="67"/>
        </w:numPr>
        <w:spacing w:before="200" w:after="0" w:line="276"/>
        <w:ind w:right="0" w:left="780" w:hanging="420"/>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Figures and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Place figures and tables in the same page where they were cited. You may use the abbreviation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Fig.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 cite the figure.</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Titles for both table and figure should be bold and centered using </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point Times New Roman. However, a table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title should be written on top while a figure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should be at the bottom.</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numbering both tables and figures, prefix the chapter number. For example, the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table in chapter </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should be numbered as </w:t>
      </w:r>
      <w:r>
        <w:rPr>
          <w:rFonts w:ascii="Calibri" w:hAnsi="Calibri" w:cs="Calibri" w:eastAsia="Calibri"/>
          <w:b/>
          <w:color w:val="auto"/>
          <w:spacing w:val="0"/>
          <w:position w:val="0"/>
          <w:sz w:val="24"/>
          <w:shd w:fill="auto" w:val="clear"/>
        </w:rPr>
        <w:t xml:space="preserve">3.2</w:t>
      </w:r>
      <w:r>
        <w:rPr>
          <w:rFonts w:ascii="Calibri" w:hAnsi="Calibri" w:cs="Calibri" w:eastAsia="Calibri"/>
          <w:color w:val="auto"/>
          <w:spacing w:val="0"/>
          <w:position w:val="0"/>
          <w:sz w:val="24"/>
          <w:shd w:fill="auto" w:val="clear"/>
        </w:rPr>
        <w:t xml:space="preserve">.</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p>
    <w:p>
      <w:pPr>
        <w:keepNext w:val="true"/>
        <w:keepLines w:val="true"/>
        <w:numPr>
          <w:ilvl w:val="0"/>
          <w:numId w:val="70"/>
        </w:numPr>
        <w:spacing w:before="480" w:after="0" w:line="276"/>
        <w:ind w:right="0" w:left="720" w:hanging="360"/>
        <w:jc w:val="center"/>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Setup/Experimental/Results</w:t>
      </w:r>
    </w:p>
    <w:p>
      <w:pPr>
        <w:spacing w:before="0" w:after="0" w:line="360"/>
        <w:ind w:right="0" w:left="0" w:firstLine="720"/>
        <w:jc w:val="both"/>
        <w:rPr>
          <w:rFonts w:ascii="Calibri" w:hAnsi="Calibri" w:cs="Calibri" w:eastAsia="Calibri"/>
          <w:b/>
          <w:color w:val="FF0000"/>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week before every scheduled evaluation, students are required to print and submit to their supervisor </w:t>
      </w:r>
      <w:r>
        <w:rPr>
          <w:rFonts w:ascii="Calibri" w:hAnsi="Calibri" w:cs="Calibri" w:eastAsia="Calibri"/>
          <w:color w:val="auto"/>
          <w:spacing w:val="0"/>
          <w:position w:val="0"/>
          <w:sz w:val="24"/>
          <w:shd w:fill="auto" w:val="clear"/>
        </w:rPr>
        <w:t xml:space="preserve">4 </w:t>
      </w:r>
      <w:r>
        <w:rPr>
          <w:rFonts w:ascii="Calibri" w:hAnsi="Calibri" w:cs="Calibri" w:eastAsia="Calibri"/>
          <w:color w:val="auto"/>
          <w:spacing w:val="0"/>
          <w:position w:val="0"/>
          <w:sz w:val="24"/>
          <w:shd w:fill="auto" w:val="clear"/>
        </w:rPr>
        <w:t xml:space="preserve">spiral bound copies of their report.</w:t>
      </w:r>
    </w:p>
    <w:p>
      <w:pPr>
        <w:spacing w:before="0" w:after="0" w:line="360"/>
        <w:ind w:right="0" w:left="0" w:firstLine="720"/>
        <w:jc w:val="both"/>
        <w:rPr>
          <w:rFonts w:ascii="Calibri" w:hAnsi="Calibri" w:cs="Calibri" w:eastAsia="Calibri"/>
          <w:color w:val="auto"/>
          <w:spacing w:val="0"/>
          <w:position w:val="0"/>
          <w:sz w:val="24"/>
          <w:shd w:fill="auto" w:val="clear"/>
        </w:rPr>
      </w:pPr>
    </w:p>
    <w:p>
      <w:pPr>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the final evaluation of Project Implementation, all necessary changes were done in the report, students are required to submit two hardbound copies (dark blue cover for IS projects, dark green cover for CS projects and maroon cover for CN projects). The spine should contain project ID consisting of department code (CS, IS, CN), project title, and year of completion.</w:t>
      </w: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spacing w:before="0" w:after="0" w:line="360"/>
        <w:ind w:right="0" w:left="0" w:firstLine="720"/>
        <w:jc w:val="both"/>
        <w:rPr>
          <w:rFonts w:ascii="Calibri" w:hAnsi="Calibri" w:cs="Calibri" w:eastAsia="Calibri"/>
          <w:b/>
          <w:color w:val="auto"/>
          <w:spacing w:val="0"/>
          <w:position w:val="0"/>
          <w:sz w:val="28"/>
          <w:shd w:fill="auto" w:val="clear"/>
        </w:rPr>
      </w:pPr>
    </w:p>
    <w:p>
      <w:pPr>
        <w:keepNext w:val="true"/>
        <w:keepLines w:val="true"/>
        <w:numPr>
          <w:ilvl w:val="0"/>
          <w:numId w:val="72"/>
        </w:numPr>
        <w:spacing w:before="480" w:after="0" w:line="276"/>
        <w:ind w:right="0" w:left="720" w:hanging="360"/>
        <w:jc w:val="center"/>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Summary &amp; Conclusions</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4"/>
          <w:shd w:fill="auto" w:val="clear"/>
        </w:rPr>
        <w:t xml:space="preserve">The conclusion is a required part that closes the document with a brief summary of the study including the problems found and the proposed solution. Most importantly, it should recommend to the readers the benefits of pursuing the project based on the researcher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analysis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spacing w:before="480" w:after="0" w:line="276"/>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References</w:t>
      </w:r>
    </w:p>
    <w:p>
      <w:pPr>
        <w:spacing w:before="0" w:after="0" w:line="360"/>
        <w:ind w:right="0" w:left="0" w:firstLine="0"/>
        <w:jc w:val="center"/>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Citations are numbered consecutively inside brackets. In writing the references, we follow </w:t>
      </w:r>
      <w:r>
        <w:rPr>
          <w:rFonts w:ascii="Calibri" w:hAnsi="Calibri" w:cs="Calibri" w:eastAsia="Calibri"/>
          <w:b/>
          <w:color w:val="auto"/>
          <w:spacing w:val="0"/>
          <w:position w:val="0"/>
          <w:sz w:val="24"/>
          <w:shd w:fill="auto" w:val="clear"/>
        </w:rPr>
        <w:t xml:space="preserve">American Psychological Association (APA) style</w:t>
      </w:r>
      <w:r>
        <w:rPr>
          <w:rFonts w:ascii="Calibri" w:hAnsi="Calibri" w:cs="Calibri" w:eastAsia="Calibri"/>
          <w:color w:val="auto"/>
          <w:spacing w:val="0"/>
          <w:position w:val="0"/>
          <w:sz w:val="24"/>
          <w:shd w:fill="auto" w:val="clear"/>
        </w:rPr>
        <w:t xml:space="preserve">. The references below show examples of how to include a book with </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authors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a project report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a book with one author and cited </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times [</w:t>
      </w:r>
      <w:r>
        <w:rPr>
          <w:rFonts w:ascii="Calibri" w:hAnsi="Calibri" w:cs="Calibri" w:eastAsia="Calibri"/>
          <w:color w:val="auto"/>
          <w:spacing w:val="0"/>
          <w:position w:val="0"/>
          <w:sz w:val="24"/>
          <w:shd w:fill="auto" w:val="clear"/>
        </w:rPr>
        <w:t xml:space="preserve">3-5</w:t>
      </w:r>
      <w:r>
        <w:rPr>
          <w:rFonts w:ascii="Calibri" w:hAnsi="Calibri" w:cs="Calibri" w:eastAsia="Calibri"/>
          <w:color w:val="auto"/>
          <w:spacing w:val="0"/>
          <w:position w:val="0"/>
          <w:sz w:val="24"/>
          <w:shd w:fill="auto" w:val="clear"/>
        </w:rPr>
        <w:t xml:space="preserve">], a book with </w:t>
      </w: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authors [</w:t>
      </w:r>
      <w:r>
        <w:rPr>
          <w:rFonts w:ascii="Calibri" w:hAnsi="Calibri" w:cs="Calibri" w:eastAsia="Calibri"/>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 an online book [</w:t>
      </w:r>
      <w:r>
        <w:rPr>
          <w:rFonts w:ascii="Calibri" w:hAnsi="Calibri" w:cs="Calibri" w:eastAsia="Calibri"/>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 an article in a journal [</w:t>
      </w:r>
      <w:r>
        <w:rPr>
          <w:rFonts w:ascii="Calibri" w:hAnsi="Calibri" w:cs="Calibri" w:eastAsia="Calibri"/>
          <w:color w:val="auto"/>
          <w:spacing w:val="0"/>
          <w:position w:val="0"/>
          <w:sz w:val="24"/>
          <w:shd w:fill="auto" w:val="clear"/>
        </w:rPr>
        <w:t xml:space="preserve">8</w:t>
      </w:r>
      <w:r>
        <w:rPr>
          <w:rFonts w:ascii="Calibri" w:hAnsi="Calibri" w:cs="Calibri" w:eastAsia="Calibri"/>
          <w:color w:val="auto"/>
          <w:spacing w:val="0"/>
          <w:position w:val="0"/>
          <w:sz w:val="24"/>
          <w:shd w:fill="auto" w:val="clear"/>
        </w:rPr>
        <w:t xml:space="preserve">], an article from an online newspaper [</w:t>
      </w:r>
      <w:r>
        <w:rPr>
          <w:rFonts w:ascii="Calibri" w:hAnsi="Calibri" w:cs="Calibri" w:eastAsia="Calibri"/>
          <w:color w:val="auto"/>
          <w:spacing w:val="0"/>
          <w:position w:val="0"/>
          <w:sz w:val="24"/>
          <w:shd w:fill="auto" w:val="clear"/>
        </w:rPr>
        <w:t xml:space="preserve">9</w:t>
      </w:r>
      <w:r>
        <w:rPr>
          <w:rFonts w:ascii="Calibri" w:hAnsi="Calibri" w:cs="Calibri" w:eastAsia="Calibri"/>
          <w:color w:val="auto"/>
          <w:spacing w:val="0"/>
          <w:position w:val="0"/>
          <w:sz w:val="24"/>
          <w:shd w:fill="auto" w:val="clear"/>
        </w:rPr>
        <w:t xml:space="preserve">], work with no author [</w:t>
      </w:r>
      <w:r>
        <w:rPr>
          <w:rFonts w:ascii="Calibri" w:hAnsi="Calibri" w:cs="Calibri" w:eastAsia="Calibri"/>
          <w:color w:val="auto"/>
          <w:spacing w:val="0"/>
          <w:position w:val="0"/>
          <w:sz w:val="24"/>
          <w:shd w:fill="auto" w:val="clear"/>
        </w:rPr>
        <w:t xml:space="preserve">10</w:t>
      </w:r>
      <w:r>
        <w:rPr>
          <w:rFonts w:ascii="Calibri" w:hAnsi="Calibri" w:cs="Calibri" w:eastAsia="Calibri"/>
          <w:color w:val="auto"/>
          <w:spacing w:val="0"/>
          <w:position w:val="0"/>
          <w:sz w:val="24"/>
          <w:shd w:fill="auto" w:val="clear"/>
        </w:rPr>
        <w:t xml:space="preserve">], an article in Wikipedia [</w:t>
      </w:r>
      <w:r>
        <w:rPr>
          <w:rFonts w:ascii="Calibri" w:hAnsi="Calibri" w:cs="Calibri" w:eastAsia="Calibri"/>
          <w:color w:val="auto"/>
          <w:spacing w:val="0"/>
          <w:position w:val="0"/>
          <w:sz w:val="24"/>
          <w:shd w:fill="auto" w:val="clear"/>
        </w:rPr>
        <w:t xml:space="preserve">11</w:t>
      </w:r>
      <w:r>
        <w:rPr>
          <w:rFonts w:ascii="Calibri" w:hAnsi="Calibri" w:cs="Calibri" w:eastAsia="Calibri"/>
          <w:color w:val="auto"/>
          <w:spacing w:val="0"/>
          <w:position w:val="0"/>
          <w:sz w:val="24"/>
          <w:shd w:fill="auto" w:val="clear"/>
        </w:rPr>
        <w:t xml:space="preserve">], a personal interview [</w:t>
      </w:r>
      <w:r>
        <w:rPr>
          <w:rFonts w:ascii="Calibri" w:hAnsi="Calibri" w:cs="Calibri" w:eastAsia="Calibri"/>
          <w:color w:val="auto"/>
          <w:spacing w:val="0"/>
          <w:position w:val="0"/>
          <w:sz w:val="24"/>
          <w:shd w:fill="auto" w:val="clear"/>
        </w:rPr>
        <w:t xml:space="preserve">12</w:t>
      </w:r>
      <w:r>
        <w:rPr>
          <w:rFonts w:ascii="Calibri" w:hAnsi="Calibri" w:cs="Calibri" w:eastAsia="Calibri"/>
          <w:color w:val="auto"/>
          <w:spacing w:val="0"/>
          <w:position w:val="0"/>
          <w:sz w:val="24"/>
          <w:shd w:fill="auto" w:val="clear"/>
        </w:rPr>
        <w:t xml:space="preserve">], a website [</w:t>
      </w:r>
      <w:r>
        <w:rPr>
          <w:rFonts w:ascii="Calibri" w:hAnsi="Calibri" w:cs="Calibri" w:eastAsia="Calibri"/>
          <w:color w:val="auto"/>
          <w:spacing w:val="0"/>
          <w:position w:val="0"/>
          <w:sz w:val="24"/>
          <w:shd w:fill="auto" w:val="clear"/>
        </w:rPr>
        <w:t xml:space="preserve">13</w:t>
      </w:r>
      <w:r>
        <w:rPr>
          <w:rFonts w:ascii="Calibri" w:hAnsi="Calibri" w:cs="Calibri" w:eastAsia="Calibri"/>
          <w:color w:val="auto"/>
          <w:spacing w:val="0"/>
          <w:position w:val="0"/>
          <w:sz w:val="24"/>
          <w:shd w:fill="auto" w:val="clear"/>
        </w:rPr>
        <w:t xml:space="preserve">], and a video found online [</w:t>
      </w:r>
      <w:r>
        <w:rPr>
          <w:rFonts w:ascii="Calibri" w:hAnsi="Calibri" w:cs="Calibri" w:eastAsia="Calibri"/>
          <w:color w:val="auto"/>
          <w:spacing w:val="0"/>
          <w:position w:val="0"/>
          <w:sz w:val="24"/>
          <w:shd w:fill="auto" w:val="clear"/>
        </w:rPr>
        <w:t xml:space="preserve">14</w:t>
      </w:r>
      <w:r>
        <w:rPr>
          <w:rFonts w:ascii="Calibri" w:hAnsi="Calibri" w:cs="Calibri" w:eastAsia="Calibri"/>
          <w:color w:val="auto"/>
          <w:spacing w:val="0"/>
          <w:position w:val="0"/>
          <w:sz w:val="24"/>
          <w:shd w:fill="auto" w:val="clear"/>
        </w:rPr>
        <w:t xml:space="preserve">].</w:t>
      </w: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Alred, G.J., Brusaw, C.T. &amp; Oliu, W.E. Handbook of Technical Writing. Bedford/St. Martin's, </w:t>
      </w:r>
      <w:r>
        <w:rPr>
          <w:rFonts w:ascii="Calibri" w:hAnsi="Calibri" w:cs="Calibri" w:eastAsia="Calibri"/>
          <w:color w:val="auto"/>
          <w:spacing w:val="0"/>
          <w:position w:val="0"/>
          <w:sz w:val="24"/>
          <w:shd w:fill="auto" w:val="clear"/>
        </w:rPr>
        <w:t xml:space="preserve">2006</w:t>
      </w:r>
      <w:r>
        <w:rPr>
          <w:rFonts w:ascii="Calibri" w:hAnsi="Calibri" w:cs="Calibri" w:eastAsia="Calibri"/>
          <w:color w:val="auto"/>
          <w:spacing w:val="0"/>
          <w:position w:val="0"/>
          <w:sz w:val="24"/>
          <w:shd w:fill="auto" w:val="clear"/>
        </w:rPr>
        <w:t xml:space="preserve">.</w:t>
      </w:r>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Al-Naim M. &amp; Al-Mudara N. Electronic Court. King Faisal University College of Computer Sciences and Information Technology, </w:t>
      </w:r>
      <w:r>
        <w:rPr>
          <w:rFonts w:ascii="Calibri" w:hAnsi="Calibri" w:cs="Calibri" w:eastAsia="Calibri"/>
          <w:color w:val="auto"/>
          <w:spacing w:val="0"/>
          <w:position w:val="0"/>
          <w:sz w:val="24"/>
          <w:shd w:fill="auto" w:val="clear"/>
        </w:rPr>
        <w:t xml:space="preserve">2012</w:t>
      </w:r>
      <w:r>
        <w:rPr>
          <w:rFonts w:ascii="Calibri" w:hAnsi="Calibri" w:cs="Calibri" w:eastAsia="Calibri"/>
          <w:color w:val="auto"/>
          <w:spacing w:val="0"/>
          <w:position w:val="0"/>
          <w:sz w:val="24"/>
          <w:shd w:fill="auto" w:val="clear"/>
        </w:rPr>
        <w:t xml:space="preserve">.</w:t>
      </w:r>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Bond, J. K. (</w:t>
      </w:r>
      <w:r>
        <w:rPr>
          <w:rFonts w:ascii="Calibri" w:hAnsi="Calibri" w:cs="Calibri" w:eastAsia="Calibri"/>
          <w:color w:val="auto"/>
          <w:spacing w:val="0"/>
          <w:position w:val="0"/>
          <w:sz w:val="24"/>
          <w:shd w:fill="auto" w:val="clear"/>
        </w:rPr>
        <w:t xml:space="preserve">2012</w:t>
      </w:r>
      <w:r>
        <w:rPr>
          <w:rFonts w:ascii="Calibri" w:hAnsi="Calibri" w:cs="Calibri" w:eastAsia="Calibri"/>
          <w:color w:val="auto"/>
          <w:spacing w:val="0"/>
          <w:position w:val="0"/>
          <w:sz w:val="24"/>
          <w:shd w:fill="auto" w:val="clear"/>
        </w:rPr>
        <w:t xml:space="preserve">). Advanced Programming in Java.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nd ed.).  New York: ABC Publishing Company.</w:t>
      </w:r>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Bond, J. K. &amp; Lang, A. (</w:t>
      </w:r>
      <w:r>
        <w:rPr>
          <w:rFonts w:ascii="Calibri" w:hAnsi="Calibri" w:cs="Calibri" w:eastAsia="Calibri"/>
          <w:color w:val="auto"/>
          <w:spacing w:val="0"/>
          <w:position w:val="0"/>
          <w:sz w:val="24"/>
          <w:shd w:fill="auto" w:val="clear"/>
        </w:rPr>
        <w:t xml:space="preserve">2012</w:t>
      </w:r>
      <w:r>
        <w:rPr>
          <w:rFonts w:ascii="Calibri" w:hAnsi="Calibri" w:cs="Calibri" w:eastAsia="Calibri"/>
          <w:color w:val="auto"/>
          <w:spacing w:val="0"/>
          <w:position w:val="0"/>
          <w:sz w:val="24"/>
          <w:shd w:fill="auto" w:val="clear"/>
        </w:rPr>
        <w:t xml:space="preserve">). Action Script </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nd ed.).  New York: ABC Publishing Company.</w:t>
      </w:r>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Al-Arfaj, H. (</w:t>
      </w:r>
      <w:r>
        <w:rPr>
          <w:rFonts w:ascii="Calibri" w:hAnsi="Calibri" w:cs="Calibri" w:eastAsia="Calibri"/>
          <w:color w:val="auto"/>
          <w:spacing w:val="0"/>
          <w:position w:val="0"/>
          <w:sz w:val="24"/>
          <w:shd w:fill="auto" w:val="clear"/>
        </w:rPr>
        <w:t xml:space="preserve">2009</w:t>
      </w:r>
      <w:r>
        <w:rPr>
          <w:rFonts w:ascii="Calibri" w:hAnsi="Calibri" w:cs="Calibri" w:eastAsia="Calibri"/>
          <w:color w:val="auto"/>
          <w:spacing w:val="0"/>
          <w:position w:val="0"/>
          <w:sz w:val="24"/>
          <w:shd w:fill="auto" w:val="clear"/>
        </w:rPr>
        <w:t xml:space="preserve">). The Neural Networks in Motion. Retrieved from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http://books.google.com</w:t>
        </w:r>
      </w:hyperlink>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Al-Eid, A. (</w:t>
      </w:r>
      <w:r>
        <w:rPr>
          <w:rFonts w:ascii="Calibri" w:hAnsi="Calibri" w:cs="Calibri" w:eastAsia="Calibri"/>
          <w:color w:val="auto"/>
          <w:spacing w:val="0"/>
          <w:position w:val="0"/>
          <w:sz w:val="24"/>
          <w:shd w:fill="auto" w:val="clear"/>
        </w:rPr>
        <w:t xml:space="preserve">2012</w:t>
      </w:r>
      <w:r>
        <w:rPr>
          <w:rFonts w:ascii="Calibri" w:hAnsi="Calibri" w:cs="Calibri" w:eastAsia="Calibri"/>
          <w:color w:val="auto"/>
          <w:spacing w:val="0"/>
          <w:position w:val="0"/>
          <w:sz w:val="24"/>
          <w:shd w:fill="auto" w:val="clear"/>
        </w:rPr>
        <w:t xml:space="preserve">). The Changes in GUI. Journal of Computer Explosion, </w:t>
      </w:r>
      <w:r>
        <w:rPr>
          <w:rFonts w:ascii="Calibri" w:hAnsi="Calibri" w:cs="Calibri" w:eastAsia="Calibri"/>
          <w:color w:val="auto"/>
          <w:spacing w:val="0"/>
          <w:position w:val="0"/>
          <w:sz w:val="24"/>
          <w:shd w:fill="auto" w:val="clear"/>
        </w:rPr>
        <w:t xml:space="preserve">27</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10</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1327-33</w:t>
      </w:r>
      <w:r>
        <w:rPr>
          <w:rFonts w:ascii="Calibri" w:hAnsi="Calibri" w:cs="Calibri" w:eastAsia="Calibri"/>
          <w:color w:val="auto"/>
          <w:spacing w:val="0"/>
          <w:position w:val="0"/>
          <w:sz w:val="24"/>
          <w:shd w:fill="auto" w:val="clear"/>
        </w:rPr>
        <w:t xml:space="preserve">.</w:t>
      </w:r>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Regal, R. (</w:t>
      </w:r>
      <w:r>
        <w:rPr>
          <w:rFonts w:ascii="Calibri" w:hAnsi="Calibri" w:cs="Calibri" w:eastAsia="Calibri"/>
          <w:color w:val="auto"/>
          <w:spacing w:val="0"/>
          <w:position w:val="0"/>
          <w:sz w:val="24"/>
          <w:shd w:fill="auto" w:val="clear"/>
        </w:rPr>
        <w:t xml:space="preserve">2012</w:t>
      </w:r>
      <w:r>
        <w:rPr>
          <w:rFonts w:ascii="Calibri" w:hAnsi="Calibri" w:cs="Calibri" w:eastAsia="Calibri"/>
          <w:color w:val="auto"/>
          <w:spacing w:val="0"/>
          <w:position w:val="0"/>
          <w:sz w:val="24"/>
          <w:shd w:fill="auto" w:val="clear"/>
        </w:rPr>
        <w:t xml:space="preserve">, April </w:t>
      </w:r>
      <w:r>
        <w:rPr>
          <w:rFonts w:ascii="Calibri" w:hAnsi="Calibri" w:cs="Calibri" w:eastAsia="Calibri"/>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 Globalizing Variables. KFU News. Retrieved from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http://www.kfu.news.sa</w:t>
        </w:r>
      </w:hyperlink>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Snippets in C#. (</w:t>
      </w:r>
      <w:r>
        <w:rPr>
          <w:rFonts w:ascii="Calibri" w:hAnsi="Calibri" w:cs="Calibri" w:eastAsia="Calibri"/>
          <w:color w:val="auto"/>
          <w:spacing w:val="0"/>
          <w:position w:val="0"/>
          <w:sz w:val="24"/>
          <w:shd w:fill="auto" w:val="clear"/>
        </w:rPr>
        <w:t xml:space="preserve">2010</w:t>
      </w:r>
      <w:r>
        <w:rPr>
          <w:rFonts w:ascii="Calibri" w:hAnsi="Calibri" w:cs="Calibri" w:eastAsia="Calibri"/>
          <w:color w:val="auto"/>
          <w:spacing w:val="0"/>
          <w:position w:val="0"/>
          <w:sz w:val="24"/>
          <w:shd w:fill="auto" w:val="clear"/>
        </w:rPr>
        <w:t xml:space="preserve">). San Diego: ABC Press.</w:t>
      </w:r>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Plagiarism. (n.d.). In Wikipedia. Retrieved January </w:t>
      </w:r>
      <w:r>
        <w:rPr>
          <w:rFonts w:ascii="Calibri" w:hAnsi="Calibri" w:cs="Calibri" w:eastAsia="Calibri"/>
          <w:color w:val="auto"/>
          <w:spacing w:val="0"/>
          <w:position w:val="0"/>
          <w:sz w:val="24"/>
          <w:shd w:fill="auto" w:val="clear"/>
        </w:rPr>
        <w:t xml:space="preserve">10</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2013</w:t>
      </w:r>
      <w:r>
        <w:rPr>
          <w:rFonts w:ascii="Calibri" w:hAnsi="Calibri" w:cs="Calibri" w:eastAsia="Calibri"/>
          <w:color w:val="auto"/>
          <w:spacing w:val="0"/>
          <w:position w:val="0"/>
          <w:sz w:val="24"/>
          <w:shd w:fill="auto" w:val="clear"/>
        </w:rPr>
        <w:t xml:space="preserve">, from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http://en.wikipedia.org/wiki/Plagiarism</w:t>
        </w:r>
      </w:hyperlink>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Rosario, R. (</w:t>
      </w:r>
      <w:r>
        <w:rPr>
          <w:rFonts w:ascii="Calibri" w:hAnsi="Calibri" w:cs="Calibri" w:eastAsia="Calibri"/>
          <w:color w:val="auto"/>
          <w:spacing w:val="0"/>
          <w:position w:val="0"/>
          <w:sz w:val="24"/>
          <w:shd w:fill="auto" w:val="clear"/>
        </w:rPr>
        <w:t xml:space="preserve">2008</w:t>
      </w:r>
      <w:r>
        <w:rPr>
          <w:rFonts w:ascii="Calibri" w:hAnsi="Calibri" w:cs="Calibri" w:eastAsia="Calibri"/>
          <w:color w:val="auto"/>
          <w:spacing w:val="0"/>
          <w:position w:val="0"/>
          <w:sz w:val="24"/>
          <w:shd w:fill="auto" w:val="clear"/>
        </w:rPr>
        <w:t xml:space="preserve">, April </w:t>
      </w:r>
      <w:r>
        <w:rPr>
          <w:rFonts w:ascii="Calibri" w:hAnsi="Calibri" w:cs="Calibri" w:eastAsia="Calibri"/>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 Personal interview.</w:t>
      </w:r>
    </w:p>
    <w:p>
      <w:pPr>
        <w:numPr>
          <w:ilvl w:val="0"/>
          <w:numId w:val="79"/>
        </w:numPr>
        <w:spacing w:before="0" w:after="200" w:line="276"/>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Sebastian, B. (</w:t>
      </w:r>
      <w:r>
        <w:rPr>
          <w:rFonts w:ascii="Calibri" w:hAnsi="Calibri" w:cs="Calibri" w:eastAsia="Calibri"/>
          <w:color w:val="auto"/>
          <w:spacing w:val="0"/>
          <w:position w:val="0"/>
          <w:sz w:val="24"/>
          <w:shd w:fill="auto" w:val="clear"/>
        </w:rPr>
        <w:t xml:space="preserve">2010</w:t>
      </w:r>
      <w:r>
        <w:rPr>
          <w:rFonts w:ascii="Calibri" w:hAnsi="Calibri" w:cs="Calibri" w:eastAsia="Calibri"/>
          <w:color w:val="auto"/>
          <w:spacing w:val="0"/>
          <w:position w:val="0"/>
          <w:sz w:val="24"/>
          <w:shd w:fill="auto" w:val="clear"/>
        </w:rPr>
        <w:t xml:space="preserve">, July </w:t>
      </w:r>
      <w:r>
        <w:rPr>
          <w:rFonts w:ascii="Calibri" w:hAnsi="Calibri" w:cs="Calibri" w:eastAsia="Calibri"/>
          <w:color w:val="auto"/>
          <w:spacing w:val="0"/>
          <w:position w:val="0"/>
          <w:sz w:val="24"/>
          <w:shd w:fill="auto" w:val="clear"/>
        </w:rPr>
        <w:t xml:space="preserve">25</w:t>
      </w:r>
      <w:r>
        <w:rPr>
          <w:rFonts w:ascii="Calibri" w:hAnsi="Calibri" w:cs="Calibri" w:eastAsia="Calibri"/>
          <w:color w:val="auto"/>
          <w:spacing w:val="0"/>
          <w:position w:val="0"/>
          <w:sz w:val="24"/>
          <w:shd w:fill="auto" w:val="clear"/>
        </w:rPr>
        <w:t xml:space="preserve">). Programming Style. PCPrograms.com. Retrieved July </w:t>
      </w:r>
      <w:r>
        <w:rPr>
          <w:rFonts w:ascii="Calibri" w:hAnsi="Calibri" w:cs="Calibri" w:eastAsia="Calibri"/>
          <w:color w:val="auto"/>
          <w:spacing w:val="0"/>
          <w:position w:val="0"/>
          <w:sz w:val="24"/>
          <w:shd w:fill="auto" w:val="clear"/>
        </w:rPr>
        <w:t xml:space="preserve">25</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2010</w:t>
      </w:r>
      <w:r>
        <w:rPr>
          <w:rFonts w:ascii="Calibri" w:hAnsi="Calibri" w:cs="Calibri" w:eastAsia="Calibri"/>
          <w:color w:val="auto"/>
          <w:spacing w:val="0"/>
          <w:position w:val="0"/>
          <w:sz w:val="24"/>
          <w:shd w:fill="auto" w:val="clear"/>
        </w:rPr>
        <w:t xml:space="preserve">, from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http://www.pcprograms.com</w:t>
        </w:r>
      </w:hyperlink>
      <w:r>
        <w:rPr>
          <w:rFonts w:ascii="Calibri" w:hAnsi="Calibri" w:cs="Calibri" w:eastAsia="Calibri"/>
          <w:color w:val="auto"/>
          <w:spacing w:val="0"/>
          <w:position w:val="0"/>
          <w:sz w:val="24"/>
          <w:shd w:fill="auto" w:val="clear"/>
        </w:rPr>
        <w:t xml:space="preserve">.</w:t>
      </w:r>
    </w:p>
    <w:p>
      <w:pPr>
        <w:numPr>
          <w:ilvl w:val="0"/>
          <w:numId w:val="79"/>
        </w:numPr>
        <w:spacing w:before="0" w:after="200" w:line="276"/>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Al-Mulhem, K. (</w:t>
      </w:r>
      <w:r>
        <w:rPr>
          <w:rFonts w:ascii="Calibri" w:hAnsi="Calibri" w:cs="Calibri" w:eastAsia="Calibri"/>
          <w:color w:val="auto"/>
          <w:spacing w:val="0"/>
          <w:position w:val="0"/>
          <w:sz w:val="24"/>
          <w:shd w:fill="auto" w:val="clear"/>
        </w:rPr>
        <w:t xml:space="preserve">2009</w:t>
      </w:r>
      <w:r>
        <w:rPr>
          <w:rFonts w:ascii="Calibri" w:hAnsi="Calibri" w:cs="Calibri" w:eastAsia="Calibri"/>
          <w:color w:val="auto"/>
          <w:spacing w:val="0"/>
          <w:position w:val="0"/>
          <w:sz w:val="24"/>
          <w:shd w:fill="auto" w:val="clear"/>
        </w:rPr>
        <w:t xml:space="preserve">). Delphi Guide [Online Video]. Delphi Videos. Retrieved from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http://www.youtube.com/watch?v=asd</w:t>
        </w:r>
        <w:r>
          <w:rPr>
            <w:rFonts w:ascii="Calibri" w:hAnsi="Calibri" w:cs="Calibri" w:eastAsia="Calibri"/>
            <w:color w:val="0000FF"/>
            <w:spacing w:val="0"/>
            <w:position w:val="0"/>
            <w:sz w:val="24"/>
            <w:u w:val="single"/>
            <w:shd w:fill="auto" w:val="clear"/>
          </w:rPr>
          <w:t xml:space="preserve">5</w:t>
        </w:r>
        <w:r>
          <w:rPr>
            <w:rFonts w:ascii="Calibri" w:hAnsi="Calibri" w:cs="Calibri" w:eastAsia="Calibri"/>
            <w:color w:val="0000FF"/>
            <w:spacing w:val="0"/>
            <w:position w:val="0"/>
            <w:sz w:val="24"/>
            <w:u w:val="single"/>
            <w:shd w:fill="auto" w:val="clear"/>
          </w:rPr>
          <w:t xml:space="preserve">thw</w:t>
        </w:r>
      </w:hyperlink>
      <w:r>
        <w:rPr>
          <w:rFonts w:ascii="Calibri" w:hAnsi="Calibri" w:cs="Calibri" w:eastAsia="Calibri"/>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0">
    <w:abstractNumId w:val="60"/>
  </w:num>
  <w:num w:numId="23">
    <w:abstractNumId w:val="54"/>
  </w:num>
  <w:num w:numId="26">
    <w:abstractNumId w:val="48"/>
  </w:num>
  <w:num w:numId="30">
    <w:abstractNumId w:val="42"/>
  </w:num>
  <w:num w:numId="53">
    <w:abstractNumId w:val="36"/>
  </w:num>
  <w:num w:numId="60">
    <w:abstractNumId w:val="30"/>
  </w:num>
  <w:num w:numId="64">
    <w:abstractNumId w:val="24"/>
  </w:num>
  <w:num w:numId="67">
    <w:abstractNumId w:val="18"/>
  </w:num>
  <w:num w:numId="70">
    <w:abstractNumId w:val="12"/>
  </w:num>
  <w:num w:numId="72">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www.pcprograms.com/"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books.google.com/" Id="docRId4" Type="http://schemas.openxmlformats.org/officeDocument/2006/relationships/hyperlink" /><Relationship TargetMode="External" Target="http://en.wikipedia.org/wiki/Plagiarism" Id="docRId6" Type="http://schemas.openxmlformats.org/officeDocument/2006/relationships/hyperlink" /><Relationship TargetMode="External" Target="http://www.youtube.com/watch?v=asd5thw" Id="docRId8" Type="http://schemas.openxmlformats.org/officeDocument/2006/relationships/hyperlink" /><Relationship Target="media/image0.wmf" Id="docRId1" Type="http://schemas.openxmlformats.org/officeDocument/2006/relationships/image" /><Relationship TargetMode="External" Target="http://www.kfu.news.sa/" Id="docRId5" Type="http://schemas.openxmlformats.org/officeDocument/2006/relationships/hyperlink" /><Relationship Target="numbering.xml" Id="docRId9" Type="http://schemas.openxmlformats.org/officeDocument/2006/relationships/numbering" /></Relationships>
</file>