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2C4757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2C4757">
        <w:rPr>
          <w:rFonts w:ascii="Leelawadee" w:hAnsi="Leelawadee" w:cs="Leelawadee"/>
          <w:sz w:val="28"/>
          <w:szCs w:val="28"/>
        </w:rPr>
        <w:t>SIR7 Men's Gym Workout Active Long Sleeve Pullover Lightweight Hoodie Casual Hooded Sweatshirts</w:t>
      </w:r>
    </w:p>
    <w:p w:rsidR="002C4757" w:rsidRPr="002C4757" w:rsidRDefault="002C4757" w:rsidP="002C475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C4757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2C4757">
        <w:rPr>
          <w:rFonts w:ascii="Leelawadee" w:hAnsi="Leelawadee" w:cs="Leelawadee"/>
          <w:sz w:val="28"/>
          <w:szCs w:val="28"/>
        </w:rPr>
        <w:t>65% Cotton, 35% Polyester</w:t>
      </w:r>
    </w:p>
    <w:p w:rsidR="002C4757" w:rsidRPr="002C4757" w:rsidRDefault="002C4757" w:rsidP="002C475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C4757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2C4757">
        <w:rPr>
          <w:rFonts w:ascii="Leelawadee" w:hAnsi="Leelawadee" w:cs="Leelawadee"/>
          <w:sz w:val="28"/>
          <w:szCs w:val="28"/>
        </w:rPr>
        <w:t>Imported</w:t>
      </w:r>
    </w:p>
    <w:p w:rsidR="002C4757" w:rsidRPr="002C4757" w:rsidRDefault="002C4757" w:rsidP="002C4757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2C4757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proofErr w:type="spellStart"/>
      <w:proofErr w:type="gramStart"/>
      <w:r w:rsidRPr="002C4757">
        <w:rPr>
          <w:rFonts w:ascii="Leelawadee" w:hAnsi="Leelawadee" w:cs="Leelawadee"/>
          <w:sz w:val="28"/>
          <w:szCs w:val="28"/>
        </w:rPr>
        <w:t>Drawstring,Elastic</w:t>
      </w:r>
      <w:bookmarkStart w:id="0" w:name="_GoBack"/>
      <w:bookmarkEnd w:id="0"/>
      <w:proofErr w:type="spellEnd"/>
      <w:proofErr w:type="gramEnd"/>
    </w:p>
    <w:p w:rsidR="002C4757" w:rsidRDefault="002C4757" w:rsidP="002C4757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2C4757">
        <w:rPr>
          <w:rFonts w:ascii="Leelawadee" w:hAnsi="Leelawadee" w:cs="Leelawadee"/>
          <w:b/>
          <w:bCs/>
          <w:sz w:val="28"/>
          <w:szCs w:val="28"/>
        </w:rPr>
        <w:t>Neck style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2C4757">
        <w:rPr>
          <w:rFonts w:ascii="Leelawadee" w:hAnsi="Leelawadee" w:cs="Leelawadee"/>
          <w:sz w:val="28"/>
          <w:szCs w:val="28"/>
        </w:rPr>
        <w:t>Hooded Neck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C4757" w:rsidRPr="002C4757" w:rsidRDefault="002C4757" w:rsidP="002C475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C4757">
              <w:rPr>
                <w:rFonts w:ascii="Leelawadee" w:hAnsi="Leelawadee" w:cs="Leelawadee"/>
                <w:sz w:val="28"/>
                <w:szCs w:val="28"/>
              </w:rPr>
              <w:t>Material:</w:t>
            </w:r>
            <w:r w:rsidR="00691917">
              <w:rPr>
                <w:rFonts w:ascii="Leelawadee" w:hAnsi="Leelawadee" w:cs="Leelawadee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C4757">
              <w:rPr>
                <w:rFonts w:ascii="Leelawadee" w:hAnsi="Leelawadee" w:cs="Leelawadee"/>
                <w:sz w:val="28"/>
                <w:szCs w:val="28"/>
              </w:rPr>
              <w:t>Elastic,Breathable</w:t>
            </w:r>
            <w:proofErr w:type="gramEnd"/>
            <w:r w:rsidRPr="002C4757">
              <w:rPr>
                <w:rFonts w:ascii="Leelawadee" w:hAnsi="Leelawadee" w:cs="Leelawadee"/>
                <w:sz w:val="28"/>
                <w:szCs w:val="28"/>
              </w:rPr>
              <w:t>,ultra-lightweight,but</w:t>
            </w:r>
            <w:proofErr w:type="spellEnd"/>
            <w:r w:rsidRPr="002C4757">
              <w:rPr>
                <w:rFonts w:ascii="Leelawadee" w:hAnsi="Leelawadee" w:cs="Leelawadee"/>
                <w:sz w:val="28"/>
                <w:szCs w:val="28"/>
              </w:rPr>
              <w:t xml:space="preserve"> still extremely durable fabric.</w:t>
            </w:r>
          </w:p>
          <w:p w:rsidR="002C4757" w:rsidRPr="002C4757" w:rsidRDefault="002C4757" w:rsidP="002C475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C4757">
              <w:rPr>
                <w:rFonts w:ascii="Leelawadee" w:hAnsi="Leelawadee" w:cs="Leelawadee"/>
                <w:sz w:val="28"/>
                <w:szCs w:val="28"/>
              </w:rPr>
              <w:t>Thin but not see-</w:t>
            </w:r>
            <w:proofErr w:type="spellStart"/>
            <w:proofErr w:type="gramStart"/>
            <w:r w:rsidRPr="002C4757">
              <w:rPr>
                <w:rFonts w:ascii="Leelawadee" w:hAnsi="Leelawadee" w:cs="Leelawadee"/>
                <w:sz w:val="28"/>
                <w:szCs w:val="28"/>
              </w:rPr>
              <w:t>through,comfortable</w:t>
            </w:r>
            <w:proofErr w:type="spellEnd"/>
            <w:proofErr w:type="gramEnd"/>
            <w:r w:rsidRPr="002C4757">
              <w:rPr>
                <w:rFonts w:ascii="Leelawadee" w:hAnsi="Leelawadee" w:cs="Leelawadee"/>
                <w:sz w:val="28"/>
                <w:szCs w:val="28"/>
              </w:rPr>
              <w:t xml:space="preserve"> and lightweight to </w:t>
            </w:r>
            <w:proofErr w:type="spellStart"/>
            <w:r w:rsidRPr="002C4757">
              <w:rPr>
                <w:rFonts w:ascii="Leelawadee" w:hAnsi="Leelawadee" w:cs="Leelawadee"/>
                <w:sz w:val="28"/>
                <w:szCs w:val="28"/>
              </w:rPr>
              <w:t>wear.This</w:t>
            </w:r>
            <w:proofErr w:type="spellEnd"/>
            <w:r w:rsidRPr="002C4757">
              <w:rPr>
                <w:rFonts w:ascii="Leelawadee" w:hAnsi="Leelawadee" w:cs="Leelawadee"/>
                <w:sz w:val="28"/>
                <w:szCs w:val="28"/>
              </w:rPr>
              <w:t xml:space="preserve"> casual and modern men's hooded pullover slim fit for winter, spring, autumn or cool summer</w:t>
            </w:r>
          </w:p>
          <w:p w:rsidR="002C4757" w:rsidRPr="002C4757" w:rsidRDefault="002C4757" w:rsidP="002C475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proofErr w:type="spellStart"/>
            <w:proofErr w:type="gramStart"/>
            <w:r w:rsidRPr="002C4757">
              <w:rPr>
                <w:rFonts w:ascii="Leelawadee" w:hAnsi="Leelawadee" w:cs="Leelawadee"/>
                <w:sz w:val="28"/>
                <w:szCs w:val="28"/>
              </w:rPr>
              <w:t>Feature:Men</w:t>
            </w:r>
            <w:proofErr w:type="spellEnd"/>
            <w:proofErr w:type="gramEnd"/>
            <w:r w:rsidRPr="002C4757">
              <w:rPr>
                <w:rFonts w:ascii="Leelawadee" w:hAnsi="Leelawadee" w:cs="Leelawadee"/>
                <w:sz w:val="28"/>
                <w:szCs w:val="28"/>
              </w:rPr>
              <w:t xml:space="preserve"> casual long sleeve hoodies with adjustable drawstring hood and kangaroo pocket</w:t>
            </w:r>
          </w:p>
          <w:p w:rsidR="002C4757" w:rsidRPr="002C4757" w:rsidRDefault="002C4757" w:rsidP="002C4757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2C4757">
              <w:rPr>
                <w:rFonts w:ascii="Leelawadee" w:hAnsi="Leelawadee" w:cs="Leelawadee"/>
                <w:sz w:val="28"/>
                <w:szCs w:val="28"/>
              </w:rPr>
              <w:t xml:space="preserve">Occasion: This men long hoodie suitable for Daily </w:t>
            </w:r>
            <w:proofErr w:type="spellStart"/>
            <w:r w:rsidRPr="002C4757">
              <w:rPr>
                <w:rFonts w:ascii="Leelawadee" w:hAnsi="Leelawadee" w:cs="Leelawadee"/>
                <w:sz w:val="28"/>
                <w:szCs w:val="28"/>
              </w:rPr>
              <w:t>Weay</w:t>
            </w:r>
            <w:proofErr w:type="spellEnd"/>
            <w:r w:rsidRPr="002C4757">
              <w:rPr>
                <w:rFonts w:ascii="Leelawadee" w:hAnsi="Leelawadee" w:cs="Leelawadee"/>
                <w:sz w:val="28"/>
                <w:szCs w:val="28"/>
              </w:rPr>
              <w:t xml:space="preserve">, Casual, Office, School, Sport, Hip Hop, Outdoor, Work, Leisure Time. These hoodies perfect for Running, Workout, </w:t>
            </w:r>
            <w:proofErr w:type="spellStart"/>
            <w:proofErr w:type="gramStart"/>
            <w:r w:rsidRPr="002C4757">
              <w:rPr>
                <w:rFonts w:ascii="Leelawadee" w:hAnsi="Leelawadee" w:cs="Leelawadee"/>
                <w:sz w:val="28"/>
                <w:szCs w:val="28"/>
              </w:rPr>
              <w:t>Fitness,walking</w:t>
            </w:r>
            <w:proofErr w:type="spellEnd"/>
            <w:proofErr w:type="gramEnd"/>
            <w:r w:rsidRPr="002C4757">
              <w:rPr>
                <w:rFonts w:ascii="Leelawadee" w:hAnsi="Leelawadee" w:cs="Leelawadee"/>
                <w:sz w:val="28"/>
                <w:szCs w:val="28"/>
              </w:rPr>
              <w:t xml:space="preserve">, </w:t>
            </w:r>
            <w:proofErr w:type="spellStart"/>
            <w:r w:rsidRPr="002C4757">
              <w:rPr>
                <w:rFonts w:ascii="Leelawadee" w:hAnsi="Leelawadee" w:cs="Leelawadee"/>
                <w:sz w:val="28"/>
                <w:szCs w:val="28"/>
              </w:rPr>
              <w:t>Biking,all</w:t>
            </w:r>
            <w:proofErr w:type="spellEnd"/>
            <w:r w:rsidRPr="002C4757">
              <w:rPr>
                <w:rFonts w:ascii="Leelawadee" w:hAnsi="Leelawadee" w:cs="Leelawadee"/>
                <w:sz w:val="28"/>
                <w:szCs w:val="28"/>
              </w:rPr>
              <w:t xml:space="preserve"> activities or everyday casual </w:t>
            </w:r>
            <w:proofErr w:type="spellStart"/>
            <w:r w:rsidRPr="002C4757">
              <w:rPr>
                <w:rFonts w:ascii="Leelawadee" w:hAnsi="Leelawadee" w:cs="Leelawadee"/>
                <w:sz w:val="28"/>
                <w:szCs w:val="28"/>
              </w:rPr>
              <w:t>wear.You</w:t>
            </w:r>
            <w:proofErr w:type="spellEnd"/>
            <w:r w:rsidRPr="002C4757">
              <w:rPr>
                <w:rFonts w:ascii="Leelawadee" w:hAnsi="Leelawadee" w:cs="Leelawadee"/>
                <w:sz w:val="28"/>
                <w:szCs w:val="28"/>
              </w:rPr>
              <w:t xml:space="preserve"> can also wear them as casual sweatshirts.</w:t>
            </w:r>
          </w:p>
          <w:p w:rsidR="000A1B41" w:rsidRDefault="002C4757" w:rsidP="002C4757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2C4757">
              <w:rPr>
                <w:rFonts w:ascii="Leelawadee" w:hAnsi="Leelawadee" w:cs="Leelawadee"/>
                <w:sz w:val="28"/>
                <w:szCs w:val="28"/>
              </w:rPr>
              <w:t>Size: Please choose your size according to our size chart images (Not the Amazon Size Chart),unconditional satisfaction guarantee.</w:t>
            </w:r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2166"/>
    <w:rsid w:val="00215C7C"/>
    <w:rsid w:val="0025555C"/>
    <w:rsid w:val="002A7F65"/>
    <w:rsid w:val="002C4757"/>
    <w:rsid w:val="00303293"/>
    <w:rsid w:val="00305CD3"/>
    <w:rsid w:val="0038695F"/>
    <w:rsid w:val="003E7763"/>
    <w:rsid w:val="00477E35"/>
    <w:rsid w:val="00691917"/>
    <w:rsid w:val="008B6AD8"/>
    <w:rsid w:val="009C2B6B"/>
    <w:rsid w:val="00A24FB9"/>
    <w:rsid w:val="00A41290"/>
    <w:rsid w:val="00A6448A"/>
    <w:rsid w:val="00AA3672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0F35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5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9532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756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9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3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732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3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3451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2023-11-18T14:41:00Z</dcterms:created>
  <dcterms:modified xsi:type="dcterms:W3CDTF">2024-05-29T08:02:00Z</dcterms:modified>
</cp:coreProperties>
</file>