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68" w:rsidRDefault="00AE7A5F" w:rsidP="001E326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E7A5F">
        <w:rPr>
          <w:rFonts w:ascii="Leelawadee" w:hAnsi="Leelawadee" w:cs="Leelawadee"/>
          <w:sz w:val="28"/>
          <w:szCs w:val="28"/>
        </w:rPr>
        <w:t>New Balance Women's Fresh Foam X 1080 V12 Running Shoe</w:t>
      </w:r>
    </w:p>
    <w:p w:rsidR="00AE7A5F" w:rsidRPr="00AE7A5F" w:rsidRDefault="00AE7A5F" w:rsidP="00AE7A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E7A5F">
        <w:rPr>
          <w:rFonts w:ascii="Leelawadee" w:hAnsi="Leelawadee" w:cs="Leelawadee"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AE7A5F">
        <w:rPr>
          <w:rFonts w:ascii="Leelawadee" w:hAnsi="Leelawadee" w:cs="Leelawadee"/>
          <w:sz w:val="28"/>
          <w:szCs w:val="28"/>
        </w:rPr>
        <w:t>Machine Wash</w:t>
      </w:r>
    </w:p>
    <w:p w:rsidR="00AE7A5F" w:rsidRPr="00AE7A5F" w:rsidRDefault="00AE7A5F" w:rsidP="00AE7A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E7A5F">
        <w:rPr>
          <w:rFonts w:ascii="Leelawadee" w:hAnsi="Leelawadee" w:cs="Leelawadee"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AE7A5F">
        <w:rPr>
          <w:rFonts w:ascii="Leelawadee" w:hAnsi="Leelawadee" w:cs="Leelawadee"/>
          <w:sz w:val="28"/>
          <w:szCs w:val="28"/>
        </w:rPr>
        <w:t>Imported</w:t>
      </w:r>
    </w:p>
    <w:p w:rsidR="00AE7A5F" w:rsidRPr="00AE7A5F" w:rsidRDefault="00AE7A5F" w:rsidP="00AE7A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E7A5F">
        <w:rPr>
          <w:rFonts w:ascii="Leelawadee" w:hAnsi="Leelawadee" w:cs="Leelawadee"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AE7A5F">
        <w:rPr>
          <w:rFonts w:ascii="Leelawadee" w:hAnsi="Leelawadee" w:cs="Leelawadee"/>
          <w:sz w:val="28"/>
          <w:szCs w:val="28"/>
        </w:rPr>
        <w:t>Rubber</w:t>
      </w:r>
    </w:p>
    <w:p w:rsidR="00AE7A5F" w:rsidRDefault="00AE7A5F" w:rsidP="00AE7A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E7A5F">
        <w:rPr>
          <w:rFonts w:ascii="Leelawadee" w:hAnsi="Leelawadee" w:cs="Leelawadee"/>
          <w:sz w:val="28"/>
          <w:szCs w:val="28"/>
        </w:rPr>
        <w:t>Outer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AE7A5F">
        <w:rPr>
          <w:rFonts w:ascii="Leelawadee" w:hAnsi="Leelawadee" w:cs="Leelawadee"/>
          <w:sz w:val="28"/>
          <w:szCs w:val="28"/>
        </w:rPr>
        <w:t>Synthetic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AE7A5F" w:rsidRPr="00AE7A5F" w:rsidRDefault="00AE7A5F" w:rsidP="00AE7A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E7A5F">
              <w:rPr>
                <w:rFonts w:ascii="Leelawadee" w:hAnsi="Leelawadee" w:cs="Leelawadee"/>
                <w:sz w:val="28"/>
                <w:szCs w:val="28"/>
              </w:rPr>
              <w:t>Fresh Foam X midsole foam with approximately 3% bio-based content delivers our most cushioned Fresh Foam experience for incredible comfort. Bio-based content is made from renewable resources to help reduce our carbon footprint.</w:t>
            </w:r>
          </w:p>
          <w:p w:rsidR="00AE7A5F" w:rsidRPr="00AE7A5F" w:rsidRDefault="00AE7A5F" w:rsidP="00AE7A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E7A5F">
              <w:rPr>
                <w:rFonts w:ascii="Leelawadee" w:hAnsi="Leelawadee" w:cs="Leelawadee"/>
                <w:sz w:val="28"/>
                <w:szCs w:val="28"/>
              </w:rPr>
              <w:t xml:space="preserve">A </w:t>
            </w:r>
            <w:proofErr w:type="spellStart"/>
            <w:r w:rsidRPr="00AE7A5F">
              <w:rPr>
                <w:rFonts w:ascii="Leelawadee" w:hAnsi="Leelawadee" w:cs="Leelawadee"/>
                <w:sz w:val="28"/>
                <w:szCs w:val="28"/>
              </w:rPr>
              <w:t>Hypoknit</w:t>
            </w:r>
            <w:proofErr w:type="spellEnd"/>
            <w:r w:rsidRPr="00AE7A5F">
              <w:rPr>
                <w:rFonts w:ascii="Leelawadee" w:hAnsi="Leelawadee" w:cs="Leelawadee"/>
                <w:sz w:val="28"/>
                <w:szCs w:val="28"/>
              </w:rPr>
              <w:t xml:space="preserve"> upper is designed to provide strategic areas of stretch and support</w:t>
            </w:r>
          </w:p>
          <w:p w:rsidR="00AE7A5F" w:rsidRPr="00AE7A5F" w:rsidRDefault="00AE7A5F" w:rsidP="00AE7A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E7A5F">
              <w:rPr>
                <w:rFonts w:ascii="Leelawadee" w:hAnsi="Leelawadee" w:cs="Leelawadee"/>
                <w:sz w:val="28"/>
                <w:szCs w:val="28"/>
              </w:rPr>
              <w:t>Bootie upper construction hugs your foot for a snug, supportive fit</w:t>
            </w:r>
          </w:p>
          <w:p w:rsidR="00AE7A5F" w:rsidRPr="00AE7A5F" w:rsidRDefault="00AE7A5F" w:rsidP="00AE7A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E7A5F">
              <w:rPr>
                <w:rFonts w:ascii="Leelawadee" w:hAnsi="Leelawadee" w:cs="Leelawadee"/>
                <w:sz w:val="28"/>
                <w:szCs w:val="28"/>
              </w:rPr>
              <w:t>Underfoot cushioning and flex zones informed by pressure mapping data</w:t>
            </w:r>
          </w:p>
          <w:p w:rsidR="000A1B41" w:rsidRDefault="00AE7A5F" w:rsidP="00AE7A5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AE7A5F">
              <w:rPr>
                <w:rFonts w:ascii="Leelawadee" w:hAnsi="Leelawadee" w:cs="Leelawadee"/>
                <w:sz w:val="28"/>
                <w:szCs w:val="28"/>
              </w:rPr>
              <w:t>Blown rubber outsole at the forefoot provides superior rebound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E3268"/>
    <w:rsid w:val="002048F9"/>
    <w:rsid w:val="00215C7C"/>
    <w:rsid w:val="0025555C"/>
    <w:rsid w:val="002A7F65"/>
    <w:rsid w:val="0038695F"/>
    <w:rsid w:val="003E7763"/>
    <w:rsid w:val="00477E35"/>
    <w:rsid w:val="006E1D97"/>
    <w:rsid w:val="008B6AD8"/>
    <w:rsid w:val="00971FD4"/>
    <w:rsid w:val="00A011E5"/>
    <w:rsid w:val="00A41290"/>
    <w:rsid w:val="00A6448A"/>
    <w:rsid w:val="00AE7A5F"/>
    <w:rsid w:val="00B223DD"/>
    <w:rsid w:val="00B31CF1"/>
    <w:rsid w:val="00BC2A46"/>
    <w:rsid w:val="00C57F89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621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3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8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6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89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5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2023-11-18T14:41:00Z</dcterms:created>
  <dcterms:modified xsi:type="dcterms:W3CDTF">2023-12-03T12:54:00Z</dcterms:modified>
</cp:coreProperties>
</file>