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C9309F" w:rsidP="00EB4BC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C9309F">
        <w:rPr>
          <w:rFonts w:ascii="Leelawadee" w:hAnsi="Leelawadee" w:cs="Leelawadee"/>
          <w:sz w:val="28"/>
          <w:szCs w:val="28"/>
        </w:rPr>
        <w:t>KuaiLu</w:t>
      </w:r>
      <w:proofErr w:type="spellEnd"/>
      <w:r w:rsidRPr="00C9309F">
        <w:rPr>
          <w:rFonts w:ascii="Leelawadee" w:hAnsi="Leelawadee" w:cs="Leelawadee"/>
          <w:sz w:val="28"/>
          <w:szCs w:val="28"/>
        </w:rPr>
        <w:t xml:space="preserve"> </w:t>
      </w:r>
      <w:proofErr w:type="spellStart"/>
      <w:r w:rsidRPr="00C9309F">
        <w:rPr>
          <w:rFonts w:ascii="Leelawadee" w:hAnsi="Leelawadee" w:cs="Leelawadee"/>
          <w:sz w:val="28"/>
          <w:szCs w:val="28"/>
        </w:rPr>
        <w:t>Womens</w:t>
      </w:r>
      <w:proofErr w:type="spellEnd"/>
      <w:r w:rsidRPr="00C9309F">
        <w:rPr>
          <w:rFonts w:ascii="Leelawadee" w:hAnsi="Leelawadee" w:cs="Leelawadee"/>
          <w:sz w:val="28"/>
          <w:szCs w:val="28"/>
        </w:rPr>
        <w:t xml:space="preserve"> Fashion Orthotic Slides Ladies Lightweight Athletic Yoga Mat Sandals Slip On Thick Cushion Slippers Sandals </w:t>
      </w:r>
      <w:proofErr w:type="gramStart"/>
      <w:r w:rsidRPr="00C9309F">
        <w:rPr>
          <w:rFonts w:ascii="Leelawadee" w:hAnsi="Leelawadee" w:cs="Leelawadee"/>
          <w:sz w:val="28"/>
          <w:szCs w:val="28"/>
        </w:rPr>
        <w:t>With</w:t>
      </w:r>
      <w:proofErr w:type="gramEnd"/>
      <w:r w:rsidRPr="00C9309F">
        <w:rPr>
          <w:rFonts w:ascii="Leelawadee" w:hAnsi="Leelawadee" w:cs="Leelawadee"/>
          <w:sz w:val="28"/>
          <w:szCs w:val="28"/>
        </w:rPr>
        <w:t xml:space="preserve"> Comfortable Plantar Fasciitis Arch Support</w:t>
      </w:r>
    </w:p>
    <w:p w:rsidR="00C9309F" w:rsidRPr="00C9309F" w:rsidRDefault="00C9309F" w:rsidP="00C9309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9309F">
        <w:rPr>
          <w:rFonts w:ascii="Leelawadee" w:hAnsi="Leelawadee" w:cs="Leelawadee"/>
          <w:sz w:val="28"/>
          <w:szCs w:val="28"/>
        </w:rPr>
        <w:t>Fabric Type</w:t>
      </w:r>
      <w:r w:rsidR="00823382">
        <w:rPr>
          <w:rFonts w:ascii="Leelawadee" w:hAnsi="Leelawadee" w:cs="Leelawadee"/>
          <w:sz w:val="28"/>
          <w:szCs w:val="28"/>
        </w:rPr>
        <w:t xml:space="preserve">: </w:t>
      </w:r>
      <w:r w:rsidRPr="00C9309F">
        <w:rPr>
          <w:rFonts w:ascii="Leelawadee" w:hAnsi="Leelawadee" w:cs="Leelawadee"/>
          <w:sz w:val="28"/>
          <w:szCs w:val="28"/>
        </w:rPr>
        <w:t>EVA</w:t>
      </w:r>
    </w:p>
    <w:p w:rsidR="00C9309F" w:rsidRPr="00C9309F" w:rsidRDefault="00C9309F" w:rsidP="00C9309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9309F">
        <w:rPr>
          <w:rFonts w:ascii="Leelawadee" w:hAnsi="Leelawadee" w:cs="Leelawadee"/>
          <w:sz w:val="28"/>
          <w:szCs w:val="28"/>
        </w:rPr>
        <w:t>Care Instructions</w:t>
      </w:r>
      <w:r w:rsidR="00823382">
        <w:rPr>
          <w:rFonts w:ascii="Leelawadee" w:hAnsi="Leelawadee" w:cs="Leelawadee"/>
          <w:sz w:val="28"/>
          <w:szCs w:val="28"/>
        </w:rPr>
        <w:t xml:space="preserve">: </w:t>
      </w:r>
      <w:r w:rsidRPr="00C9309F">
        <w:rPr>
          <w:rFonts w:ascii="Leelawadee" w:hAnsi="Leelawadee" w:cs="Leelawadee"/>
          <w:sz w:val="28"/>
          <w:szCs w:val="28"/>
        </w:rPr>
        <w:t>Hand Wash Only</w:t>
      </w:r>
    </w:p>
    <w:p w:rsidR="00C9309F" w:rsidRPr="00C9309F" w:rsidRDefault="00C9309F" w:rsidP="00C9309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C9309F">
        <w:rPr>
          <w:rFonts w:ascii="Leelawadee" w:hAnsi="Leelawadee" w:cs="Leelawadee"/>
          <w:sz w:val="28"/>
          <w:szCs w:val="28"/>
        </w:rPr>
        <w:t>Fur Description</w:t>
      </w:r>
      <w:r w:rsidR="00823382">
        <w:rPr>
          <w:rFonts w:ascii="Leelawadee" w:hAnsi="Leelawadee" w:cs="Leelawadee"/>
          <w:sz w:val="28"/>
          <w:szCs w:val="28"/>
        </w:rPr>
        <w:t>:</w:t>
      </w:r>
      <w:r w:rsidR="00823382">
        <w:rPr>
          <w:rFonts w:ascii="MS Gothic" w:eastAsia="MS Gothic" w:hAnsi="MS Gothic" w:cs="MS Gothic" w:hint="eastAsia"/>
          <w:sz w:val="28"/>
          <w:szCs w:val="28"/>
        </w:rPr>
        <w:t>(</w:t>
      </w:r>
      <w:r w:rsidRPr="00C9309F">
        <w:rPr>
          <w:rFonts w:ascii="Leelawadee" w:hAnsi="Leelawadee" w:cs="Leelawadee"/>
          <w:sz w:val="28"/>
          <w:szCs w:val="28"/>
        </w:rPr>
        <w:t>ARCH SUPPORT: 100% Comfortable Arch Supportive Women's Slides Sandals</w:t>
      </w:r>
      <w:r w:rsidRPr="00C9309F">
        <w:rPr>
          <w:rFonts w:ascii="MS Gothic" w:eastAsia="MS Gothic" w:hAnsi="MS Gothic" w:cs="MS Gothic" w:hint="eastAsia"/>
          <w:sz w:val="28"/>
          <w:szCs w:val="28"/>
        </w:rPr>
        <w:t>）</w:t>
      </w:r>
    </w:p>
    <w:p w:rsidR="00C9309F" w:rsidRDefault="00C9309F" w:rsidP="00C9309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C9309F">
        <w:rPr>
          <w:rFonts w:ascii="Leelawadee" w:hAnsi="Leelawadee" w:cs="Leelawadee"/>
          <w:sz w:val="28"/>
          <w:szCs w:val="28"/>
        </w:rPr>
        <w:t>Sole Material</w:t>
      </w:r>
      <w:r w:rsidR="00823382">
        <w:rPr>
          <w:rFonts w:ascii="Leelawadee" w:hAnsi="Leelawadee" w:cs="Leelawadee"/>
          <w:sz w:val="28"/>
          <w:szCs w:val="28"/>
        </w:rPr>
        <w:t xml:space="preserve">: </w:t>
      </w:r>
      <w:bookmarkStart w:id="0" w:name="_GoBack"/>
      <w:r w:rsidRPr="00C9309F">
        <w:rPr>
          <w:rFonts w:ascii="Leelawadee" w:hAnsi="Leelawadee" w:cs="Leelawadee"/>
          <w:sz w:val="28"/>
          <w:szCs w:val="28"/>
        </w:rPr>
        <w:t>Rubber</w:t>
      </w:r>
      <w:bookmarkEnd w:id="0"/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09F" w:rsidRPr="00C9309F" w:rsidRDefault="00C9309F" w:rsidP="00C9309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FASHION WOMENS SLIDES SANDALS are designed in a sport trendy style. </w:t>
            </w:r>
            <w:proofErr w:type="spellStart"/>
            <w:r w:rsidRPr="00C9309F">
              <w:rPr>
                <w:rFonts w:ascii="Leelawadee" w:hAnsi="Leelawadee" w:cs="Leelawadee"/>
                <w:sz w:val="28"/>
                <w:szCs w:val="28"/>
              </w:rPr>
              <w:t>Womens</w:t>
            </w:r>
            <w:proofErr w:type="spellEnd"/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 slides sandals open toe design upper is made of vegan leather. Premium arches thick sole materials </w:t>
            </w:r>
            <w:proofErr w:type="gramStart"/>
            <w:r w:rsidRPr="00C9309F">
              <w:rPr>
                <w:rFonts w:ascii="Leelawadee" w:hAnsi="Leelawadee" w:cs="Leelawadee"/>
                <w:sz w:val="28"/>
                <w:szCs w:val="28"/>
              </w:rPr>
              <w:t>brings</w:t>
            </w:r>
            <w:proofErr w:type="gramEnd"/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 comfiest feeling in casual.</w:t>
            </w:r>
          </w:p>
          <w:p w:rsidR="00C9309F" w:rsidRPr="00C9309F" w:rsidRDefault="00C9309F" w:rsidP="00C9309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ORTHOPEDIC ARCH SUPPORT </w:t>
            </w:r>
            <w:proofErr w:type="spellStart"/>
            <w:r w:rsidRPr="00C9309F">
              <w:rPr>
                <w:rFonts w:ascii="Leelawadee" w:hAnsi="Leelawadee" w:cs="Leelawadee"/>
                <w:sz w:val="28"/>
                <w:szCs w:val="28"/>
              </w:rPr>
              <w:t>womens</w:t>
            </w:r>
            <w:proofErr w:type="spellEnd"/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 slider sandals are must haves and reduces back and heel pain. orthotic sandals for women will improve your gait and lessen foot issues like Plantar Fasciitis.</w:t>
            </w:r>
          </w:p>
          <w:p w:rsidR="00C9309F" w:rsidRPr="00C9309F" w:rsidRDefault="00C9309F" w:rsidP="00C9309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ADJUSTABLE VELCRO BUCKLE slides sandals for </w:t>
            </w:r>
            <w:proofErr w:type="spellStart"/>
            <w:r w:rsidRPr="00C9309F">
              <w:rPr>
                <w:rFonts w:ascii="Leelawadee" w:hAnsi="Leelawadee" w:cs="Leelawadee"/>
                <w:sz w:val="28"/>
                <w:szCs w:val="28"/>
              </w:rPr>
              <w:t>womens</w:t>
            </w:r>
            <w:proofErr w:type="spellEnd"/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 can adjust according to the width of your wide feet and raised stripes most prevent your feet slip out the slider sandals. 10 colors to </w:t>
            </w:r>
            <w:proofErr w:type="spellStart"/>
            <w:proofErr w:type="gramStart"/>
            <w:r w:rsidRPr="00C9309F">
              <w:rPr>
                <w:rFonts w:ascii="Leelawadee" w:hAnsi="Leelawadee" w:cs="Leelawadee"/>
                <w:sz w:val="28"/>
                <w:szCs w:val="28"/>
              </w:rPr>
              <w:t>choose:black</w:t>
            </w:r>
            <w:proofErr w:type="spellEnd"/>
            <w:proofErr w:type="gramEnd"/>
            <w:r w:rsidRPr="00C9309F">
              <w:rPr>
                <w:rFonts w:ascii="Leelawadee" w:hAnsi="Leelawadee" w:cs="Leelawadee"/>
                <w:sz w:val="28"/>
                <w:szCs w:val="28"/>
              </w:rPr>
              <w:t>, brown, pink, grey, khaki, beige, rose red, purple, yellow.</w:t>
            </w:r>
          </w:p>
          <w:p w:rsidR="00C9309F" w:rsidRPr="00C9309F" w:rsidRDefault="00C9309F" w:rsidP="00C9309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C9309F">
              <w:rPr>
                <w:rFonts w:ascii="Leelawadee" w:hAnsi="Leelawadee" w:cs="Leelawadee"/>
                <w:sz w:val="28"/>
                <w:szCs w:val="28"/>
              </w:rPr>
              <w:t>SQUISHY YOGA MAT FOOTBED are made with comfort memory foam EVA insoles and pedicure heel cup design that give athletic slides extra cushion and better foot care during daily walking.</w:t>
            </w:r>
          </w:p>
          <w:p w:rsidR="000A1B41" w:rsidRDefault="00C9309F" w:rsidP="00C9309F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NON-SLIP RUBBER SOLE </w:t>
            </w:r>
            <w:proofErr w:type="spellStart"/>
            <w:r w:rsidRPr="00C9309F">
              <w:rPr>
                <w:rFonts w:ascii="Leelawadee" w:hAnsi="Leelawadee" w:cs="Leelawadee"/>
                <w:sz w:val="28"/>
                <w:szCs w:val="28"/>
              </w:rPr>
              <w:t>womens</w:t>
            </w:r>
            <w:proofErr w:type="spellEnd"/>
            <w:r w:rsidRPr="00C9309F">
              <w:rPr>
                <w:rFonts w:ascii="Leelawadee" w:hAnsi="Leelawadee" w:cs="Leelawadee"/>
                <w:sz w:val="28"/>
                <w:szCs w:val="28"/>
              </w:rPr>
              <w:t xml:space="preserve"> sandals with perfect traction and grip to ensure the best anti-skid protection, gives you peace of mind when summer bathroom shower or pool beach </w:t>
            </w:r>
            <w:proofErr w:type="spellStart"/>
            <w:r w:rsidRPr="00C9309F">
              <w:rPr>
                <w:rFonts w:ascii="Leelawadee" w:hAnsi="Leelawadee" w:cs="Leelawadee"/>
                <w:sz w:val="28"/>
                <w:szCs w:val="28"/>
              </w:rPr>
              <w:t>partys</w:t>
            </w:r>
            <w:proofErr w:type="spellEnd"/>
            <w:r w:rsidRPr="00C9309F">
              <w:rPr>
                <w:rFonts w:ascii="Leelawadee" w:hAnsi="Leelawadee" w:cs="Leelawadee"/>
                <w:sz w:val="28"/>
                <w:szCs w:val="28"/>
              </w:rPr>
              <w:t>. Sandals for women size 5 6 7 8 8.5 9 10 11.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77E35"/>
    <w:rsid w:val="00823382"/>
    <w:rsid w:val="008B6AD8"/>
    <w:rsid w:val="00A41290"/>
    <w:rsid w:val="00A6448A"/>
    <w:rsid w:val="00B223DD"/>
    <w:rsid w:val="00B31CF1"/>
    <w:rsid w:val="00BC2A46"/>
    <w:rsid w:val="00C57F89"/>
    <w:rsid w:val="00C9309F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F377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913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44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852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142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843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60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89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2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840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5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203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537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06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3628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201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2023-11-18T14:41:00Z</dcterms:created>
  <dcterms:modified xsi:type="dcterms:W3CDTF">2023-12-15T15:09:00Z</dcterms:modified>
</cp:coreProperties>
</file>