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86" w:rsidRDefault="007C1CE5">
      <w:pPr>
        <w:rPr>
          <w:sz w:val="28"/>
          <w:szCs w:val="28"/>
        </w:rPr>
      </w:pPr>
      <w:r w:rsidRPr="007C1CE5">
        <w:rPr>
          <w:sz w:val="28"/>
          <w:szCs w:val="28"/>
        </w:rPr>
        <w:t>Canon EOS 90D + EF-S 18-135mm f/3.5-5.6 IS USM, Black</w:t>
      </w:r>
    </w:p>
    <w:p w:rsidR="007C1CE5" w:rsidRDefault="007C1CE5">
      <w:pPr>
        <w:rPr>
          <w:sz w:val="28"/>
          <w:szCs w:val="28"/>
        </w:rPr>
      </w:pP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>Brand</w:t>
      </w:r>
      <w:r w:rsidRPr="007C1CE5">
        <w:rPr>
          <w:sz w:val="28"/>
          <w:szCs w:val="28"/>
        </w:rPr>
        <w:tab/>
        <w:t>Canon</w:t>
      </w: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>Effective still resolution</w:t>
      </w:r>
      <w:r w:rsidRPr="007C1CE5">
        <w:rPr>
          <w:sz w:val="28"/>
          <w:szCs w:val="28"/>
        </w:rPr>
        <w:tab/>
        <w:t>32.5 MP</w:t>
      </w: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>Optical zoom</w:t>
      </w:r>
      <w:r w:rsidRPr="007C1CE5">
        <w:rPr>
          <w:sz w:val="28"/>
          <w:szCs w:val="28"/>
        </w:rPr>
        <w:tab/>
        <w:t>10 x</w:t>
      </w: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>Screen size</w:t>
      </w:r>
      <w:r w:rsidRPr="007C1CE5">
        <w:rPr>
          <w:sz w:val="28"/>
          <w:szCs w:val="28"/>
        </w:rPr>
        <w:tab/>
        <w:t>3 Inches</w:t>
      </w: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>Item weight</w:t>
      </w:r>
      <w:r w:rsidRPr="007C1CE5">
        <w:rPr>
          <w:sz w:val="28"/>
          <w:szCs w:val="28"/>
        </w:rPr>
        <w:tab/>
        <w:t>701 Grams</w:t>
      </w: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>Maximum aperture</w:t>
      </w:r>
      <w:r w:rsidRPr="007C1CE5">
        <w:rPr>
          <w:sz w:val="28"/>
          <w:szCs w:val="28"/>
        </w:rPr>
        <w:tab/>
        <w:t>3.5 Millimeters</w:t>
      </w: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>About this item</w:t>
      </w: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>High image quality with 32.5 Megapixel CMOS (APS-C) sensor</w:t>
      </w: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 xml:space="preserve">High-speed continuous shooting of up to 10 fps with no time Lag during </w:t>
      </w:r>
      <w:proofErr w:type="spellStart"/>
      <w:r w:rsidRPr="007C1CE5">
        <w:rPr>
          <w:sz w:val="28"/>
          <w:szCs w:val="28"/>
        </w:rPr>
        <w:t>ovf</w:t>
      </w:r>
      <w:proofErr w:type="spellEnd"/>
      <w:r w:rsidRPr="007C1CE5">
        <w:rPr>
          <w:sz w:val="28"/>
          <w:szCs w:val="28"/>
        </w:rPr>
        <w:t xml:space="preserve"> shooting</w:t>
      </w: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>4K UHD 30P- Full HD 120P video</w:t>
      </w: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>45-Point All Cross-type AF System* supports up to 27 points with an F-8 metering</w:t>
      </w:r>
    </w:p>
    <w:p w:rsidR="007C1CE5" w:rsidRPr="007C1CE5" w:rsidRDefault="007C1CE5" w:rsidP="007C1CE5">
      <w:pPr>
        <w:rPr>
          <w:sz w:val="28"/>
          <w:szCs w:val="28"/>
        </w:rPr>
      </w:pPr>
      <w:r w:rsidRPr="007C1CE5">
        <w:rPr>
          <w:sz w:val="28"/>
          <w:szCs w:val="28"/>
        </w:rPr>
        <w:t>Canon 90D</w:t>
      </w:r>
      <w:bookmarkStart w:id="0" w:name="_GoBack"/>
      <w:bookmarkEnd w:id="0"/>
    </w:p>
    <w:sectPr w:rsidR="007C1CE5" w:rsidRPr="007C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CD"/>
    <w:rsid w:val="005F49CD"/>
    <w:rsid w:val="007C1CE5"/>
    <w:rsid w:val="00E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FBE0"/>
  <w15:chartTrackingRefBased/>
  <w15:docId w15:val="{14DC9BC4-56AB-47F3-8C6F-C328A024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2022-11-06T18:38:00Z</dcterms:created>
  <dcterms:modified xsi:type="dcterms:W3CDTF">2022-11-06T18:38:00Z</dcterms:modified>
</cp:coreProperties>
</file>