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45" w:rsidRDefault="002E62F7">
      <w:pPr>
        <w:rPr>
          <w:sz w:val="28"/>
          <w:szCs w:val="28"/>
        </w:rPr>
      </w:pPr>
      <w:r w:rsidRPr="002E62F7">
        <w:rPr>
          <w:sz w:val="28"/>
          <w:szCs w:val="28"/>
        </w:rPr>
        <w:t>Top chef Milk Pot Granite size 16 Rose glass Lid</w:t>
      </w:r>
    </w:p>
    <w:p w:rsidR="002E62F7" w:rsidRDefault="002E62F7">
      <w:pPr>
        <w:rPr>
          <w:sz w:val="28"/>
          <w:szCs w:val="28"/>
        </w:rPr>
      </w:pPr>
    </w:p>
    <w:p w:rsidR="002E62F7" w:rsidRPr="002E62F7" w:rsidRDefault="002E62F7" w:rsidP="002E62F7">
      <w:pPr>
        <w:rPr>
          <w:sz w:val="28"/>
          <w:szCs w:val="28"/>
        </w:rPr>
      </w:pPr>
      <w:r w:rsidRPr="002E62F7">
        <w:rPr>
          <w:sz w:val="28"/>
          <w:szCs w:val="28"/>
        </w:rPr>
        <w:t>Material</w:t>
      </w:r>
      <w:r w:rsidRPr="002E62F7">
        <w:rPr>
          <w:sz w:val="28"/>
          <w:szCs w:val="28"/>
        </w:rPr>
        <w:tab/>
        <w:t>Stoneware</w:t>
      </w:r>
    </w:p>
    <w:p w:rsidR="002E62F7" w:rsidRPr="002E62F7" w:rsidRDefault="002E62F7" w:rsidP="002E62F7">
      <w:pPr>
        <w:rPr>
          <w:sz w:val="28"/>
          <w:szCs w:val="28"/>
        </w:rPr>
      </w:pPr>
      <w:r w:rsidRPr="002E62F7">
        <w:rPr>
          <w:sz w:val="28"/>
          <w:szCs w:val="28"/>
        </w:rPr>
        <w:t>Brand</w:t>
      </w:r>
      <w:r w:rsidRPr="002E62F7">
        <w:rPr>
          <w:sz w:val="28"/>
          <w:szCs w:val="28"/>
        </w:rPr>
        <w:tab/>
        <w:t>Top Chef</w:t>
      </w:r>
    </w:p>
    <w:p w:rsidR="002E62F7" w:rsidRPr="002E62F7" w:rsidRDefault="002E62F7" w:rsidP="002E62F7">
      <w:pPr>
        <w:rPr>
          <w:sz w:val="28"/>
          <w:szCs w:val="28"/>
        </w:rPr>
      </w:pPr>
      <w:proofErr w:type="spellStart"/>
      <w:r w:rsidRPr="002E62F7">
        <w:rPr>
          <w:sz w:val="28"/>
          <w:szCs w:val="28"/>
        </w:rPr>
        <w:t>Colour</w:t>
      </w:r>
      <w:proofErr w:type="spellEnd"/>
      <w:r w:rsidRPr="002E62F7">
        <w:rPr>
          <w:sz w:val="28"/>
          <w:szCs w:val="28"/>
        </w:rPr>
        <w:tab/>
        <w:t>Rose</w:t>
      </w:r>
    </w:p>
    <w:p w:rsidR="002E62F7" w:rsidRDefault="002E62F7" w:rsidP="002E62F7">
      <w:pPr>
        <w:rPr>
          <w:sz w:val="28"/>
          <w:szCs w:val="28"/>
        </w:rPr>
      </w:pPr>
      <w:r w:rsidRPr="002E62F7">
        <w:rPr>
          <w:sz w:val="28"/>
          <w:szCs w:val="28"/>
        </w:rPr>
        <w:t>Item weight</w:t>
      </w:r>
      <w:r w:rsidRPr="002E62F7">
        <w:rPr>
          <w:sz w:val="28"/>
          <w:szCs w:val="28"/>
        </w:rPr>
        <w:tab/>
        <w:t>1.19 Kilograms</w:t>
      </w:r>
    </w:p>
    <w:p w:rsidR="002E62F7" w:rsidRDefault="002E62F7" w:rsidP="002E62F7">
      <w:pPr>
        <w:rPr>
          <w:sz w:val="28"/>
          <w:szCs w:val="28"/>
        </w:rPr>
      </w:pPr>
    </w:p>
    <w:p w:rsidR="002E62F7" w:rsidRPr="002E62F7" w:rsidRDefault="002E62F7" w:rsidP="002E62F7">
      <w:pPr>
        <w:rPr>
          <w:b/>
          <w:bCs/>
          <w:sz w:val="28"/>
          <w:szCs w:val="28"/>
        </w:rPr>
      </w:pPr>
      <w:bookmarkStart w:id="0" w:name="_GoBack"/>
      <w:r w:rsidRPr="002E62F7">
        <w:rPr>
          <w:b/>
          <w:bCs/>
          <w:sz w:val="28"/>
          <w:szCs w:val="28"/>
        </w:rPr>
        <w:t>About this item</w:t>
      </w:r>
    </w:p>
    <w:bookmarkEnd w:id="0"/>
    <w:p w:rsidR="002E62F7" w:rsidRPr="002E62F7" w:rsidRDefault="002E62F7" w:rsidP="002E62F7">
      <w:pPr>
        <w:rPr>
          <w:sz w:val="28"/>
          <w:szCs w:val="28"/>
        </w:rPr>
      </w:pPr>
      <w:r w:rsidRPr="002E62F7">
        <w:rPr>
          <w:sz w:val="28"/>
          <w:szCs w:val="28"/>
        </w:rPr>
        <w:t>Granit cookware</w:t>
      </w:r>
    </w:p>
    <w:p w:rsidR="002E62F7" w:rsidRPr="002E62F7" w:rsidRDefault="002E62F7" w:rsidP="002E62F7">
      <w:pPr>
        <w:rPr>
          <w:sz w:val="28"/>
          <w:szCs w:val="28"/>
        </w:rPr>
      </w:pPr>
      <w:r w:rsidRPr="002E62F7">
        <w:rPr>
          <w:sz w:val="28"/>
          <w:szCs w:val="28"/>
        </w:rPr>
        <w:t>Safe to use</w:t>
      </w:r>
    </w:p>
    <w:p w:rsidR="002E62F7" w:rsidRPr="002E62F7" w:rsidRDefault="002E62F7" w:rsidP="002E62F7">
      <w:pPr>
        <w:rPr>
          <w:sz w:val="28"/>
          <w:szCs w:val="28"/>
        </w:rPr>
      </w:pPr>
      <w:r w:rsidRPr="002E62F7">
        <w:rPr>
          <w:sz w:val="28"/>
          <w:szCs w:val="28"/>
        </w:rPr>
        <w:t>Easy to clean</w:t>
      </w:r>
    </w:p>
    <w:p w:rsidR="002E62F7" w:rsidRPr="002E62F7" w:rsidRDefault="002E62F7" w:rsidP="002E62F7">
      <w:pPr>
        <w:rPr>
          <w:sz w:val="28"/>
          <w:szCs w:val="28"/>
        </w:rPr>
      </w:pPr>
      <w:r w:rsidRPr="002E62F7">
        <w:rPr>
          <w:sz w:val="28"/>
          <w:szCs w:val="28"/>
        </w:rPr>
        <w:t>Very Effective</w:t>
      </w:r>
    </w:p>
    <w:p w:rsidR="002E62F7" w:rsidRPr="002E62F7" w:rsidRDefault="002E62F7" w:rsidP="002E62F7">
      <w:pPr>
        <w:rPr>
          <w:sz w:val="28"/>
          <w:szCs w:val="28"/>
        </w:rPr>
      </w:pPr>
      <w:r w:rsidRPr="002E62F7">
        <w:rPr>
          <w:sz w:val="28"/>
          <w:szCs w:val="28"/>
        </w:rPr>
        <w:t>Easy to store</w:t>
      </w:r>
    </w:p>
    <w:sectPr w:rsidR="002E62F7" w:rsidRPr="002E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01"/>
    <w:rsid w:val="002E62F7"/>
    <w:rsid w:val="004C2C01"/>
    <w:rsid w:val="0050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8D48"/>
  <w15:chartTrackingRefBased/>
  <w15:docId w15:val="{D5155D16-E6F0-4E59-BF61-7F943B14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2022-10-30T06:14:00Z</dcterms:created>
  <dcterms:modified xsi:type="dcterms:W3CDTF">2022-10-30T06:15:00Z</dcterms:modified>
</cp:coreProperties>
</file>