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4D265C" w:rsidP="00215C7C">
      <w:pPr>
        <w:spacing w:line="276" w:lineRule="auto"/>
        <w:jc w:val="both"/>
        <w:rPr>
          <w:rFonts w:ascii="Leelawadee" w:hAnsi="Leelawadee" w:cs="Leelawadee"/>
          <w:sz w:val="28"/>
          <w:szCs w:val="28"/>
        </w:rPr>
      </w:pPr>
      <w:r w:rsidRPr="004D265C">
        <w:rPr>
          <w:rFonts w:ascii="Leelawadee" w:hAnsi="Leelawadee" w:cs="Leelawadee"/>
          <w:sz w:val="28"/>
          <w:szCs w:val="28"/>
        </w:rPr>
        <w:t xml:space="preserve">Asus </w:t>
      </w:r>
      <w:proofErr w:type="spellStart"/>
      <w:r w:rsidRPr="004D265C">
        <w:rPr>
          <w:rFonts w:ascii="Leelawadee" w:hAnsi="Leelawadee" w:cs="Leelawadee"/>
          <w:sz w:val="28"/>
          <w:szCs w:val="28"/>
        </w:rPr>
        <w:t>Zenbook</w:t>
      </w:r>
      <w:proofErr w:type="spellEnd"/>
      <w:r w:rsidRPr="004D265C">
        <w:rPr>
          <w:rFonts w:ascii="Leelawadee" w:hAnsi="Leelawadee" w:cs="Leelawadee"/>
          <w:sz w:val="28"/>
          <w:szCs w:val="28"/>
        </w:rPr>
        <w:t xml:space="preserve"> 14X OLED Business </w:t>
      </w:r>
      <w:proofErr w:type="gramStart"/>
      <w:r w:rsidRPr="004D265C">
        <w:rPr>
          <w:rFonts w:ascii="Leelawadee" w:hAnsi="Leelawadee" w:cs="Leelawadee"/>
          <w:sz w:val="28"/>
          <w:szCs w:val="28"/>
        </w:rPr>
        <w:t>Laptop[</w:t>
      </w:r>
      <w:proofErr w:type="gramEnd"/>
      <w:r w:rsidRPr="004D265C">
        <w:rPr>
          <w:rFonts w:ascii="Leelawadee" w:hAnsi="Leelawadee" w:cs="Leelawadee"/>
          <w:sz w:val="28"/>
          <w:szCs w:val="28"/>
        </w:rPr>
        <w:t xml:space="preserve">Windows 11 Pro], 14.5" 2.8K(2880x1800) 120Hz Touchscreen, 13th Gen Intel 14-Core i7-13700H, 16GB LPDDR5 RAM, 512GB SSD, Backlit KB, </w:t>
      </w:r>
      <w:proofErr w:type="spellStart"/>
      <w:r w:rsidRPr="004D265C">
        <w:rPr>
          <w:rFonts w:ascii="Leelawadee" w:hAnsi="Leelawadee" w:cs="Leelawadee"/>
          <w:sz w:val="28"/>
          <w:szCs w:val="28"/>
        </w:rPr>
        <w:t>WiFi</w:t>
      </w:r>
      <w:proofErr w:type="spellEnd"/>
      <w:r w:rsidRPr="004D265C">
        <w:rPr>
          <w:rFonts w:ascii="Leelawadee" w:hAnsi="Leelawadee" w:cs="Leelawadee"/>
          <w:sz w:val="28"/>
          <w:szCs w:val="28"/>
        </w:rPr>
        <w:t>, Thunderbolt 4, w/Battery</w:t>
      </w:r>
    </w:p>
    <w:p w:rsidR="004D265C" w:rsidRDefault="004D265C" w:rsidP="00215C7C">
      <w:pPr>
        <w:spacing w:line="276" w:lineRule="auto"/>
        <w:jc w:val="both"/>
        <w:rPr>
          <w:rFonts w:ascii="Leelawadee" w:hAnsi="Leelawadee" w:cs="Leelawadee"/>
          <w:sz w:val="28"/>
          <w:szCs w:val="28"/>
        </w:rPr>
      </w:pPr>
      <w:r>
        <w:rPr>
          <w:rFonts w:ascii="Leelawadee" w:hAnsi="Leelawadee" w:cs="Leelawadee"/>
          <w:sz w:val="28"/>
          <w:szCs w:val="28"/>
        </w:rPr>
        <w:t>$999</w:t>
      </w:r>
    </w:p>
    <w:p w:rsidR="004D265C" w:rsidRPr="004D265C" w:rsidRDefault="004D265C" w:rsidP="004D265C">
      <w:pPr>
        <w:spacing w:line="276" w:lineRule="auto"/>
        <w:rPr>
          <w:rFonts w:ascii="Leelawadee" w:hAnsi="Leelawadee" w:cs="Leelawadee"/>
          <w:sz w:val="28"/>
          <w:szCs w:val="28"/>
        </w:rPr>
      </w:pPr>
      <w:r w:rsidRPr="004D265C">
        <w:rPr>
          <w:rFonts w:ascii="Leelawadee" w:hAnsi="Leelawadee" w:cs="Leelawadee"/>
          <w:sz w:val="28"/>
          <w:szCs w:val="28"/>
        </w:rPr>
        <w:t>Brand</w:t>
      </w:r>
      <w:r w:rsidRPr="004D265C">
        <w:rPr>
          <w:rFonts w:ascii="Leelawadee" w:hAnsi="Leelawadee" w:cs="Leelawadee"/>
          <w:sz w:val="28"/>
          <w:szCs w:val="28"/>
        </w:rPr>
        <w:tab/>
        <w:t>Asus</w:t>
      </w:r>
    </w:p>
    <w:p w:rsidR="004D265C" w:rsidRPr="004D265C" w:rsidRDefault="004D265C" w:rsidP="004D265C">
      <w:pPr>
        <w:spacing w:line="276" w:lineRule="auto"/>
        <w:rPr>
          <w:rFonts w:ascii="Leelawadee" w:hAnsi="Leelawadee" w:cs="Leelawadee"/>
          <w:sz w:val="28"/>
          <w:szCs w:val="28"/>
        </w:rPr>
      </w:pPr>
      <w:r w:rsidRPr="004D265C">
        <w:rPr>
          <w:rFonts w:ascii="Leelawadee" w:hAnsi="Leelawadee" w:cs="Leelawadee"/>
          <w:sz w:val="28"/>
          <w:szCs w:val="28"/>
        </w:rPr>
        <w:t>Model Name</w:t>
      </w:r>
      <w:r w:rsidRPr="004D265C">
        <w:rPr>
          <w:rFonts w:ascii="Leelawadee" w:hAnsi="Leelawadee" w:cs="Leelawadee"/>
          <w:sz w:val="28"/>
          <w:szCs w:val="28"/>
        </w:rPr>
        <w:tab/>
        <w:t>Asus Laptop</w:t>
      </w:r>
    </w:p>
    <w:p w:rsidR="004D265C" w:rsidRPr="004D265C" w:rsidRDefault="004D265C" w:rsidP="004D265C">
      <w:pPr>
        <w:spacing w:line="276" w:lineRule="auto"/>
        <w:rPr>
          <w:rFonts w:ascii="Leelawadee" w:hAnsi="Leelawadee" w:cs="Leelawadee"/>
          <w:sz w:val="28"/>
          <w:szCs w:val="28"/>
        </w:rPr>
      </w:pPr>
      <w:r w:rsidRPr="004D265C">
        <w:rPr>
          <w:rFonts w:ascii="Leelawadee" w:hAnsi="Leelawadee" w:cs="Leelawadee"/>
          <w:sz w:val="28"/>
          <w:szCs w:val="28"/>
        </w:rPr>
        <w:t>Screen Size</w:t>
      </w:r>
      <w:r w:rsidRPr="004D265C">
        <w:rPr>
          <w:rFonts w:ascii="Leelawadee" w:hAnsi="Leelawadee" w:cs="Leelawadee"/>
          <w:sz w:val="28"/>
          <w:szCs w:val="28"/>
        </w:rPr>
        <w:tab/>
        <w:t>14.5 Inches</w:t>
      </w:r>
    </w:p>
    <w:p w:rsidR="004D265C" w:rsidRPr="004D265C" w:rsidRDefault="004D265C" w:rsidP="004D265C">
      <w:pPr>
        <w:spacing w:line="276" w:lineRule="auto"/>
        <w:rPr>
          <w:rFonts w:ascii="Leelawadee" w:hAnsi="Leelawadee" w:cs="Leelawadee"/>
          <w:sz w:val="28"/>
          <w:szCs w:val="28"/>
        </w:rPr>
      </w:pPr>
      <w:r w:rsidRPr="004D265C">
        <w:rPr>
          <w:rFonts w:ascii="Leelawadee" w:hAnsi="Leelawadee" w:cs="Leelawadee"/>
          <w:sz w:val="28"/>
          <w:szCs w:val="28"/>
        </w:rPr>
        <w:t>Color</w:t>
      </w:r>
      <w:r w:rsidRPr="004D265C">
        <w:rPr>
          <w:rFonts w:ascii="Leelawadee" w:hAnsi="Leelawadee" w:cs="Leelawadee"/>
          <w:sz w:val="28"/>
          <w:szCs w:val="28"/>
        </w:rPr>
        <w:tab/>
        <w:t>Inkwell Gray</w:t>
      </w:r>
    </w:p>
    <w:p w:rsidR="004D265C" w:rsidRPr="004D265C" w:rsidRDefault="004D265C" w:rsidP="004D265C">
      <w:pPr>
        <w:spacing w:line="276" w:lineRule="auto"/>
        <w:rPr>
          <w:rFonts w:ascii="Leelawadee" w:hAnsi="Leelawadee" w:cs="Leelawadee"/>
          <w:sz w:val="28"/>
          <w:szCs w:val="28"/>
        </w:rPr>
      </w:pPr>
      <w:r w:rsidRPr="004D265C">
        <w:rPr>
          <w:rFonts w:ascii="Leelawadee" w:hAnsi="Leelawadee" w:cs="Leelawadee"/>
          <w:sz w:val="28"/>
          <w:szCs w:val="28"/>
        </w:rPr>
        <w:t>Hard Disk Size</w:t>
      </w:r>
      <w:r w:rsidRPr="004D265C">
        <w:rPr>
          <w:rFonts w:ascii="Leelawadee" w:hAnsi="Leelawadee" w:cs="Leelawadee"/>
          <w:sz w:val="28"/>
          <w:szCs w:val="28"/>
        </w:rPr>
        <w:tab/>
        <w:t>512 GB</w:t>
      </w:r>
    </w:p>
    <w:p w:rsidR="004D265C" w:rsidRPr="004D265C" w:rsidRDefault="004D265C" w:rsidP="004D265C">
      <w:pPr>
        <w:spacing w:line="276" w:lineRule="auto"/>
        <w:rPr>
          <w:rFonts w:ascii="Leelawadee" w:hAnsi="Leelawadee" w:cs="Leelawadee"/>
          <w:sz w:val="28"/>
          <w:szCs w:val="28"/>
        </w:rPr>
      </w:pPr>
      <w:r w:rsidRPr="004D265C">
        <w:rPr>
          <w:rFonts w:ascii="Leelawadee" w:hAnsi="Leelawadee" w:cs="Leelawadee"/>
          <w:sz w:val="28"/>
          <w:szCs w:val="28"/>
        </w:rPr>
        <w:t>CPU Model</w:t>
      </w:r>
      <w:r w:rsidRPr="004D265C">
        <w:rPr>
          <w:rFonts w:ascii="Leelawadee" w:hAnsi="Leelawadee" w:cs="Leelawadee"/>
          <w:sz w:val="28"/>
          <w:szCs w:val="28"/>
        </w:rPr>
        <w:tab/>
        <w:t>Intel Core i7</w:t>
      </w:r>
    </w:p>
    <w:p w:rsidR="004D265C" w:rsidRPr="004D265C" w:rsidRDefault="00556CF7" w:rsidP="004D265C">
      <w:pPr>
        <w:spacing w:line="276" w:lineRule="auto"/>
        <w:rPr>
          <w:rFonts w:ascii="Leelawadee" w:hAnsi="Leelawadee" w:cs="Leelawadee"/>
          <w:sz w:val="28"/>
          <w:szCs w:val="28"/>
        </w:rPr>
      </w:pPr>
      <w:r>
        <w:rPr>
          <w:rFonts w:ascii="Leelawadee" w:hAnsi="Leelawadee" w:cs="Leelawadee"/>
          <w:sz w:val="28"/>
          <w:szCs w:val="28"/>
        </w:rPr>
        <w:t>Ram Memory Installed Size</w:t>
      </w:r>
      <w:r>
        <w:rPr>
          <w:rFonts w:ascii="Leelawadee" w:hAnsi="Leelawadee" w:cs="Leelawadee"/>
          <w:sz w:val="28"/>
          <w:szCs w:val="28"/>
        </w:rPr>
        <w:tab/>
        <w:t>16</w:t>
      </w:r>
      <w:r w:rsidR="004D265C" w:rsidRPr="004D265C">
        <w:rPr>
          <w:rFonts w:ascii="Leelawadee" w:hAnsi="Leelawadee" w:cs="Leelawadee"/>
          <w:sz w:val="28"/>
          <w:szCs w:val="28"/>
        </w:rPr>
        <w:t>GB</w:t>
      </w:r>
    </w:p>
    <w:p w:rsidR="004D265C" w:rsidRPr="004D265C" w:rsidRDefault="004D265C" w:rsidP="004D265C">
      <w:pPr>
        <w:spacing w:line="276" w:lineRule="auto"/>
        <w:rPr>
          <w:rFonts w:ascii="Leelawadee" w:hAnsi="Leelawadee" w:cs="Leelawadee"/>
          <w:sz w:val="28"/>
          <w:szCs w:val="28"/>
        </w:rPr>
      </w:pPr>
      <w:r w:rsidRPr="004D265C">
        <w:rPr>
          <w:rFonts w:ascii="Leelawadee" w:hAnsi="Leelawadee" w:cs="Leelawadee"/>
          <w:sz w:val="28"/>
          <w:szCs w:val="28"/>
        </w:rPr>
        <w:t>Operating System</w:t>
      </w:r>
      <w:r w:rsidRPr="004D265C">
        <w:rPr>
          <w:rFonts w:ascii="Leelawadee" w:hAnsi="Leelawadee" w:cs="Leelawadee"/>
          <w:sz w:val="28"/>
          <w:szCs w:val="28"/>
        </w:rPr>
        <w:tab/>
        <w:t>Windows 11 Pro</w:t>
      </w:r>
    </w:p>
    <w:p w:rsidR="004D265C" w:rsidRPr="004D265C" w:rsidRDefault="004D265C" w:rsidP="004D265C">
      <w:pPr>
        <w:spacing w:line="276" w:lineRule="auto"/>
        <w:rPr>
          <w:rFonts w:ascii="Leelawadee" w:hAnsi="Leelawadee" w:cs="Leelawadee"/>
          <w:sz w:val="28"/>
          <w:szCs w:val="28"/>
        </w:rPr>
      </w:pPr>
      <w:r w:rsidRPr="004D265C">
        <w:rPr>
          <w:rFonts w:ascii="Leelawadee" w:hAnsi="Leelawadee" w:cs="Leelawadee"/>
          <w:sz w:val="28"/>
          <w:szCs w:val="28"/>
        </w:rPr>
        <w:t>Special Feature</w:t>
      </w:r>
      <w:r w:rsidRPr="004D265C">
        <w:rPr>
          <w:rFonts w:ascii="Leelawadee" w:hAnsi="Leelawadee" w:cs="Leelawadee"/>
          <w:sz w:val="28"/>
          <w:szCs w:val="28"/>
        </w:rPr>
        <w:tab/>
        <w:t>Backlit Keyboard</w:t>
      </w:r>
    </w:p>
    <w:p w:rsidR="004D265C" w:rsidRDefault="004D265C" w:rsidP="004D265C">
      <w:pPr>
        <w:spacing w:line="276" w:lineRule="auto"/>
        <w:jc w:val="both"/>
        <w:rPr>
          <w:rFonts w:ascii="Leelawadee" w:hAnsi="Leelawadee" w:cs="Leelawadee"/>
          <w:sz w:val="28"/>
          <w:szCs w:val="28"/>
        </w:rPr>
      </w:pPr>
      <w:r w:rsidRPr="004D265C">
        <w:rPr>
          <w:rFonts w:ascii="Leelawadee" w:hAnsi="Leelawadee" w:cs="Leelawadee"/>
          <w:sz w:val="28"/>
          <w:szCs w:val="28"/>
        </w:rPr>
        <w:t>Graphics Card Description</w:t>
      </w:r>
      <w:r w:rsidRPr="004D265C">
        <w:rPr>
          <w:rFonts w:ascii="Leelawadee" w:hAnsi="Leelawadee" w:cs="Leelawadee"/>
          <w:sz w:val="28"/>
          <w:szCs w:val="28"/>
        </w:rPr>
        <w:tab/>
        <w:t>Integrated</w:t>
      </w:r>
      <w:bookmarkStart w:id="0" w:name="_GoBack"/>
      <w:bookmarkEnd w:id="0"/>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034"/>
      </w:tblGrid>
      <w:tr w:rsidR="000A1B41" w:rsidTr="00A02E2E">
        <w:tc>
          <w:tcPr>
            <w:tcW w:w="1103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A02E2E">
        <w:tc>
          <w:tcPr>
            <w:tcW w:w="11034" w:type="dxa"/>
            <w:tcBorders>
              <w:top w:val="single" w:sz="4" w:space="0" w:color="auto"/>
              <w:left w:val="single" w:sz="18" w:space="0" w:color="auto"/>
              <w:bottom w:val="single" w:sz="18" w:space="0" w:color="auto"/>
              <w:right w:val="single" w:sz="18" w:space="0" w:color="auto"/>
            </w:tcBorders>
            <w:hideMark/>
          </w:tcPr>
          <w:p w:rsidR="004D265C" w:rsidRPr="004D265C" w:rsidRDefault="004D265C" w:rsidP="00A02E2E">
            <w:pPr>
              <w:spacing w:line="276" w:lineRule="auto"/>
              <w:jc w:val="both"/>
              <w:rPr>
                <w:rFonts w:ascii="Leelawadee" w:hAnsi="Leelawadee" w:cs="Leelawadee"/>
                <w:sz w:val="28"/>
                <w:szCs w:val="28"/>
              </w:rPr>
            </w:pPr>
            <w:r w:rsidRPr="004D265C">
              <w:rPr>
                <w:rFonts w:ascii="MS Gothic" w:eastAsia="MS Gothic" w:hAnsi="MS Gothic" w:cs="MS Gothic" w:hint="eastAsia"/>
                <w:sz w:val="28"/>
                <w:szCs w:val="28"/>
              </w:rPr>
              <w:t>【</w:t>
            </w:r>
            <w:r w:rsidRPr="004D265C">
              <w:rPr>
                <w:rFonts w:ascii="Leelawadee" w:hAnsi="Leelawadee" w:cs="Leelawadee"/>
                <w:sz w:val="28"/>
                <w:szCs w:val="28"/>
              </w:rPr>
              <w:t xml:space="preserve">14.5" 2.8K Touch </w:t>
            </w:r>
            <w:proofErr w:type="spellStart"/>
            <w:r w:rsidRPr="004D265C">
              <w:rPr>
                <w:rFonts w:ascii="Leelawadee" w:hAnsi="Leelawadee" w:cs="Leelawadee"/>
                <w:sz w:val="28"/>
                <w:szCs w:val="28"/>
              </w:rPr>
              <w:t>Display</w:t>
            </w:r>
            <w:r w:rsidRPr="004D265C">
              <w:rPr>
                <w:rFonts w:ascii="MS Gothic" w:eastAsia="MS Gothic" w:hAnsi="MS Gothic" w:cs="MS Gothic" w:hint="eastAsia"/>
                <w:sz w:val="28"/>
                <w:szCs w:val="28"/>
              </w:rPr>
              <w:t>】</w:t>
            </w:r>
            <w:r w:rsidRPr="004D265C">
              <w:rPr>
                <w:rFonts w:ascii="Leelawadee" w:hAnsi="Leelawadee" w:cs="Leelawadee"/>
                <w:sz w:val="28"/>
                <w:szCs w:val="28"/>
              </w:rPr>
              <w:t>The</w:t>
            </w:r>
            <w:proofErr w:type="spellEnd"/>
            <w:r w:rsidRPr="004D265C">
              <w:rPr>
                <w:rFonts w:ascii="Leelawadee" w:hAnsi="Leelawadee" w:cs="Leelawadee"/>
                <w:sz w:val="28"/>
                <w:szCs w:val="28"/>
              </w:rPr>
              <w:t xml:space="preserve"> 14.5" OLED 2880 x 1800 120Hz display boasts impressive color and clarity with a smooth 0.2ms response time. VESA Display HDR 500 True Black certification and TUV-certified 70% blue-light reduction.</w:t>
            </w:r>
          </w:p>
          <w:p w:rsidR="004D265C" w:rsidRPr="004D265C" w:rsidRDefault="004D265C" w:rsidP="00A02E2E">
            <w:pPr>
              <w:spacing w:line="276" w:lineRule="auto"/>
              <w:jc w:val="both"/>
              <w:rPr>
                <w:rFonts w:ascii="Leelawadee" w:hAnsi="Leelawadee" w:cs="Leelawadee"/>
                <w:sz w:val="28"/>
                <w:szCs w:val="28"/>
              </w:rPr>
            </w:pPr>
            <w:r w:rsidRPr="004D265C">
              <w:rPr>
                <w:rFonts w:ascii="MS Gothic" w:eastAsia="MS Gothic" w:hAnsi="MS Gothic" w:cs="MS Gothic" w:hint="eastAsia"/>
                <w:sz w:val="28"/>
                <w:szCs w:val="28"/>
              </w:rPr>
              <w:t>【</w:t>
            </w:r>
            <w:r w:rsidRPr="004D265C">
              <w:rPr>
                <w:rFonts w:ascii="Leelawadee" w:hAnsi="Leelawadee" w:cs="Leelawadee"/>
                <w:sz w:val="28"/>
                <w:szCs w:val="28"/>
              </w:rPr>
              <w:t>13th Gen Intel Core i7-13700H</w:t>
            </w:r>
            <w:r w:rsidRPr="004D265C">
              <w:rPr>
                <w:rFonts w:ascii="MS Gothic" w:eastAsia="MS Gothic" w:hAnsi="MS Gothic" w:cs="MS Gothic" w:hint="eastAsia"/>
                <w:sz w:val="28"/>
                <w:szCs w:val="28"/>
              </w:rPr>
              <w:t>】</w:t>
            </w:r>
            <w:r w:rsidRPr="004D265C">
              <w:rPr>
                <w:rFonts w:ascii="Leelawadee" w:hAnsi="Leelawadee" w:cs="Leelawadee"/>
                <w:sz w:val="28"/>
                <w:szCs w:val="28"/>
              </w:rPr>
              <w:t xml:space="preserve">Intel </w:t>
            </w:r>
            <w:proofErr w:type="spellStart"/>
            <w:r w:rsidRPr="004D265C">
              <w:rPr>
                <w:rFonts w:ascii="Leelawadee" w:hAnsi="Leelawadee" w:cs="Leelawadee"/>
                <w:sz w:val="28"/>
                <w:szCs w:val="28"/>
              </w:rPr>
              <w:t>Evo</w:t>
            </w:r>
            <w:proofErr w:type="spellEnd"/>
            <w:r w:rsidRPr="004D265C">
              <w:rPr>
                <w:rFonts w:ascii="Leelawadee" w:hAnsi="Leelawadee" w:cs="Leelawadee"/>
                <w:sz w:val="28"/>
                <w:szCs w:val="28"/>
              </w:rPr>
              <w:t xml:space="preserve"> Platform - 13th Gen Core i7 Processor (Up to 5.0 GHz with Intel Turbo Boost Technology, 30 MB Intel Smart cache, 14 cores, 20 threads) brings you a premium thin and light laptop experience with an ideal combination of performance, consistent responsiveness, and long-lasting battery.</w:t>
            </w:r>
          </w:p>
          <w:p w:rsidR="004D265C" w:rsidRPr="004D265C" w:rsidRDefault="004D265C" w:rsidP="00A02E2E">
            <w:pPr>
              <w:spacing w:line="276" w:lineRule="auto"/>
              <w:jc w:val="both"/>
              <w:rPr>
                <w:rFonts w:ascii="Leelawadee" w:hAnsi="Leelawadee" w:cs="Leelawadee"/>
                <w:sz w:val="28"/>
                <w:szCs w:val="28"/>
              </w:rPr>
            </w:pPr>
            <w:r w:rsidRPr="004D265C">
              <w:rPr>
                <w:rFonts w:ascii="MS Gothic" w:eastAsia="MS Gothic" w:hAnsi="MS Gothic" w:cs="MS Gothic" w:hint="eastAsia"/>
                <w:sz w:val="28"/>
                <w:szCs w:val="28"/>
              </w:rPr>
              <w:t>【</w:t>
            </w:r>
            <w:r w:rsidRPr="004D265C">
              <w:rPr>
                <w:rFonts w:ascii="Leelawadee" w:hAnsi="Leelawadee" w:cs="Leelawadee"/>
                <w:sz w:val="28"/>
                <w:szCs w:val="28"/>
              </w:rPr>
              <w:t xml:space="preserve">16GB RAM | 512GB </w:t>
            </w:r>
            <w:proofErr w:type="spellStart"/>
            <w:r w:rsidRPr="004D265C">
              <w:rPr>
                <w:rFonts w:ascii="Leelawadee" w:hAnsi="Leelawadee" w:cs="Leelawadee"/>
                <w:sz w:val="28"/>
                <w:szCs w:val="28"/>
              </w:rPr>
              <w:t>PCIe</w:t>
            </w:r>
            <w:proofErr w:type="spellEnd"/>
            <w:r w:rsidRPr="004D265C">
              <w:rPr>
                <w:rFonts w:ascii="Leelawadee" w:hAnsi="Leelawadee" w:cs="Leelawadee"/>
                <w:sz w:val="28"/>
                <w:szCs w:val="28"/>
              </w:rPr>
              <w:t xml:space="preserve"> </w:t>
            </w:r>
            <w:proofErr w:type="spellStart"/>
            <w:r w:rsidRPr="004D265C">
              <w:rPr>
                <w:rFonts w:ascii="Leelawadee" w:hAnsi="Leelawadee" w:cs="Leelawadee"/>
                <w:sz w:val="28"/>
                <w:szCs w:val="28"/>
              </w:rPr>
              <w:t>SSD</w:t>
            </w:r>
            <w:r w:rsidRPr="004D265C">
              <w:rPr>
                <w:rFonts w:ascii="MS Gothic" w:eastAsia="MS Gothic" w:hAnsi="MS Gothic" w:cs="MS Gothic" w:hint="eastAsia"/>
                <w:sz w:val="28"/>
                <w:szCs w:val="28"/>
              </w:rPr>
              <w:t>】</w:t>
            </w:r>
            <w:r w:rsidRPr="004D265C">
              <w:rPr>
                <w:rFonts w:ascii="Leelawadee" w:hAnsi="Leelawadee" w:cs="Leelawadee"/>
                <w:sz w:val="28"/>
                <w:szCs w:val="28"/>
              </w:rPr>
              <w:t>Substantial</w:t>
            </w:r>
            <w:proofErr w:type="spellEnd"/>
            <w:r w:rsidRPr="004D265C">
              <w:rPr>
                <w:rFonts w:ascii="Leelawadee" w:hAnsi="Leelawadee" w:cs="Leelawadee"/>
                <w:sz w:val="28"/>
                <w:szCs w:val="28"/>
              </w:rPr>
              <w:t xml:space="preserve"> high-bandwidth RAM to smoothly run your games and photo- and video-editing applications, as well as multiple programs and browser tabs all at once. With massive amounts of storage and advanced communication power, 1TB </w:t>
            </w:r>
            <w:proofErr w:type="spellStart"/>
            <w:r w:rsidRPr="004D265C">
              <w:rPr>
                <w:rFonts w:ascii="Leelawadee" w:hAnsi="Leelawadee" w:cs="Leelawadee"/>
                <w:sz w:val="28"/>
                <w:szCs w:val="28"/>
              </w:rPr>
              <w:t>PCIe</w:t>
            </w:r>
            <w:proofErr w:type="spellEnd"/>
            <w:r w:rsidRPr="004D265C">
              <w:rPr>
                <w:rFonts w:ascii="Leelawadee" w:hAnsi="Leelawadee" w:cs="Leelawadee"/>
                <w:sz w:val="28"/>
                <w:szCs w:val="28"/>
              </w:rPr>
              <w:t xml:space="preserve"> SSDs are great for major gaming applications, multiple servers, daily backups, and more.</w:t>
            </w:r>
          </w:p>
          <w:p w:rsidR="004D265C" w:rsidRPr="004D265C" w:rsidRDefault="004D265C" w:rsidP="00A02E2E">
            <w:pPr>
              <w:spacing w:line="276" w:lineRule="auto"/>
              <w:jc w:val="both"/>
              <w:rPr>
                <w:rFonts w:ascii="Leelawadee" w:hAnsi="Leelawadee" w:cs="Leelawadee"/>
                <w:sz w:val="28"/>
                <w:szCs w:val="28"/>
              </w:rPr>
            </w:pPr>
            <w:r w:rsidRPr="004D265C">
              <w:rPr>
                <w:rFonts w:ascii="MS Gothic" w:eastAsia="MS Gothic" w:hAnsi="MS Gothic" w:cs="MS Gothic" w:hint="eastAsia"/>
                <w:sz w:val="28"/>
                <w:szCs w:val="28"/>
              </w:rPr>
              <w:t>【</w:t>
            </w:r>
            <w:r w:rsidRPr="004D265C">
              <w:rPr>
                <w:rFonts w:ascii="Leelawadee" w:hAnsi="Leelawadee" w:cs="Leelawadee"/>
                <w:sz w:val="28"/>
                <w:szCs w:val="28"/>
              </w:rPr>
              <w:t xml:space="preserve">Ergonomic </w:t>
            </w:r>
            <w:proofErr w:type="spellStart"/>
            <w:r w:rsidRPr="004D265C">
              <w:rPr>
                <w:rFonts w:ascii="Leelawadee" w:hAnsi="Leelawadee" w:cs="Leelawadee"/>
                <w:sz w:val="28"/>
                <w:szCs w:val="28"/>
              </w:rPr>
              <w:t>Designed</w:t>
            </w:r>
            <w:r w:rsidRPr="004D265C">
              <w:rPr>
                <w:rFonts w:ascii="MS Gothic" w:eastAsia="MS Gothic" w:hAnsi="MS Gothic" w:cs="MS Gothic" w:hint="eastAsia"/>
                <w:sz w:val="28"/>
                <w:szCs w:val="28"/>
              </w:rPr>
              <w:t>】</w:t>
            </w:r>
            <w:r w:rsidRPr="004D265C">
              <w:rPr>
                <w:rFonts w:ascii="Leelawadee" w:hAnsi="Leelawadee" w:cs="Leelawadee"/>
                <w:sz w:val="28"/>
                <w:szCs w:val="28"/>
              </w:rPr>
              <w:t>The</w:t>
            </w:r>
            <w:proofErr w:type="spellEnd"/>
            <w:r w:rsidRPr="004D265C">
              <w:rPr>
                <w:rFonts w:ascii="Leelawadee" w:hAnsi="Leelawadee" w:cs="Leelawadee"/>
                <w:sz w:val="28"/>
                <w:szCs w:val="28"/>
              </w:rPr>
              <w:t xml:space="preserve"> full-size ASUS </w:t>
            </w:r>
            <w:proofErr w:type="spellStart"/>
            <w:r w:rsidRPr="004D265C">
              <w:rPr>
                <w:rFonts w:ascii="Leelawadee" w:hAnsi="Leelawadee" w:cs="Leelawadee"/>
                <w:sz w:val="28"/>
                <w:szCs w:val="28"/>
              </w:rPr>
              <w:t>ErgoSense</w:t>
            </w:r>
            <w:proofErr w:type="spellEnd"/>
            <w:r w:rsidRPr="004D265C">
              <w:rPr>
                <w:rFonts w:ascii="Leelawadee" w:hAnsi="Leelawadee" w:cs="Leelawadee"/>
                <w:sz w:val="28"/>
                <w:szCs w:val="28"/>
              </w:rPr>
              <w:t xml:space="preserve"> keyboard has a 19.05 mm key pitch, and 1.4 mm key travel for superb typing comfort and accuracy. Enjoy the ASUS </w:t>
            </w:r>
            <w:proofErr w:type="spellStart"/>
            <w:r w:rsidRPr="004D265C">
              <w:rPr>
                <w:rFonts w:ascii="Leelawadee" w:hAnsi="Leelawadee" w:cs="Leelawadee"/>
                <w:sz w:val="28"/>
                <w:szCs w:val="28"/>
              </w:rPr>
              <w:t>NumberPad</w:t>
            </w:r>
            <w:proofErr w:type="spellEnd"/>
            <w:r w:rsidRPr="004D265C">
              <w:rPr>
                <w:rFonts w:ascii="Leelawadee" w:hAnsi="Leelawadee" w:cs="Leelawadee"/>
                <w:sz w:val="28"/>
                <w:szCs w:val="28"/>
              </w:rPr>
              <w:t xml:space="preserve"> 2.0 for easy number-crunching or effortless navigation. Two ultrafast Thunderbolt 4 ports for fast-charging devices. One HDMI port for connecting to an HDTV or high-</w:t>
            </w:r>
            <w:proofErr w:type="spellStart"/>
            <w:r w:rsidRPr="004D265C">
              <w:rPr>
                <w:rFonts w:ascii="Leelawadee" w:hAnsi="Leelawadee" w:cs="Leelawadee"/>
                <w:sz w:val="28"/>
                <w:szCs w:val="28"/>
              </w:rPr>
              <w:t>def</w:t>
            </w:r>
            <w:proofErr w:type="spellEnd"/>
            <w:r w:rsidRPr="004D265C">
              <w:rPr>
                <w:rFonts w:ascii="Leelawadee" w:hAnsi="Leelawadee" w:cs="Leelawadee"/>
                <w:sz w:val="28"/>
                <w:szCs w:val="28"/>
              </w:rPr>
              <w:t xml:space="preserve"> monitor and a USB 3.2 Gen 2 Type-A port.</w:t>
            </w:r>
          </w:p>
          <w:p w:rsidR="000A1B41" w:rsidRDefault="004D265C" w:rsidP="00A02E2E">
            <w:pPr>
              <w:spacing w:line="276" w:lineRule="auto"/>
              <w:jc w:val="both"/>
              <w:rPr>
                <w:rFonts w:ascii="Leelawadee" w:hAnsi="Leelawadee" w:cs="Leelawadee"/>
                <w:sz w:val="28"/>
                <w:szCs w:val="28"/>
              </w:rPr>
            </w:pPr>
            <w:r w:rsidRPr="004D265C">
              <w:rPr>
                <w:rFonts w:ascii="MS Gothic" w:eastAsia="MS Gothic" w:hAnsi="MS Gothic" w:cs="MS Gothic" w:hint="eastAsia"/>
                <w:sz w:val="28"/>
                <w:szCs w:val="28"/>
              </w:rPr>
              <w:lastRenderedPageBreak/>
              <w:t>【</w:t>
            </w:r>
            <w:r w:rsidRPr="004D265C">
              <w:rPr>
                <w:rFonts w:ascii="Leelawadee" w:hAnsi="Leelawadee" w:cs="Leelawadee"/>
                <w:sz w:val="28"/>
                <w:szCs w:val="28"/>
              </w:rPr>
              <w:t xml:space="preserve">Windows 11 </w:t>
            </w:r>
            <w:proofErr w:type="spellStart"/>
            <w:r w:rsidRPr="004D265C">
              <w:rPr>
                <w:rFonts w:ascii="Leelawadee" w:hAnsi="Leelawadee" w:cs="Leelawadee"/>
                <w:sz w:val="28"/>
                <w:szCs w:val="28"/>
              </w:rPr>
              <w:t>Professional</w:t>
            </w:r>
            <w:r w:rsidRPr="004D265C">
              <w:rPr>
                <w:rFonts w:ascii="MS Gothic" w:eastAsia="MS Gothic" w:hAnsi="MS Gothic" w:cs="MS Gothic" w:hint="eastAsia"/>
                <w:sz w:val="28"/>
                <w:szCs w:val="28"/>
              </w:rPr>
              <w:t>】</w:t>
            </w:r>
            <w:r w:rsidRPr="004D265C">
              <w:rPr>
                <w:rFonts w:ascii="Leelawadee" w:hAnsi="Leelawadee" w:cs="Leelawadee"/>
                <w:sz w:val="28"/>
                <w:szCs w:val="28"/>
              </w:rPr>
              <w:t>Windows</w:t>
            </w:r>
            <w:proofErr w:type="spellEnd"/>
            <w:r w:rsidRPr="004D265C">
              <w:rPr>
                <w:rFonts w:ascii="Leelawadee" w:hAnsi="Leelawadee" w:cs="Leelawadee"/>
                <w:sz w:val="28"/>
                <w:szCs w:val="28"/>
              </w:rPr>
              <w:t xml:space="preserve"> 11 Pro (best version of Windows OS, optimal for Business and Education) can help you take advantage of new and improved features that can increase your productivity and enhance the security of your computer.</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A02E2E">
      <w:pgSz w:w="12240" w:h="15840"/>
      <w:pgMar w:top="306" w:right="567" w:bottom="30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8695F"/>
    <w:rsid w:val="003E7763"/>
    <w:rsid w:val="00477E35"/>
    <w:rsid w:val="004D265C"/>
    <w:rsid w:val="00556CF7"/>
    <w:rsid w:val="008B6AD8"/>
    <w:rsid w:val="00A02E2E"/>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5E92"/>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3406">
      <w:bodyDiv w:val="1"/>
      <w:marLeft w:val="0"/>
      <w:marRight w:val="0"/>
      <w:marTop w:val="0"/>
      <w:marBottom w:val="0"/>
      <w:divBdr>
        <w:top w:val="none" w:sz="0" w:space="0" w:color="auto"/>
        <w:left w:val="none" w:sz="0" w:space="0" w:color="auto"/>
        <w:bottom w:val="none" w:sz="0" w:space="0" w:color="auto"/>
        <w:right w:val="none" w:sz="0" w:space="0" w:color="auto"/>
      </w:divBdr>
      <w:divsChild>
        <w:div w:id="765923639">
          <w:marLeft w:val="0"/>
          <w:marRight w:val="0"/>
          <w:marTop w:val="0"/>
          <w:marBottom w:val="0"/>
          <w:divBdr>
            <w:top w:val="none" w:sz="0" w:space="0" w:color="auto"/>
            <w:left w:val="none" w:sz="0" w:space="0" w:color="auto"/>
            <w:bottom w:val="none" w:sz="0" w:space="0" w:color="auto"/>
            <w:right w:val="none" w:sz="0" w:space="0" w:color="auto"/>
          </w:divBdr>
          <w:divsChild>
            <w:div w:id="3681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627">
      <w:bodyDiv w:val="1"/>
      <w:marLeft w:val="0"/>
      <w:marRight w:val="0"/>
      <w:marTop w:val="0"/>
      <w:marBottom w:val="0"/>
      <w:divBdr>
        <w:top w:val="none" w:sz="0" w:space="0" w:color="auto"/>
        <w:left w:val="none" w:sz="0" w:space="0" w:color="auto"/>
        <w:bottom w:val="none" w:sz="0" w:space="0" w:color="auto"/>
        <w:right w:val="none" w:sz="0" w:space="0" w:color="auto"/>
      </w:divBdr>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502354450">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2023-11-18T14:41:00Z</dcterms:created>
  <dcterms:modified xsi:type="dcterms:W3CDTF">2023-11-30T12:35:00Z</dcterms:modified>
</cp:coreProperties>
</file>