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763DDA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 xml:space="preserve">ASUS </w:t>
      </w:r>
      <w:proofErr w:type="spellStart"/>
      <w:r w:rsidRPr="00763DDA">
        <w:rPr>
          <w:rFonts w:ascii="Leelawadee" w:hAnsi="Leelawadee" w:cs="Leelawadee"/>
          <w:sz w:val="28"/>
          <w:szCs w:val="28"/>
        </w:rPr>
        <w:t>ExpertBook</w:t>
      </w:r>
      <w:proofErr w:type="spellEnd"/>
      <w:r w:rsidRPr="00763DDA">
        <w:rPr>
          <w:rFonts w:ascii="Leelawadee" w:hAnsi="Leelawadee" w:cs="Leelawadee"/>
          <w:sz w:val="28"/>
          <w:szCs w:val="28"/>
        </w:rPr>
        <w:t xml:space="preserve"> B5 Thin &amp; Light Business Laptop, 13.3” FHD OLED, Intel Core i7-1165G7, 512GB SSD, 16GB RAM, All-Day Battery, Enterprise-Grade Video Conference, </w:t>
      </w:r>
      <w:proofErr w:type="spellStart"/>
      <w:r w:rsidRPr="00763DDA">
        <w:rPr>
          <w:rFonts w:ascii="Leelawadee" w:hAnsi="Leelawadee" w:cs="Leelawadee"/>
          <w:sz w:val="28"/>
          <w:szCs w:val="28"/>
        </w:rPr>
        <w:t>NumberPad</w:t>
      </w:r>
      <w:proofErr w:type="spellEnd"/>
      <w:r w:rsidRPr="00763DDA">
        <w:rPr>
          <w:rFonts w:ascii="Leelawadee" w:hAnsi="Leelawadee" w:cs="Leelawadee"/>
          <w:sz w:val="28"/>
          <w:szCs w:val="28"/>
        </w:rPr>
        <w:t>, Win 10 Pro, B5302CEA-XH74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Brand</w:t>
      </w:r>
      <w:r w:rsidRPr="00763DDA">
        <w:rPr>
          <w:rFonts w:ascii="Leelawadee" w:hAnsi="Leelawadee" w:cs="Leelawadee"/>
          <w:sz w:val="28"/>
          <w:szCs w:val="28"/>
        </w:rPr>
        <w:tab/>
        <w:t>ASUS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Model Name</w:t>
      </w:r>
      <w:r w:rsidRPr="00763DDA">
        <w:rPr>
          <w:rFonts w:ascii="Leelawadee" w:hAnsi="Leelawadee" w:cs="Leelawadee"/>
          <w:sz w:val="28"/>
          <w:szCs w:val="28"/>
        </w:rPr>
        <w:tab/>
        <w:t xml:space="preserve">ASUS </w:t>
      </w:r>
      <w:proofErr w:type="spellStart"/>
      <w:r w:rsidRPr="00763DDA">
        <w:rPr>
          <w:rFonts w:ascii="Leelawadee" w:hAnsi="Leelawadee" w:cs="Leelawadee"/>
          <w:sz w:val="28"/>
          <w:szCs w:val="28"/>
        </w:rPr>
        <w:t>ExpertBook</w:t>
      </w:r>
      <w:proofErr w:type="spellEnd"/>
      <w:r w:rsidRPr="00763DDA">
        <w:rPr>
          <w:rFonts w:ascii="Leelawadee" w:hAnsi="Leelawadee" w:cs="Leelawadee"/>
          <w:sz w:val="28"/>
          <w:szCs w:val="28"/>
        </w:rPr>
        <w:t xml:space="preserve"> B5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Screen Size</w:t>
      </w:r>
      <w:r w:rsidRPr="00763DDA">
        <w:rPr>
          <w:rFonts w:ascii="Leelawadee" w:hAnsi="Leelawadee" w:cs="Leelawadee"/>
          <w:sz w:val="28"/>
          <w:szCs w:val="28"/>
        </w:rPr>
        <w:tab/>
        <w:t>13.3 Inches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Color</w:t>
      </w:r>
      <w:r w:rsidRPr="00763DDA">
        <w:rPr>
          <w:rFonts w:ascii="Leelawadee" w:hAnsi="Leelawadee" w:cs="Leelawadee"/>
          <w:sz w:val="28"/>
          <w:szCs w:val="28"/>
        </w:rPr>
        <w:tab/>
        <w:t>Star Black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Hard Disk Size</w:t>
      </w:r>
      <w:r w:rsidRPr="00763DDA">
        <w:rPr>
          <w:rFonts w:ascii="Leelawadee" w:hAnsi="Leelawadee" w:cs="Leelawadee"/>
          <w:sz w:val="28"/>
          <w:szCs w:val="28"/>
        </w:rPr>
        <w:tab/>
        <w:t>512 GB</w:t>
      </w:r>
    </w:p>
    <w:p w:rsidR="00763DDA" w:rsidRPr="00763DDA" w:rsidRDefault="00763DDA" w:rsidP="00763DD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CPU Model</w:t>
      </w:r>
      <w:r w:rsidRPr="00763DDA">
        <w:rPr>
          <w:rFonts w:ascii="Leelawadee" w:hAnsi="Leelawadee" w:cs="Leelawadee"/>
          <w:sz w:val="28"/>
          <w:szCs w:val="28"/>
        </w:rPr>
        <w:tab/>
        <w:t>Intel Core i7-1165G7</w:t>
      </w:r>
    </w:p>
    <w:p w:rsidR="00763DDA" w:rsidRDefault="00763DDA" w:rsidP="00763DD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63DDA">
        <w:rPr>
          <w:rFonts w:ascii="Leelawadee" w:hAnsi="Leelawadee" w:cs="Leelawadee"/>
          <w:sz w:val="28"/>
          <w:szCs w:val="28"/>
        </w:rPr>
        <w:t>Ram Memory Installed Size</w:t>
      </w:r>
      <w:r w:rsidRPr="00763DDA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63DDA" w:rsidRPr="00763DDA" w:rsidRDefault="00763DDA" w:rsidP="00763DD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63DDA">
              <w:rPr>
                <w:rFonts w:ascii="Leelawadee" w:hAnsi="Leelawadee" w:cs="Leelawadee"/>
                <w:sz w:val="28"/>
                <w:szCs w:val="28"/>
              </w:rPr>
              <w:t xml:space="preserve">Professional-grade performance with Intel </w:t>
            </w:r>
            <w:proofErr w:type="spellStart"/>
            <w:r w:rsidRPr="00763DDA">
              <w:rPr>
                <w:rFonts w:ascii="Leelawadee" w:hAnsi="Leelawadee" w:cs="Leelawadee"/>
                <w:sz w:val="28"/>
                <w:szCs w:val="28"/>
              </w:rPr>
              <w:t>Evo</w:t>
            </w:r>
            <w:proofErr w:type="spellEnd"/>
            <w:r w:rsidRPr="00763DDA">
              <w:rPr>
                <w:rFonts w:ascii="Leelawadee" w:hAnsi="Leelawadee" w:cs="Leelawadee"/>
                <w:sz w:val="28"/>
                <w:szCs w:val="28"/>
              </w:rPr>
              <w:t xml:space="preserve"> Platform powered by Intel Core i7-1165G7 Processor and Iris </w:t>
            </w:r>
            <w:proofErr w:type="spellStart"/>
            <w:r w:rsidRPr="00763DDA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763DDA">
              <w:rPr>
                <w:rFonts w:ascii="Leelawadee" w:hAnsi="Leelawadee" w:cs="Leelawadee"/>
                <w:sz w:val="28"/>
                <w:szCs w:val="28"/>
              </w:rPr>
              <w:t xml:space="preserve"> graphics with 512GB SSD, 16GB RAM, and Windows 10 Pro</w:t>
            </w:r>
          </w:p>
          <w:p w:rsidR="00763DDA" w:rsidRPr="00763DDA" w:rsidRDefault="00763DDA" w:rsidP="00763DD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63DDA">
              <w:rPr>
                <w:rFonts w:ascii="Leelawadee" w:hAnsi="Leelawadee" w:cs="Leelawadee"/>
                <w:sz w:val="28"/>
                <w:szCs w:val="28"/>
              </w:rPr>
              <w:t>13.3-inch FHD OLED display that is TUV certified to lower blue light emission</w:t>
            </w:r>
          </w:p>
          <w:p w:rsidR="00763DDA" w:rsidRPr="00763DDA" w:rsidRDefault="00763DDA" w:rsidP="00763DD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63DDA">
              <w:rPr>
                <w:rFonts w:ascii="Leelawadee" w:hAnsi="Leelawadee" w:cs="Leelawadee"/>
                <w:sz w:val="28"/>
                <w:szCs w:val="28"/>
              </w:rPr>
              <w:t>Security feature includes fingerprint sensor, webcam privacy shield and TPM 2.0 to ensure peace of mind</w:t>
            </w:r>
          </w:p>
          <w:p w:rsidR="00763DDA" w:rsidRPr="00763DDA" w:rsidRDefault="00763DDA" w:rsidP="00763DD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63DDA">
              <w:rPr>
                <w:rFonts w:ascii="Leelawadee" w:hAnsi="Leelawadee" w:cs="Leelawadee"/>
                <w:sz w:val="28"/>
                <w:szCs w:val="28"/>
              </w:rPr>
              <w:t>2-way AI noise-cancelling audio technology filters out unwanted ambient noise apart from human speech</w:t>
            </w:r>
          </w:p>
          <w:p w:rsidR="000A1B41" w:rsidRDefault="00763DDA" w:rsidP="00763DD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63DDA">
              <w:rPr>
                <w:rFonts w:ascii="Leelawadee" w:hAnsi="Leelawadee" w:cs="Leelawadee"/>
                <w:sz w:val="28"/>
                <w:szCs w:val="28"/>
              </w:rPr>
              <w:t>Comes with Windows 10 and a FREE upgrade to Windows 11 (when available)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763DDA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1AA2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2023-11-27T14:59:00Z</dcterms:modified>
</cp:coreProperties>
</file>