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8A2D68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 xml:space="preserve">Dell Inspiron 15 3511 15.6 Inch Laptop, Full HD LED Non-Touch WVA Display - Intel Core i3-1115G4, </w:t>
      </w:r>
      <w:bookmarkStart w:id="0" w:name="_GoBack"/>
      <w:r w:rsidRPr="008A2D68">
        <w:rPr>
          <w:rFonts w:ascii="Leelawadee" w:hAnsi="Leelawadee" w:cs="Leelawadee"/>
          <w:sz w:val="28"/>
          <w:szCs w:val="28"/>
        </w:rPr>
        <w:t>8GB DDR4 RAM</w:t>
      </w:r>
      <w:bookmarkEnd w:id="0"/>
      <w:r w:rsidRPr="008A2D68">
        <w:rPr>
          <w:rFonts w:ascii="Leelawadee" w:hAnsi="Leelawadee" w:cs="Leelawadee"/>
          <w:sz w:val="28"/>
          <w:szCs w:val="28"/>
        </w:rPr>
        <w:t>, 256GB SSD, UHD Graphics, Windows 11 Home - Carbon Black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Brand</w:t>
      </w:r>
      <w:r w:rsidRPr="008A2D68">
        <w:rPr>
          <w:rFonts w:ascii="Leelawadee" w:hAnsi="Leelawadee" w:cs="Leelawadee"/>
          <w:sz w:val="28"/>
          <w:szCs w:val="28"/>
        </w:rPr>
        <w:tab/>
        <w:t>Dell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Model Name</w:t>
      </w:r>
      <w:r w:rsidRPr="008A2D68">
        <w:rPr>
          <w:rFonts w:ascii="Leelawadee" w:hAnsi="Leelawadee" w:cs="Leelawadee"/>
          <w:sz w:val="28"/>
          <w:szCs w:val="28"/>
        </w:rPr>
        <w:tab/>
        <w:t>Inspiron 15 3511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Screen Size</w:t>
      </w:r>
      <w:r w:rsidRPr="008A2D68">
        <w:rPr>
          <w:rFonts w:ascii="Leelawadee" w:hAnsi="Leelawadee" w:cs="Leelawadee"/>
          <w:sz w:val="28"/>
          <w:szCs w:val="28"/>
        </w:rPr>
        <w:tab/>
        <w:t>15.6 Inches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Color</w:t>
      </w:r>
      <w:r w:rsidRPr="008A2D68">
        <w:rPr>
          <w:rFonts w:ascii="Leelawadee" w:hAnsi="Leelawadee" w:cs="Leelawadee"/>
          <w:sz w:val="28"/>
          <w:szCs w:val="28"/>
        </w:rPr>
        <w:tab/>
        <w:t>Black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Hard Disk Size</w:t>
      </w:r>
      <w:r w:rsidRPr="008A2D68">
        <w:rPr>
          <w:rFonts w:ascii="Leelawadee" w:hAnsi="Leelawadee" w:cs="Leelawadee"/>
          <w:sz w:val="28"/>
          <w:szCs w:val="28"/>
        </w:rPr>
        <w:tab/>
        <w:t>256 GB</w:t>
      </w:r>
    </w:p>
    <w:p w:rsidR="008A2D68" w:rsidRPr="008A2D68" w:rsidRDefault="008A2D68" w:rsidP="008A2D6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CPU Model</w:t>
      </w:r>
      <w:r w:rsidRPr="008A2D68">
        <w:rPr>
          <w:rFonts w:ascii="Leelawadee" w:hAnsi="Leelawadee" w:cs="Leelawadee"/>
          <w:sz w:val="28"/>
          <w:szCs w:val="28"/>
        </w:rPr>
        <w:tab/>
        <w:t>Core i3 Family</w:t>
      </w:r>
    </w:p>
    <w:p w:rsidR="008A2D68" w:rsidRDefault="008A2D68" w:rsidP="008A2D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A2D68">
        <w:rPr>
          <w:rFonts w:ascii="Leelawadee" w:hAnsi="Leelawadee" w:cs="Leelawadee"/>
          <w:sz w:val="28"/>
          <w:szCs w:val="28"/>
        </w:rPr>
        <w:t>Ram Memory Installed Size</w:t>
      </w:r>
      <w:r w:rsidRPr="008A2D68">
        <w:rPr>
          <w:rFonts w:ascii="Leelawadee" w:hAnsi="Leelawadee" w:cs="Leelawadee"/>
          <w:sz w:val="28"/>
          <w:szCs w:val="28"/>
        </w:rPr>
        <w:tab/>
        <w:t>8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A2D68" w:rsidRPr="008A2D68" w:rsidRDefault="008A2D68" w:rsidP="008A2D6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A2D68">
              <w:rPr>
                <w:rFonts w:ascii="Leelawadee" w:hAnsi="Leelawadee" w:cs="Leelawadee"/>
                <w:sz w:val="28"/>
                <w:szCs w:val="28"/>
              </w:rPr>
              <w:t>LOOKING GOOD: A thoughtful design that’s finished in a classic color. The three-side narrow bezel enhances views, while still fitting in your bag.</w:t>
            </w:r>
          </w:p>
          <w:p w:rsidR="008A2D68" w:rsidRPr="008A2D68" w:rsidRDefault="008A2D68" w:rsidP="008A2D6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A2D68">
              <w:rPr>
                <w:rFonts w:ascii="Leelawadee" w:hAnsi="Leelawadee" w:cs="Leelawadee"/>
                <w:sz w:val="28"/>
                <w:szCs w:val="28"/>
              </w:rPr>
              <w:t xml:space="preserve">ALL DAY ANY DAY: Work in comfort on your </w:t>
            </w:r>
            <w:proofErr w:type="gramStart"/>
            <w:r w:rsidRPr="008A2D68">
              <w:rPr>
                <w:rFonts w:ascii="Leelawadee" w:hAnsi="Leelawadee" w:cs="Leelawadee"/>
                <w:sz w:val="28"/>
                <w:szCs w:val="28"/>
              </w:rPr>
              <w:t>15.6 inch</w:t>
            </w:r>
            <w:proofErr w:type="gramEnd"/>
            <w:r w:rsidRPr="008A2D68">
              <w:rPr>
                <w:rFonts w:ascii="Leelawadee" w:hAnsi="Leelawadee" w:cs="Leelawadee"/>
                <w:sz w:val="28"/>
                <w:szCs w:val="28"/>
              </w:rPr>
              <w:t xml:space="preserve"> laptop thanks to a lift hinge that raises your device to an ergonomic angle, which provides a more comfortable typing angle.</w:t>
            </w:r>
          </w:p>
          <w:p w:rsidR="008A2D68" w:rsidRPr="008A2D68" w:rsidRDefault="008A2D68" w:rsidP="008A2D6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A2D68">
              <w:rPr>
                <w:rFonts w:ascii="Leelawadee" w:hAnsi="Leelawadee" w:cs="Leelawadee"/>
                <w:sz w:val="28"/>
                <w:szCs w:val="28"/>
              </w:rPr>
              <w:t>EVERYDAY CONSIDERATIONS: Designed to last through regular use, with tiny rubber feet and bumpers on the hinge that keep it from skidding and provide additional stability when on hard surfaces.</w:t>
            </w:r>
          </w:p>
          <w:p w:rsidR="008A2D68" w:rsidRPr="008A2D68" w:rsidRDefault="008A2D68" w:rsidP="008A2D6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A2D68">
              <w:rPr>
                <w:rFonts w:ascii="Leelawadee" w:hAnsi="Leelawadee" w:cs="Leelawadee"/>
                <w:sz w:val="28"/>
                <w:szCs w:val="28"/>
              </w:rPr>
              <w:t xml:space="preserve">REDUCE THE STRAIN: Dell </w:t>
            </w:r>
            <w:proofErr w:type="spellStart"/>
            <w:r w:rsidRPr="008A2D68">
              <w:rPr>
                <w:rFonts w:ascii="Leelawadee" w:hAnsi="Leelawadee" w:cs="Leelawadee"/>
                <w:sz w:val="28"/>
                <w:szCs w:val="28"/>
              </w:rPr>
              <w:t>ComfortView</w:t>
            </w:r>
            <w:proofErr w:type="spellEnd"/>
            <w:r w:rsidRPr="008A2D68">
              <w:rPr>
                <w:rFonts w:ascii="Leelawadee" w:hAnsi="Leelawadee" w:cs="Leelawadee"/>
                <w:sz w:val="28"/>
                <w:szCs w:val="28"/>
              </w:rPr>
              <w:t xml:space="preserve"> Low Blue Light Software solutions help reduce harmful blue light emissions and optimize eye comfort over extended periods of screen time.</w:t>
            </w:r>
          </w:p>
          <w:p w:rsidR="000A1B41" w:rsidRDefault="008A2D68" w:rsidP="008A2D6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A2D68">
              <w:rPr>
                <w:rFonts w:ascii="Leelawadee" w:hAnsi="Leelawadee" w:cs="Leelawadee"/>
                <w:sz w:val="28"/>
                <w:szCs w:val="28"/>
              </w:rPr>
              <w:t>A SECOND LIFE: Incorporating the use of post-consumer recycled plastics, these laptops take a step towards being environmentally friendly and sustainable, helping to keep plastics out of landfills.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A2D68"/>
    <w:rsid w:val="008B6AD8"/>
    <w:rsid w:val="00A41290"/>
    <w:rsid w:val="00A6448A"/>
    <w:rsid w:val="00B223DD"/>
    <w:rsid w:val="00B31CF1"/>
    <w:rsid w:val="00BC2A46"/>
    <w:rsid w:val="00C57F89"/>
    <w:rsid w:val="00D95A63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AD8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52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2023-11-30T14:26:00Z</dcterms:modified>
</cp:coreProperties>
</file>