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1A7456" w:rsidP="00215C7C">
      <w:pPr>
        <w:spacing w:line="276" w:lineRule="auto"/>
        <w:jc w:val="both"/>
        <w:rPr>
          <w:rFonts w:ascii="Leelawadee" w:hAnsi="Leelawadee" w:cs="Leelawadee"/>
          <w:sz w:val="28"/>
          <w:szCs w:val="28"/>
        </w:rPr>
      </w:pPr>
      <w:r w:rsidRPr="001A7456">
        <w:rPr>
          <w:rFonts w:ascii="Leelawadee" w:hAnsi="Leelawadee" w:cs="Leelawadee"/>
          <w:sz w:val="28"/>
          <w:szCs w:val="28"/>
        </w:rPr>
        <w:t>HP 2022 Premium 14-inch HD Thin and Light Laptop, Intel Quad-Core Processor, 8GB RAM, 64GB Storage, Long Battery Life, Webcam, Bluetooth, HDMI, Wi-Fi, Pink, Windows 11 + 1 Year Microsoft 365</w:t>
      </w:r>
    </w:p>
    <w:p w:rsidR="001A7456" w:rsidRPr="001A7456" w:rsidRDefault="001A7456" w:rsidP="001A7456">
      <w:pPr>
        <w:spacing w:line="276" w:lineRule="auto"/>
        <w:rPr>
          <w:rFonts w:ascii="Leelawadee" w:hAnsi="Leelawadee" w:cs="Leelawadee"/>
          <w:sz w:val="28"/>
          <w:szCs w:val="28"/>
        </w:rPr>
      </w:pPr>
      <w:r w:rsidRPr="001A7456">
        <w:rPr>
          <w:rFonts w:ascii="Leelawadee" w:hAnsi="Leelawadee" w:cs="Leelawadee"/>
          <w:b/>
          <w:bCs/>
          <w:sz w:val="28"/>
          <w:szCs w:val="28"/>
        </w:rPr>
        <w:t>Brand</w:t>
      </w:r>
      <w:r>
        <w:rPr>
          <w:rFonts w:ascii="Leelawadee" w:hAnsi="Leelawadee" w:cs="Leelawadee"/>
          <w:sz w:val="28"/>
          <w:szCs w:val="28"/>
        </w:rPr>
        <w:t xml:space="preserve"> </w:t>
      </w:r>
      <w:r w:rsidRPr="001A7456">
        <w:rPr>
          <w:rFonts w:ascii="Leelawadee" w:hAnsi="Leelawadee" w:cs="Leelawadee"/>
          <w:sz w:val="28"/>
          <w:szCs w:val="28"/>
        </w:rPr>
        <w:t>HP</w:t>
      </w:r>
    </w:p>
    <w:p w:rsidR="001A7456" w:rsidRPr="001A7456" w:rsidRDefault="001A7456" w:rsidP="001A7456">
      <w:pPr>
        <w:spacing w:line="276" w:lineRule="auto"/>
        <w:rPr>
          <w:rFonts w:ascii="Leelawadee" w:hAnsi="Leelawadee" w:cs="Leelawadee"/>
          <w:sz w:val="28"/>
          <w:szCs w:val="28"/>
        </w:rPr>
      </w:pPr>
      <w:r w:rsidRPr="001A7456">
        <w:rPr>
          <w:rFonts w:ascii="Leelawadee" w:hAnsi="Leelawadee" w:cs="Leelawadee"/>
          <w:b/>
          <w:bCs/>
          <w:sz w:val="28"/>
          <w:szCs w:val="28"/>
        </w:rPr>
        <w:t>Model Name</w:t>
      </w:r>
      <w:r>
        <w:rPr>
          <w:rFonts w:ascii="Leelawadee" w:hAnsi="Leelawadee" w:cs="Leelawadee"/>
          <w:sz w:val="28"/>
          <w:szCs w:val="28"/>
        </w:rPr>
        <w:t xml:space="preserve"> </w:t>
      </w:r>
      <w:r w:rsidRPr="001A7456">
        <w:rPr>
          <w:rFonts w:ascii="Leelawadee" w:hAnsi="Leelawadee" w:cs="Leelawadee"/>
          <w:sz w:val="28"/>
          <w:szCs w:val="28"/>
        </w:rPr>
        <w:t>Premium</w:t>
      </w:r>
    </w:p>
    <w:p w:rsidR="001A7456" w:rsidRPr="001A7456" w:rsidRDefault="001A7456" w:rsidP="001A7456">
      <w:pPr>
        <w:spacing w:line="276" w:lineRule="auto"/>
        <w:rPr>
          <w:rFonts w:ascii="Leelawadee" w:hAnsi="Leelawadee" w:cs="Leelawadee"/>
          <w:sz w:val="28"/>
          <w:szCs w:val="28"/>
        </w:rPr>
      </w:pPr>
      <w:r w:rsidRPr="001A7456">
        <w:rPr>
          <w:rFonts w:ascii="Leelawadee" w:hAnsi="Leelawadee" w:cs="Leelawadee"/>
          <w:b/>
          <w:bCs/>
          <w:sz w:val="28"/>
          <w:szCs w:val="28"/>
        </w:rPr>
        <w:t>Screen Size</w:t>
      </w:r>
      <w:r w:rsidRPr="001A7456">
        <w:rPr>
          <w:rFonts w:ascii="Leelawadee" w:hAnsi="Leelawadee" w:cs="Leelawadee"/>
          <w:b/>
          <w:bCs/>
          <w:sz w:val="28"/>
          <w:szCs w:val="28"/>
        </w:rPr>
        <w:tab/>
      </w:r>
      <w:r w:rsidRPr="001A7456">
        <w:rPr>
          <w:rFonts w:ascii="Leelawadee" w:hAnsi="Leelawadee" w:cs="Leelawadee"/>
          <w:sz w:val="28"/>
          <w:szCs w:val="28"/>
        </w:rPr>
        <w:t>14 Inches</w:t>
      </w:r>
    </w:p>
    <w:p w:rsidR="001A7456" w:rsidRPr="001A7456" w:rsidRDefault="001A7456" w:rsidP="001A7456">
      <w:pPr>
        <w:spacing w:line="276" w:lineRule="auto"/>
        <w:rPr>
          <w:rFonts w:ascii="Leelawadee" w:hAnsi="Leelawadee" w:cs="Leelawadee"/>
          <w:sz w:val="28"/>
          <w:szCs w:val="28"/>
        </w:rPr>
      </w:pPr>
      <w:r w:rsidRPr="001A7456">
        <w:rPr>
          <w:rFonts w:ascii="Leelawadee" w:hAnsi="Leelawadee" w:cs="Leelawadee"/>
          <w:b/>
          <w:bCs/>
          <w:sz w:val="28"/>
          <w:szCs w:val="28"/>
        </w:rPr>
        <w:t>Color</w:t>
      </w:r>
      <w:r w:rsidRPr="001A7456">
        <w:rPr>
          <w:rFonts w:ascii="Leelawadee" w:hAnsi="Leelawadee" w:cs="Leelawadee"/>
          <w:sz w:val="28"/>
          <w:szCs w:val="28"/>
        </w:rPr>
        <w:tab/>
        <w:t>Pink</w:t>
      </w:r>
    </w:p>
    <w:p w:rsidR="001A7456" w:rsidRPr="001A7456" w:rsidRDefault="001A7456" w:rsidP="001A7456">
      <w:pPr>
        <w:spacing w:line="276" w:lineRule="auto"/>
        <w:rPr>
          <w:rFonts w:ascii="Leelawadee" w:hAnsi="Leelawadee" w:cs="Leelawadee"/>
          <w:sz w:val="28"/>
          <w:szCs w:val="28"/>
        </w:rPr>
      </w:pPr>
      <w:r w:rsidRPr="001A7456">
        <w:rPr>
          <w:rFonts w:ascii="Leelawadee" w:hAnsi="Leelawadee" w:cs="Leelawadee"/>
          <w:b/>
          <w:bCs/>
          <w:sz w:val="28"/>
          <w:szCs w:val="28"/>
        </w:rPr>
        <w:t>Hard Disk Size</w:t>
      </w:r>
      <w:r>
        <w:rPr>
          <w:rFonts w:ascii="Leelawadee" w:hAnsi="Leelawadee" w:cs="Leelawadee"/>
          <w:sz w:val="28"/>
          <w:szCs w:val="28"/>
        </w:rPr>
        <w:t xml:space="preserve"> </w:t>
      </w:r>
      <w:r w:rsidRPr="001A7456">
        <w:rPr>
          <w:rFonts w:ascii="Leelawadee" w:hAnsi="Leelawadee" w:cs="Leelawadee"/>
          <w:sz w:val="28"/>
          <w:szCs w:val="28"/>
        </w:rPr>
        <w:t>64 GB</w:t>
      </w:r>
    </w:p>
    <w:p w:rsidR="001A7456" w:rsidRPr="001A7456" w:rsidRDefault="001A7456" w:rsidP="001A7456">
      <w:pPr>
        <w:spacing w:line="276" w:lineRule="auto"/>
        <w:rPr>
          <w:rFonts w:ascii="Leelawadee" w:hAnsi="Leelawadee" w:cs="Leelawadee"/>
          <w:sz w:val="28"/>
          <w:szCs w:val="28"/>
        </w:rPr>
      </w:pPr>
      <w:r w:rsidRPr="001A7456">
        <w:rPr>
          <w:rFonts w:ascii="Leelawadee" w:hAnsi="Leelawadee" w:cs="Leelawadee"/>
          <w:b/>
          <w:bCs/>
          <w:sz w:val="28"/>
          <w:szCs w:val="28"/>
        </w:rPr>
        <w:t>CPU Model</w:t>
      </w:r>
      <w:r w:rsidRPr="001A7456">
        <w:rPr>
          <w:rFonts w:ascii="Leelawadee" w:hAnsi="Leelawadee" w:cs="Leelawadee"/>
          <w:sz w:val="28"/>
          <w:szCs w:val="28"/>
        </w:rPr>
        <w:tab/>
        <w:t>Celeron</w:t>
      </w:r>
    </w:p>
    <w:p w:rsidR="000A1B41" w:rsidRDefault="001A7456" w:rsidP="001A7456">
      <w:pPr>
        <w:spacing w:line="276" w:lineRule="auto"/>
        <w:jc w:val="both"/>
        <w:rPr>
          <w:rFonts w:ascii="Leelawadee" w:hAnsi="Leelawadee" w:cs="Leelawadee"/>
          <w:sz w:val="28"/>
          <w:szCs w:val="28"/>
        </w:rPr>
      </w:pPr>
      <w:r w:rsidRPr="001A7456">
        <w:rPr>
          <w:rFonts w:ascii="Leelawadee" w:hAnsi="Leelawadee" w:cs="Leelawadee"/>
          <w:b/>
          <w:bCs/>
          <w:sz w:val="28"/>
          <w:szCs w:val="28"/>
        </w:rPr>
        <w:t>Ram Memory Installed Size</w:t>
      </w:r>
      <w:r>
        <w:rPr>
          <w:rFonts w:ascii="Leelawadee" w:hAnsi="Leelawadee" w:cs="Leelawadee"/>
          <w:sz w:val="28"/>
          <w:szCs w:val="28"/>
        </w:rPr>
        <w:t xml:space="preserve"> </w:t>
      </w:r>
      <w:bookmarkStart w:id="0" w:name="_GoBack"/>
      <w:r w:rsidR="002B2F61">
        <w:rPr>
          <w:rFonts w:ascii="Leelawadee" w:hAnsi="Leelawadee" w:cs="Leelawadee"/>
          <w:sz w:val="28"/>
          <w:szCs w:val="28"/>
        </w:rPr>
        <w:t>8</w:t>
      </w:r>
      <w:r w:rsidRPr="001A7456">
        <w:rPr>
          <w:rFonts w:ascii="Leelawadee" w:hAnsi="Leelawadee" w:cs="Leelawadee"/>
          <w:sz w:val="28"/>
          <w:szCs w:val="28"/>
        </w:rPr>
        <w:t>GB</w:t>
      </w:r>
      <w:bookmarkEnd w:id="0"/>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448"/>
      </w:tblGrid>
      <w:tr w:rsidR="000A1B41" w:rsidTr="000A1B41">
        <w:tc>
          <w:tcPr>
            <w:tcW w:w="10484"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0A1B41">
        <w:tc>
          <w:tcPr>
            <w:tcW w:w="10484" w:type="dxa"/>
            <w:tcBorders>
              <w:top w:val="single" w:sz="4" w:space="0" w:color="auto"/>
              <w:left w:val="single" w:sz="18" w:space="0" w:color="auto"/>
              <w:bottom w:val="single" w:sz="18" w:space="0" w:color="auto"/>
              <w:right w:val="single" w:sz="18" w:space="0" w:color="auto"/>
            </w:tcBorders>
            <w:hideMark/>
          </w:tcPr>
          <w:p w:rsidR="000A1B41" w:rsidRDefault="001A7456" w:rsidP="000A1B41">
            <w:pPr>
              <w:spacing w:line="276" w:lineRule="auto"/>
              <w:jc w:val="both"/>
              <w:rPr>
                <w:rFonts w:ascii="Leelawadee" w:hAnsi="Leelawadee" w:cs="Leelawadee"/>
                <w:sz w:val="28"/>
                <w:szCs w:val="28"/>
              </w:rPr>
            </w:pPr>
            <w:r w:rsidRPr="001A7456">
              <w:rPr>
                <w:rFonts w:ascii="Leelawadee" w:hAnsi="Leelawadee" w:cs="Leelawadee"/>
                <w:sz w:val="28"/>
                <w:szCs w:val="28"/>
              </w:rPr>
              <w:t>Note: Products with electrical plugs are designed for use in the US. Outlets and voltage differ internationally and this product may require an adapter or converter for use in your destination. Please check compatibility before purchasing.</w:t>
            </w:r>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8695F">
      <w:pgSz w:w="12240" w:h="15840"/>
      <w:pgMar w:top="873" w:right="873" w:bottom="873"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1A7456"/>
    <w:rsid w:val="00215C7C"/>
    <w:rsid w:val="00234163"/>
    <w:rsid w:val="0025555C"/>
    <w:rsid w:val="002A7F65"/>
    <w:rsid w:val="002B2F61"/>
    <w:rsid w:val="0038695F"/>
    <w:rsid w:val="003E7763"/>
    <w:rsid w:val="00477E35"/>
    <w:rsid w:val="008B6AD8"/>
    <w:rsid w:val="00A41290"/>
    <w:rsid w:val="00A6448A"/>
    <w:rsid w:val="00B223DD"/>
    <w:rsid w:val="00B31CF1"/>
    <w:rsid w:val="00BC2A46"/>
    <w:rsid w:val="00C57F89"/>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0C21"/>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468940131">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003632149">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2023-11-18T14:41:00Z</dcterms:created>
  <dcterms:modified xsi:type="dcterms:W3CDTF">2023-11-29T07:57:00Z</dcterms:modified>
</cp:coreProperties>
</file>