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AF33D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Superlux</w:t>
            </w:r>
            <w:proofErr w:type="spellEnd"/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 HD681 Headphones</w:t>
            </w:r>
          </w:p>
        </w:tc>
        <w:tc>
          <w:tcPr>
            <w:tcW w:w="9360" w:type="dxa"/>
          </w:tcPr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Brand: P&amp;R Howard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Model name: HD 681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Form factor: Over Ear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Connectivity technology: Wired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Special features: Noise Cancellation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Age range (description): Adults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Headphone jack: 3.5 mm Jack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Compatible devices: All Headphones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Truly versatile headphones</w:t>
            </w:r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Stunning hi </w:t>
            </w: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fi</w:t>
            </w:r>
            <w:proofErr w:type="spellEnd"/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 sound quality</w:t>
            </w:r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Comfortable headband and </w:t>
            </w: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earpads</w:t>
            </w:r>
            <w:proofErr w:type="spellEnd"/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Perfect for music </w:t>
            </w: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dvd</w:t>
            </w:r>
            <w:proofErr w:type="spellEnd"/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 and games</w:t>
            </w:r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Screw on 3.5 to 6.3 adaptor</w:t>
            </w:r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Bluetooth Headphones - S400BT (Black)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AF33DD" w:rsidRPr="00AF33DD" w:rsidRDefault="00F33378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r w:rsidR="00AF33DD" w:rsidRPr="00AF33DD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Comes in a good packaging</w:t>
            </w:r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Packed with features</w:t>
            </w:r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Designed to perfection</w:t>
            </w:r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Premium quality material</w:t>
            </w:r>
            <w:r w:rsidR="00F333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AF33DD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havit</w:t>
            </w:r>
            <w:proofErr w:type="spellEnd"/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 H2002d Gaming Headphone (3.5mm)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havit</w:t>
            </w:r>
            <w:proofErr w:type="spellEnd"/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Model name: H2002d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Form factor: Over Ear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Connectivity technology: Wired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Special features: Microphone Included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Included components: Ear Cushions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Weight: 297 Grams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Unique and fashionable design.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Lightweight.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Made of high quality materials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Exact size and fitting.</w:t>
            </w:r>
          </w:p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Unique and fashionable design.</w:t>
            </w:r>
          </w:p>
        </w:tc>
      </w:tr>
      <w:tr w:rsidR="00AF33DD" w:rsidRPr="00104415" w:rsidTr="00AF33DD">
        <w:trPr>
          <w:trHeight w:val="619"/>
        </w:trPr>
        <w:tc>
          <w:tcPr>
            <w:tcW w:w="671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Kingston </w:t>
            </w: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HyperX</w:t>
            </w:r>
            <w:proofErr w:type="spellEnd"/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 Cloud II Headset, Red - KHX-HSCP-RD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AF33DD">
              <w:rPr>
                <w:rFonts w:ascii="Leelawadee" w:hAnsi="Leelawadee" w:cs="Leelawadee"/>
                <w:sz w:val="26"/>
                <w:szCs w:val="26"/>
              </w:rPr>
              <w:tab/>
            </w: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HyperX</w:t>
            </w:r>
            <w:proofErr w:type="spellEnd"/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Form factor: Over Ear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Connectivity technology: Wired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Compatible devices: PC &amp; Mac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Weight: 275 Grams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Compatible with: PC &amp; Mac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Type: Over Ear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Microphone Included: false</w:t>
            </w:r>
          </w:p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Noise Cancelling: false</w:t>
            </w:r>
          </w:p>
        </w:tc>
      </w:tr>
      <w:tr w:rsidR="00AF33DD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Grav</w:t>
            </w:r>
            <w:r>
              <w:rPr>
                <w:rFonts w:ascii="Leelawadee" w:hAnsi="Leelawadee" w:cs="Leelawadee"/>
                <w:sz w:val="26"/>
                <w:szCs w:val="26"/>
              </w:rPr>
              <w:t>ity Headphones Holder HP HTT 1</w:t>
            </w:r>
            <w:r w:rsidRPr="00AF33DD">
              <w:rPr>
                <w:rFonts w:ascii="Leelawadee" w:hAnsi="Leelawadee" w:cs="Leelawadee"/>
                <w:sz w:val="26"/>
                <w:szCs w:val="26"/>
              </w:rPr>
              <w:t>B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Brand: Gravity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Are batteries needed to power the product or is this product a battery: No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Is this a Dangerous Good or a Hazardous Material, Substance or Waste that is regulated for transportation, storage, and/or disposal? : No</w:t>
            </w:r>
          </w:p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Accessory Type: Holder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4415"/>
    <w:rsid w:val="00107307"/>
    <w:rsid w:val="001A686E"/>
    <w:rsid w:val="0023671D"/>
    <w:rsid w:val="002414CF"/>
    <w:rsid w:val="003423CD"/>
    <w:rsid w:val="004A35BF"/>
    <w:rsid w:val="004F5760"/>
    <w:rsid w:val="005260DF"/>
    <w:rsid w:val="0057090A"/>
    <w:rsid w:val="005C46A4"/>
    <w:rsid w:val="005D333B"/>
    <w:rsid w:val="0070440C"/>
    <w:rsid w:val="00777377"/>
    <w:rsid w:val="007C70D1"/>
    <w:rsid w:val="008A4A40"/>
    <w:rsid w:val="00A21BBD"/>
    <w:rsid w:val="00A73F00"/>
    <w:rsid w:val="00AF33DD"/>
    <w:rsid w:val="00AF74EB"/>
    <w:rsid w:val="00B302A3"/>
    <w:rsid w:val="00B70672"/>
    <w:rsid w:val="00C306F5"/>
    <w:rsid w:val="00C82B50"/>
    <w:rsid w:val="00C94B77"/>
    <w:rsid w:val="00CE0AA6"/>
    <w:rsid w:val="00DD03DD"/>
    <w:rsid w:val="00DF25E1"/>
    <w:rsid w:val="00EE3A88"/>
    <w:rsid w:val="00F3337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0DCB2-B84B-4C86-86BE-589EB2FB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2022-10-29T15:25:00Z</dcterms:created>
  <dcterms:modified xsi:type="dcterms:W3CDTF">2024-06-24T17:15:00Z</dcterms:modified>
</cp:coreProperties>
</file>