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86F4A" w:rsidRDefault="006D3C3A" w:rsidP="00692D71">
            <w:pPr>
              <w:spacing w:line="276" w:lineRule="auto"/>
              <w:rPr>
                <w:rFonts w:ascii="Leelawadee" w:hAnsi="Leelawadee" w:cs="Leelawadee"/>
                <w:sz w:val="26"/>
                <w:szCs w:val="26"/>
              </w:rPr>
            </w:pPr>
            <w:proofErr w:type="spellStart"/>
            <w:r w:rsidRPr="006D3C3A">
              <w:rPr>
                <w:rFonts w:ascii="Leelawadee" w:hAnsi="Leelawadee" w:cs="Leelawadee"/>
                <w:sz w:val="26"/>
                <w:szCs w:val="26"/>
              </w:rPr>
              <w:t>Rybozen</w:t>
            </w:r>
            <w:proofErr w:type="spellEnd"/>
            <w:r w:rsidRPr="006D3C3A">
              <w:rPr>
                <w:rFonts w:ascii="Leelawadee" w:hAnsi="Leelawadee" w:cs="Leelawadee"/>
                <w:sz w:val="26"/>
                <w:szCs w:val="26"/>
              </w:rPr>
              <w:t xml:space="preserve"> Cassette Player, Portable USB Cassette to MP3 Converter, Walkman Audio Music Tape to Digital Converter with Earphones, </w:t>
            </w:r>
            <w:proofErr w:type="gramStart"/>
            <w:r w:rsidRPr="006D3C3A">
              <w:rPr>
                <w:rFonts w:ascii="Leelawadee" w:hAnsi="Leelawadee" w:cs="Leelawadee"/>
                <w:sz w:val="26"/>
                <w:szCs w:val="26"/>
              </w:rPr>
              <w:t>Save</w:t>
            </w:r>
            <w:proofErr w:type="gramEnd"/>
            <w:r w:rsidRPr="006D3C3A">
              <w:rPr>
                <w:rFonts w:ascii="Leelawadee" w:hAnsi="Leelawadee" w:cs="Leelawadee"/>
                <w:sz w:val="26"/>
                <w:szCs w:val="26"/>
              </w:rPr>
              <w:t xml:space="preserve"> to USB Drive Without PC Required</w:t>
            </w:r>
          </w:p>
          <w:p w:rsidR="006D3C3A" w:rsidRDefault="006D3C3A" w:rsidP="00692D71">
            <w:pPr>
              <w:spacing w:line="276" w:lineRule="auto"/>
              <w:rPr>
                <w:rFonts w:ascii="Leelawadee" w:hAnsi="Leelawadee" w:cs="Leelawadee"/>
                <w:sz w:val="26"/>
                <w:szCs w:val="26"/>
              </w:rPr>
            </w:pPr>
          </w:p>
          <w:p w:rsidR="00386F4A" w:rsidRDefault="006D3C3A" w:rsidP="00692D71">
            <w:pPr>
              <w:spacing w:line="276" w:lineRule="auto"/>
              <w:rPr>
                <w:rFonts w:ascii="Leelawadee" w:hAnsi="Leelawadee" w:cs="Leelawadee"/>
                <w:sz w:val="26"/>
                <w:szCs w:val="26"/>
              </w:rPr>
            </w:pPr>
            <w:hyperlink r:id="rId5" w:history="1">
              <w:r w:rsidR="00386F4A" w:rsidRPr="007F7BE6">
                <w:rPr>
                  <w:rStyle w:val="Hyperlink"/>
                  <w:rFonts w:ascii="Leelawadee" w:hAnsi="Leelawadee" w:cs="Leelawadee"/>
                  <w:sz w:val="26"/>
                  <w:szCs w:val="26"/>
                </w:rPr>
                <w:t>https://unsplash.com/photos/a-cassette-player-with-headphones-attached-to-it-Rks6FTfX5OU</w:t>
              </w:r>
            </w:hyperlink>
          </w:p>
          <w:p w:rsidR="00386F4A" w:rsidRDefault="00386F4A" w:rsidP="00692D71">
            <w:pPr>
              <w:spacing w:line="276" w:lineRule="auto"/>
              <w:rPr>
                <w:rFonts w:ascii="Leelawadee" w:hAnsi="Leelawadee" w:cs="Leelawadee"/>
                <w:sz w:val="26"/>
                <w:szCs w:val="26"/>
              </w:rPr>
            </w:pPr>
          </w:p>
          <w:p w:rsidR="00386F4A" w:rsidRPr="00CB6939" w:rsidRDefault="00386F4A" w:rsidP="00692D71">
            <w:pPr>
              <w:spacing w:line="276" w:lineRule="auto"/>
              <w:rPr>
                <w:rFonts w:ascii="Leelawadee" w:hAnsi="Leelawadee" w:cs="Leelawadee"/>
                <w:sz w:val="26"/>
                <w:szCs w:val="26"/>
              </w:rPr>
            </w:pPr>
          </w:p>
        </w:tc>
        <w:tc>
          <w:tcPr>
            <w:tcW w:w="8329" w:type="dxa"/>
            <w:tcBorders>
              <w:bottom w:val="single" w:sz="12" w:space="0" w:color="auto"/>
            </w:tcBorders>
          </w:tcPr>
          <w:p w:rsidR="003423CD" w:rsidRPr="00CB6939" w:rsidRDefault="008C3E2C" w:rsidP="008416C3">
            <w:pPr>
              <w:spacing w:line="276" w:lineRule="auto"/>
              <w:jc w:val="both"/>
              <w:rPr>
                <w:rFonts w:ascii="Leelawadee" w:hAnsi="Leelawadee" w:cs="Leelawadee"/>
                <w:sz w:val="26"/>
                <w:szCs w:val="26"/>
              </w:rPr>
            </w:pPr>
            <w:r w:rsidRPr="008C3E2C">
              <w:rPr>
                <w:rFonts w:ascii="Leelawadee" w:hAnsi="Leelawadee" w:cs="Leelawadee"/>
                <w:sz w:val="26"/>
                <w:szCs w:val="26"/>
              </w:rPr>
              <w:t>EGP2,520.00</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USB Cassette to MP3 Converter: Simply insert a USB drive into the cassette player, convert music from tapes into digital files, and save</w:t>
            </w:r>
            <w:r>
              <w:rPr>
                <w:rFonts w:ascii="Leelawadee" w:hAnsi="Leelawadee" w:cs="Leelawadee"/>
                <w:sz w:val="26"/>
                <w:szCs w:val="26"/>
              </w:rPr>
              <w:t xml:space="preserve"> them directly to the USB drive </w:t>
            </w:r>
            <w:r w:rsidRPr="006D3C3A">
              <w:rPr>
                <w:rFonts w:ascii="Leelawadee" w:hAnsi="Leelawadee" w:cs="Leelawadee"/>
                <w:sz w:val="26"/>
                <w:szCs w:val="26"/>
              </w:rPr>
              <w:t>no PC needed. Effortlessly transform old tapes into MP3 files with playback capabilities. It is compatible with USB sticks (FAT32 format, up to 32GB) to ensure optimal performance and prevent recorded files from skipping during playback, supporting both USB 2.0 and USB 3.0.</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Clear Sound Quality Output: Features audio channels L/R, a bit rate of 128 Kbps, and audio rates of 32 kHz. Enjoy high-quality audio output through headphones or other speaker systems, ensuring that even old sound tapes provide an enjoyable listening experience.</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Auto &amp; Manual Mode: You can partition each song automatically or manually. In automatic mode, this tape-to-MP3 converter saves each song as a separate MP3 file. The default setting is manual mode; switch to automatic mode using the "</w:t>
            </w:r>
            <w:r w:rsidRPr="006D3C3A">
              <w:rPr>
                <w:rFonts w:ascii="Cambria Math" w:hAnsi="Cambria Math" w:cs="Cambria Math"/>
                <w:sz w:val="26"/>
                <w:szCs w:val="26"/>
              </w:rPr>
              <w:t>▶▶</w:t>
            </w:r>
            <w:r w:rsidRPr="006D3C3A">
              <w:rPr>
                <w:rFonts w:ascii="Leelawadee" w:hAnsi="Leelawadee" w:cs="Leelawadee"/>
                <w:sz w:val="26"/>
                <w:szCs w:val="26"/>
              </w:rPr>
              <w:t>" button. With an auto-reverse function, it automatically flips to the other side of the tape for seamless playback or recording.</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Plug and Play: Connect to any standard 3.5mm auxiliary interface, such as headphones, audio ports, or car speakers, allowing you to enjoy tape music anytime. When used as a converter, it directly records to a USB thumb drive without needing a PC, making the process simple. The converter also includes a volume control button for adjusting sound levels during recording and playback.</w:t>
            </w:r>
          </w:p>
          <w:p w:rsidR="00252CDD" w:rsidRPr="00CB6939"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Charging Method &amp; Satisfactory Warranty: Powered by a DC port (via a power adapter or PC) or two AA batteries. You can use headphones or earbuds, and connect to car speakers through a 3.5mm AUX jack to enjoy MP3 music anywhere. (USB flash drive and AA batteries not included.) We offer 24-hour online support and an 18-month warranty.</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86F4A" w:rsidRDefault="006D3C3A" w:rsidP="00692D71">
            <w:pPr>
              <w:spacing w:line="276" w:lineRule="auto"/>
              <w:rPr>
                <w:rFonts w:ascii="Leelawadee" w:hAnsi="Leelawadee" w:cs="Leelawadee"/>
                <w:sz w:val="26"/>
                <w:szCs w:val="26"/>
              </w:rPr>
            </w:pPr>
            <w:proofErr w:type="spellStart"/>
            <w:r w:rsidRPr="006D3C3A">
              <w:rPr>
                <w:rFonts w:ascii="Leelawadee" w:hAnsi="Leelawadee" w:cs="Leelawadee"/>
                <w:sz w:val="26"/>
                <w:szCs w:val="26"/>
              </w:rPr>
              <w:t>Paioner</w:t>
            </w:r>
            <w:proofErr w:type="spellEnd"/>
            <w:r w:rsidRPr="006D3C3A">
              <w:rPr>
                <w:rFonts w:ascii="Leelawadee" w:hAnsi="Leelawadee" w:cs="Leelawadee"/>
                <w:sz w:val="26"/>
                <w:szCs w:val="26"/>
              </w:rPr>
              <w:t xml:space="preserve"> Bluetooth cassette player with mobile phone control feature, model DEH-2050</w:t>
            </w:r>
          </w:p>
          <w:p w:rsidR="006D3C3A" w:rsidRDefault="006D3C3A" w:rsidP="00692D71">
            <w:pPr>
              <w:spacing w:line="276" w:lineRule="auto"/>
              <w:rPr>
                <w:rFonts w:ascii="Leelawadee" w:hAnsi="Leelawadee" w:cs="Leelawadee"/>
                <w:sz w:val="26"/>
                <w:szCs w:val="26"/>
              </w:rPr>
            </w:pPr>
          </w:p>
          <w:p w:rsidR="00386F4A" w:rsidRDefault="006D3C3A" w:rsidP="00692D71">
            <w:pPr>
              <w:spacing w:line="276" w:lineRule="auto"/>
              <w:rPr>
                <w:rFonts w:ascii="Leelawadee" w:hAnsi="Leelawadee" w:cs="Leelawadee"/>
                <w:sz w:val="26"/>
                <w:szCs w:val="26"/>
              </w:rPr>
            </w:pPr>
            <w:hyperlink r:id="rId6" w:history="1">
              <w:r w:rsidR="008E1E63" w:rsidRPr="007F7BE6">
                <w:rPr>
                  <w:rStyle w:val="Hyperlink"/>
                  <w:rFonts w:ascii="Leelawadee" w:hAnsi="Leelawadee" w:cs="Leelawadee"/>
                  <w:sz w:val="26"/>
                  <w:szCs w:val="26"/>
                </w:rPr>
                <w:t>https://unsplash.com/photos/beige-and-black-radio-GpyLtafx7F0</w:t>
              </w:r>
            </w:hyperlink>
          </w:p>
          <w:p w:rsidR="008E1E63" w:rsidRDefault="008E1E63" w:rsidP="00692D71">
            <w:pPr>
              <w:spacing w:line="276" w:lineRule="auto"/>
              <w:rPr>
                <w:rFonts w:ascii="Leelawadee" w:hAnsi="Leelawadee" w:cs="Leelawadee"/>
                <w:sz w:val="26"/>
                <w:szCs w:val="26"/>
              </w:rPr>
            </w:pPr>
          </w:p>
          <w:p w:rsidR="00386F4A" w:rsidRPr="00CB6939" w:rsidRDefault="00386F4A" w:rsidP="00692D71">
            <w:pPr>
              <w:spacing w:line="276" w:lineRule="auto"/>
              <w:rPr>
                <w:rFonts w:ascii="Leelawadee" w:hAnsi="Leelawadee" w:cs="Leelawadee"/>
                <w:sz w:val="26"/>
                <w:szCs w:val="26"/>
              </w:rPr>
            </w:pPr>
          </w:p>
        </w:tc>
        <w:tc>
          <w:tcPr>
            <w:tcW w:w="8329" w:type="dxa"/>
            <w:tcBorders>
              <w:top w:val="single" w:sz="18" w:space="0" w:color="auto"/>
            </w:tcBorders>
          </w:tcPr>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EGP982.61</w:t>
            </w:r>
          </w:p>
          <w:p w:rsidR="008C3E2C" w:rsidRP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Brand Name</w:t>
            </w:r>
            <w:r>
              <w:rPr>
                <w:rFonts w:ascii="Leelawadee" w:hAnsi="Leelawadee" w:cs="Leelawadee"/>
                <w:sz w:val="26"/>
                <w:szCs w:val="26"/>
              </w:rPr>
              <w:t xml:space="preserve">: </w:t>
            </w:r>
            <w:proofErr w:type="spellStart"/>
            <w:r w:rsidRPr="008C3E2C">
              <w:rPr>
                <w:rFonts w:ascii="Leelawadee" w:hAnsi="Leelawadee" w:cs="Leelawadee"/>
                <w:sz w:val="26"/>
                <w:szCs w:val="26"/>
              </w:rPr>
              <w:t>Paioner</w:t>
            </w:r>
            <w:proofErr w:type="spellEnd"/>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Controller Type: </w:t>
            </w:r>
            <w:r w:rsidRPr="008C3E2C">
              <w:rPr>
                <w:rFonts w:ascii="Leelawadee" w:hAnsi="Leelawadee" w:cs="Leelawadee"/>
                <w:sz w:val="26"/>
                <w:szCs w:val="26"/>
              </w:rPr>
              <w:t>Mobile App</w:t>
            </w:r>
          </w:p>
          <w:p w:rsid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C3E2C">
              <w:rPr>
                <w:rFonts w:ascii="Leelawadee" w:hAnsi="Leelawadee" w:cs="Leelawadee"/>
                <w:sz w:val="26"/>
                <w:szCs w:val="26"/>
              </w:rPr>
              <w:t xml:space="preserve">Built </w:t>
            </w:r>
            <w:proofErr w:type="gramStart"/>
            <w:r w:rsidRPr="008C3E2C">
              <w:rPr>
                <w:rFonts w:ascii="Leelawadee" w:hAnsi="Leelawadee" w:cs="Leelawadee"/>
                <w:sz w:val="26"/>
                <w:szCs w:val="26"/>
              </w:rPr>
              <w:t>In</w:t>
            </w:r>
            <w:proofErr w:type="gramEnd"/>
            <w:r w:rsidRPr="008C3E2C">
              <w:rPr>
                <w:rFonts w:ascii="Leelawadee" w:hAnsi="Leelawadee" w:cs="Leelawadee"/>
                <w:sz w:val="26"/>
                <w:szCs w:val="26"/>
              </w:rPr>
              <w:t xml:space="preserve"> Bluetooth</w:t>
            </w:r>
          </w:p>
          <w:p w:rsidR="006D3C3A" w:rsidRPr="008C3E2C" w:rsidRDefault="006D3C3A" w:rsidP="006D3C3A">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8C3E2C">
              <w:rPr>
                <w:rFonts w:ascii="Leelawadee" w:hAnsi="Leelawadee" w:cs="Leelawadee"/>
                <w:sz w:val="26"/>
                <w:szCs w:val="26"/>
              </w:rPr>
              <w:t>Bluetooth</w:t>
            </w:r>
          </w:p>
          <w:p w:rsid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C3E2C">
              <w:rPr>
                <w:rFonts w:ascii="Leelawadee" w:hAnsi="Leelawadee" w:cs="Leelawadee"/>
                <w:sz w:val="26"/>
                <w:szCs w:val="26"/>
              </w:rPr>
              <w:t>Bluetooth-enabled devices</w:t>
            </w:r>
          </w:p>
          <w:p w:rsidR="006D3C3A" w:rsidRPr="008C3E2C" w:rsidRDefault="006D3C3A" w:rsidP="006D3C3A">
            <w:pPr>
              <w:spacing w:line="276" w:lineRule="auto"/>
              <w:rPr>
                <w:rFonts w:ascii="Leelawadee" w:hAnsi="Leelawadee" w:cs="Leelawadee"/>
                <w:sz w:val="26"/>
                <w:szCs w:val="26"/>
              </w:rPr>
            </w:pPr>
            <w:r>
              <w:rPr>
                <w:rFonts w:ascii="Leelawadee" w:hAnsi="Leelawadee" w:cs="Leelawadee"/>
                <w:sz w:val="26"/>
                <w:szCs w:val="26"/>
              </w:rPr>
              <w:t xml:space="preserve">Control Method: </w:t>
            </w:r>
            <w:r w:rsidRPr="008C3E2C">
              <w:rPr>
                <w:rFonts w:ascii="Leelawadee" w:hAnsi="Leelawadee" w:cs="Leelawadee"/>
                <w:sz w:val="26"/>
                <w:szCs w:val="26"/>
              </w:rPr>
              <w:t>App</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Color: </w:t>
            </w:r>
            <w:r w:rsidRPr="008C3E2C">
              <w:rPr>
                <w:rFonts w:ascii="Leelawadee" w:hAnsi="Leelawadee" w:cs="Leelawadee"/>
                <w:sz w:val="26"/>
                <w:szCs w:val="26"/>
              </w:rPr>
              <w:t>Black</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Wattage: </w:t>
            </w:r>
            <w:r w:rsidRPr="008C3E2C">
              <w:rPr>
                <w:rFonts w:ascii="Leelawadee" w:hAnsi="Leelawadee" w:cs="Leelawadee"/>
                <w:sz w:val="26"/>
                <w:szCs w:val="26"/>
              </w:rPr>
              <w:t>5E+1</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Output Wattage: </w:t>
            </w:r>
            <w:r w:rsidRPr="008C3E2C">
              <w:rPr>
                <w:rFonts w:ascii="Leelawadee" w:hAnsi="Leelawadee" w:cs="Leelawadee"/>
                <w:sz w:val="26"/>
                <w:szCs w:val="26"/>
              </w:rPr>
              <w:t>50 Watts</w:t>
            </w:r>
          </w:p>
          <w:p w:rsidR="003423CD" w:rsidRPr="00CB6939" w:rsidRDefault="008C3E2C" w:rsidP="008C3E2C">
            <w:pPr>
              <w:spacing w:line="276" w:lineRule="auto"/>
              <w:jc w:val="both"/>
              <w:rPr>
                <w:rFonts w:ascii="Leelawadee" w:hAnsi="Leelawadee" w:cs="Leelawadee"/>
                <w:sz w:val="26"/>
                <w:szCs w:val="26"/>
              </w:rPr>
            </w:pPr>
            <w:r>
              <w:rPr>
                <w:rFonts w:ascii="Leelawadee" w:hAnsi="Leelawadee" w:cs="Leelawadee"/>
                <w:sz w:val="26"/>
                <w:szCs w:val="26"/>
              </w:rPr>
              <w:t xml:space="preserve">Audio Output Type: </w:t>
            </w:r>
            <w:r w:rsidRPr="008C3E2C">
              <w:rPr>
                <w:rFonts w:ascii="Leelawadee" w:hAnsi="Leelawadee" w:cs="Leelawadee"/>
                <w:sz w:val="26"/>
                <w:szCs w:val="26"/>
              </w:rPr>
              <w:t>Bluetooth</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C3E2C" w:rsidRPr="006D3C3A" w:rsidRDefault="008C3E2C" w:rsidP="008C3E2C">
            <w:pPr>
              <w:spacing w:line="276" w:lineRule="auto"/>
              <w:rPr>
                <w:rFonts w:ascii="Leelawadee" w:hAnsi="Leelawadee" w:cs="Leelawadee"/>
                <w:b/>
                <w:bCs/>
                <w:sz w:val="26"/>
                <w:szCs w:val="26"/>
              </w:rPr>
            </w:pPr>
            <w:r w:rsidRPr="006D3C3A">
              <w:rPr>
                <w:rFonts w:ascii="Leelawadee" w:hAnsi="Leelawadee" w:cs="Leelawadee"/>
                <w:b/>
                <w:bCs/>
                <w:sz w:val="26"/>
                <w:szCs w:val="26"/>
              </w:rPr>
              <w:t>About this item</w:t>
            </w:r>
          </w:p>
          <w:p w:rsidR="008C3E2C" w:rsidRP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 xml:space="preserve">Brand: </w:t>
            </w:r>
            <w:proofErr w:type="spellStart"/>
            <w:r w:rsidRPr="008C3E2C">
              <w:rPr>
                <w:rFonts w:ascii="Leelawadee" w:hAnsi="Leelawadee" w:cs="Leelawadee"/>
                <w:sz w:val="26"/>
                <w:szCs w:val="26"/>
              </w:rPr>
              <w:t>Paioner</w:t>
            </w:r>
            <w:proofErr w:type="spellEnd"/>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Beautiful and user-friendly</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Practical and durable design</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Environmentally friendly</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Dependable performance</w:t>
            </w:r>
          </w:p>
          <w:p w:rsidR="00252CDD" w:rsidRPr="00CB6939" w:rsidRDefault="006D3C3A" w:rsidP="006D3C3A">
            <w:pPr>
              <w:spacing w:line="276" w:lineRule="auto"/>
              <w:jc w:val="both"/>
              <w:rPr>
                <w:rFonts w:ascii="Leelawadee" w:hAnsi="Leelawadee" w:cs="Leelawadee"/>
                <w:sz w:val="26"/>
                <w:szCs w:val="26"/>
              </w:rPr>
            </w:pPr>
            <w:r w:rsidRPr="006D3C3A">
              <w:rPr>
                <w:rFonts w:ascii="Leelawadee" w:hAnsi="Leelawadee" w:cs="Leelawadee"/>
                <w:sz w:val="26"/>
                <w:szCs w:val="26"/>
              </w:rPr>
              <w:t>Competitive pricing</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B73D1B" w:rsidRDefault="006D3C3A" w:rsidP="000F0117">
            <w:pPr>
              <w:spacing w:line="276" w:lineRule="auto"/>
              <w:jc w:val="both"/>
              <w:rPr>
                <w:rFonts w:ascii="Leelawadee" w:hAnsi="Leelawadee" w:cs="Leelawadee"/>
                <w:sz w:val="26"/>
                <w:szCs w:val="26"/>
              </w:rPr>
            </w:pPr>
            <w:r w:rsidRPr="006D3C3A">
              <w:rPr>
                <w:rFonts w:ascii="Leelawadee" w:hAnsi="Leelawadee" w:cs="Leelawadee"/>
                <w:sz w:val="26"/>
                <w:szCs w:val="26"/>
              </w:rPr>
              <w:t>Sunny Cassette Recorder, Portable Mini Cassette Player, Retro 90s Electronics, Old-School Cassette Player and Voice Recorder</w:t>
            </w:r>
          </w:p>
          <w:p w:rsidR="006D3C3A" w:rsidRDefault="006D3C3A" w:rsidP="000F0117">
            <w:pPr>
              <w:spacing w:line="276" w:lineRule="auto"/>
              <w:jc w:val="both"/>
              <w:rPr>
                <w:rFonts w:ascii="Leelawadee" w:hAnsi="Leelawadee" w:cs="Leelawadee"/>
                <w:sz w:val="26"/>
                <w:szCs w:val="26"/>
              </w:rPr>
            </w:pPr>
          </w:p>
          <w:p w:rsidR="00B73D1B" w:rsidRDefault="006D3C3A" w:rsidP="000F0117">
            <w:pPr>
              <w:spacing w:line="276" w:lineRule="auto"/>
              <w:jc w:val="both"/>
              <w:rPr>
                <w:rFonts w:ascii="Leelawadee" w:hAnsi="Leelawadee" w:cs="Leelawadee"/>
                <w:sz w:val="26"/>
                <w:szCs w:val="26"/>
              </w:rPr>
            </w:pPr>
            <w:hyperlink r:id="rId7" w:history="1">
              <w:r w:rsidR="00C9072D" w:rsidRPr="007F7BE6">
                <w:rPr>
                  <w:rStyle w:val="Hyperlink"/>
                  <w:rFonts w:ascii="Leelawadee" w:hAnsi="Leelawadee" w:cs="Leelawadee"/>
                  <w:sz w:val="26"/>
                  <w:szCs w:val="26"/>
                </w:rPr>
                <w:t>https://unsplash.com/photos/rectangular-gray-red-lantern-boombox-n-gTtfXjj2Y</w:t>
              </w:r>
            </w:hyperlink>
          </w:p>
          <w:p w:rsidR="00C9072D" w:rsidRPr="00CB6939" w:rsidRDefault="00C9072D" w:rsidP="000F0117">
            <w:pPr>
              <w:spacing w:line="276" w:lineRule="auto"/>
              <w:jc w:val="both"/>
              <w:rPr>
                <w:rFonts w:ascii="Leelawadee" w:hAnsi="Leelawadee" w:cs="Leelawadee"/>
                <w:sz w:val="26"/>
                <w:szCs w:val="26"/>
              </w:rPr>
            </w:pPr>
          </w:p>
        </w:tc>
        <w:tc>
          <w:tcPr>
            <w:tcW w:w="8329" w:type="dxa"/>
            <w:tcBorders>
              <w:top w:val="single" w:sz="18" w:space="0" w:color="auto"/>
            </w:tcBorders>
          </w:tcPr>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EGP450.00</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C3E2C">
              <w:rPr>
                <w:rFonts w:ascii="Leelawadee" w:hAnsi="Leelawadee" w:cs="Leelawadee"/>
                <w:sz w:val="26"/>
                <w:szCs w:val="26"/>
              </w:rPr>
              <w:t>Cassette</w:t>
            </w:r>
          </w:p>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Brand Name</w:t>
            </w:r>
            <w:r>
              <w:rPr>
                <w:rFonts w:ascii="Leelawadee" w:hAnsi="Leelawadee" w:cs="Leelawadee"/>
                <w:sz w:val="26"/>
                <w:szCs w:val="26"/>
              </w:rPr>
              <w:t xml:space="preserve">: </w:t>
            </w:r>
            <w:r w:rsidRPr="008C3E2C">
              <w:rPr>
                <w:rFonts w:ascii="Leelawadee" w:hAnsi="Leelawadee" w:cs="Leelawadee"/>
                <w:sz w:val="26"/>
                <w:szCs w:val="26"/>
              </w:rPr>
              <w:t>Generic</w:t>
            </w:r>
          </w:p>
          <w:p w:rsidR="006D3C3A" w:rsidRPr="008C3E2C" w:rsidRDefault="006D3C3A" w:rsidP="008C3E2C">
            <w:pPr>
              <w:spacing w:line="276" w:lineRule="auto"/>
              <w:rPr>
                <w:rFonts w:ascii="Leelawadee" w:hAnsi="Leelawadee" w:cs="Leelawadee"/>
                <w:sz w:val="26"/>
                <w:szCs w:val="26"/>
              </w:rPr>
            </w:pPr>
            <w:r>
              <w:rPr>
                <w:rFonts w:ascii="Leelawadee" w:hAnsi="Leelawadee" w:cs="Leelawadee"/>
                <w:sz w:val="26"/>
                <w:szCs w:val="26"/>
              </w:rPr>
              <w:t xml:space="preserve">Manufacturer: </w:t>
            </w:r>
            <w:r w:rsidRPr="008C3E2C">
              <w:rPr>
                <w:rFonts w:ascii="Leelawadee" w:hAnsi="Leelawadee" w:cs="Leelawadee"/>
                <w:sz w:val="26"/>
                <w:szCs w:val="26"/>
              </w:rPr>
              <w:t>sunny</w:t>
            </w:r>
            <w:bookmarkStart w:id="0" w:name="_GoBack"/>
            <w:bookmarkEnd w:id="0"/>
          </w:p>
          <w:p w:rsidR="008C3E2C" w:rsidRP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Item Weight</w:t>
            </w:r>
            <w:r w:rsidRPr="008C3E2C">
              <w:rPr>
                <w:rFonts w:ascii="Leelawadee" w:hAnsi="Leelawadee" w:cs="Leelawadee"/>
                <w:sz w:val="26"/>
                <w:szCs w:val="26"/>
              </w:rPr>
              <w:tab/>
            </w:r>
            <w:r>
              <w:rPr>
                <w:rFonts w:ascii="Leelawadee" w:hAnsi="Leelawadee" w:cs="Leelawadee"/>
                <w:sz w:val="26"/>
                <w:szCs w:val="26"/>
              </w:rPr>
              <w:t xml:space="preserve">: </w:t>
            </w:r>
            <w:r w:rsidRPr="008C3E2C">
              <w:rPr>
                <w:rFonts w:ascii="Leelawadee" w:hAnsi="Leelawadee" w:cs="Leelawadee"/>
                <w:sz w:val="26"/>
                <w:szCs w:val="26"/>
              </w:rPr>
              <w:t>250 Grams</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Screen Size: </w:t>
            </w:r>
            <w:r w:rsidRPr="008C3E2C">
              <w:rPr>
                <w:rFonts w:ascii="Leelawadee" w:hAnsi="Leelawadee" w:cs="Leelawadee"/>
                <w:sz w:val="26"/>
                <w:szCs w:val="26"/>
              </w:rPr>
              <w:t>3 Centimeters</w:t>
            </w:r>
          </w:p>
          <w:p w:rsidR="00692D71" w:rsidRPr="00CB6939" w:rsidRDefault="00692D71" w:rsidP="008C3E2C">
            <w:pPr>
              <w:spacing w:line="276" w:lineRule="auto"/>
              <w:rPr>
                <w:rFonts w:ascii="Leelawadee" w:hAnsi="Leelawadee" w:cs="Leelawadee"/>
                <w:sz w:val="26"/>
                <w:szCs w:val="26"/>
              </w:rPr>
            </w:pP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8416C3">
            <w:pPr>
              <w:spacing w:line="276" w:lineRule="auto"/>
              <w:rPr>
                <w:rFonts w:ascii="Leelawadee" w:hAnsi="Leelawadee" w:cs="Leelawadee"/>
                <w:sz w:val="26"/>
                <w:szCs w:val="26"/>
              </w:rPr>
            </w:pP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E068D"/>
    <w:rsid w:val="003423CD"/>
    <w:rsid w:val="003801AA"/>
    <w:rsid w:val="00386F4A"/>
    <w:rsid w:val="003B1DB9"/>
    <w:rsid w:val="003F6FE6"/>
    <w:rsid w:val="00482DCB"/>
    <w:rsid w:val="004F5760"/>
    <w:rsid w:val="005260DF"/>
    <w:rsid w:val="00692D71"/>
    <w:rsid w:val="006C2671"/>
    <w:rsid w:val="006D3C3A"/>
    <w:rsid w:val="00746A14"/>
    <w:rsid w:val="007A0550"/>
    <w:rsid w:val="007C70D1"/>
    <w:rsid w:val="007D0976"/>
    <w:rsid w:val="00832B89"/>
    <w:rsid w:val="008416C3"/>
    <w:rsid w:val="008712F0"/>
    <w:rsid w:val="008770DC"/>
    <w:rsid w:val="008C3E2C"/>
    <w:rsid w:val="008D4DDE"/>
    <w:rsid w:val="008E1E63"/>
    <w:rsid w:val="008E27E6"/>
    <w:rsid w:val="009C4D3C"/>
    <w:rsid w:val="00A12439"/>
    <w:rsid w:val="00A21BBD"/>
    <w:rsid w:val="00A81A98"/>
    <w:rsid w:val="00AA0339"/>
    <w:rsid w:val="00AA14E0"/>
    <w:rsid w:val="00B302A3"/>
    <w:rsid w:val="00B3661B"/>
    <w:rsid w:val="00B44912"/>
    <w:rsid w:val="00B70672"/>
    <w:rsid w:val="00B73D1B"/>
    <w:rsid w:val="00C3154B"/>
    <w:rsid w:val="00C82B50"/>
    <w:rsid w:val="00C9072D"/>
    <w:rsid w:val="00CA7586"/>
    <w:rsid w:val="00CB6939"/>
    <w:rsid w:val="00CC71AC"/>
    <w:rsid w:val="00CF4CD8"/>
    <w:rsid w:val="00D34C2A"/>
    <w:rsid w:val="00D3681A"/>
    <w:rsid w:val="00D74F01"/>
    <w:rsid w:val="00D92089"/>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F7A7"/>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86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231694729">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17105783">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224175586">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445997450">
      <w:bodyDiv w:val="1"/>
      <w:marLeft w:val="0"/>
      <w:marRight w:val="0"/>
      <w:marTop w:val="0"/>
      <w:marBottom w:val="0"/>
      <w:divBdr>
        <w:top w:val="none" w:sz="0" w:space="0" w:color="auto"/>
        <w:left w:val="none" w:sz="0" w:space="0" w:color="auto"/>
        <w:bottom w:val="none" w:sz="0" w:space="0" w:color="auto"/>
        <w:right w:val="none" w:sz="0" w:space="0" w:color="auto"/>
      </w:divBdr>
    </w:div>
    <w:div w:id="1459639995">
      <w:bodyDiv w:val="1"/>
      <w:marLeft w:val="0"/>
      <w:marRight w:val="0"/>
      <w:marTop w:val="0"/>
      <w:marBottom w:val="0"/>
      <w:divBdr>
        <w:top w:val="none" w:sz="0" w:space="0" w:color="auto"/>
        <w:left w:val="none" w:sz="0" w:space="0" w:color="auto"/>
        <w:bottom w:val="none" w:sz="0" w:space="0" w:color="auto"/>
        <w:right w:val="none" w:sz="0" w:space="0" w:color="auto"/>
      </w:divBdr>
    </w:div>
    <w:div w:id="1487084617">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762411777">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072147375">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23769212">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photos/rectangular-gray-red-lantern-boombox-n-gTtfXjj2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nsplash.com/photos/beige-and-black-radio-GpyLtafx7F0" TargetMode="External"/><Relationship Id="rId5" Type="http://schemas.openxmlformats.org/officeDocument/2006/relationships/hyperlink" Target="https://unsplash.com/photos/a-cassette-player-with-headphones-attached-to-it-Rks6FTfX5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2D42A-22B0-495C-86D2-881B218C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54</cp:revision>
  <dcterms:created xsi:type="dcterms:W3CDTF">2022-10-29T15:25:00Z</dcterms:created>
  <dcterms:modified xsi:type="dcterms:W3CDTF">2024-10-08T06:10:00Z</dcterms:modified>
</cp:coreProperties>
</file>