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701"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1"/>
        <w:gridCol w:w="1422"/>
        <w:gridCol w:w="5812"/>
        <w:gridCol w:w="7796"/>
      </w:tblGrid>
      <w:tr w:rsidR="0057090A" w:rsidRPr="00104415" w:rsidTr="0057090A">
        <w:trPr>
          <w:trHeight w:val="715"/>
        </w:trPr>
        <w:tc>
          <w:tcPr>
            <w:tcW w:w="671"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1</w:t>
            </w:r>
          </w:p>
        </w:tc>
        <w:tc>
          <w:tcPr>
            <w:tcW w:w="1422"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LIAN LI LANCOOL 205 Mesh Airflow ATX Mid-Tower PC Case, Black – Includes 3 ARGB PWM Fans, Tempered Glass, Mesh Front, and Water-Cooling Support</w:t>
            </w:r>
          </w:p>
        </w:tc>
        <w:tc>
          <w:tcPr>
            <w:tcW w:w="7796" w:type="dxa"/>
            <w:tcBorders>
              <w:top w:val="single" w:sz="18" w:space="0" w:color="auto"/>
            </w:tcBorders>
          </w:tcPr>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Brand: </w:t>
            </w:r>
            <w:proofErr w:type="spellStart"/>
            <w:r w:rsidRPr="00104415">
              <w:rPr>
                <w:rFonts w:ascii="Leelawadee" w:hAnsi="Leelawadee" w:cs="Leelawadee"/>
                <w:sz w:val="26"/>
                <w:szCs w:val="26"/>
              </w:rPr>
              <w:t>BenQ</w:t>
            </w:r>
            <w:proofErr w:type="spellEnd"/>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Case type: Mid Tower</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Material: Tempered Glass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Item weight: 5 Kilograms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 xml:space="preserve"> 74.2 x 74.2 x 29.5 centimeters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Total USB ports: 2</w:t>
            </w:r>
          </w:p>
          <w:p w:rsidR="0057090A" w:rsidRPr="00104415" w:rsidRDefault="0057090A" w:rsidP="0057090A">
            <w:pPr>
              <w:rPr>
                <w:rFonts w:ascii="Leelawadee" w:hAnsi="Leelawadee" w:cs="Leelawadee"/>
                <w:b/>
                <w:bCs/>
                <w:sz w:val="26"/>
                <w:szCs w:val="26"/>
              </w:rPr>
            </w:pPr>
            <w:r w:rsidRPr="00104415">
              <w:rPr>
                <w:rFonts w:ascii="Leelawadee" w:hAnsi="Leelawadee" w:cs="Leelawadee"/>
                <w:b/>
                <w:bCs/>
                <w:sz w:val="26"/>
                <w:szCs w:val="26"/>
              </w:rPr>
              <w:t>About this item</w:t>
            </w:r>
          </w:p>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LIAN LI LANCOOL 205 Mesh Airflow ATX Mid-Tower PC Case, Black – Pre-Installed 3 ARGB PWM Fans, Mesh Front, Tempered Glass Side, Water-Cooling Ready. High-Quality, User-Friendly Design, Ideal for Gaming.</w:t>
            </w:r>
          </w:p>
        </w:tc>
      </w:tr>
      <w:tr w:rsidR="0057090A" w:rsidRPr="00104415" w:rsidTr="0057090A">
        <w:trPr>
          <w:trHeight w:val="691"/>
        </w:trPr>
        <w:tc>
          <w:tcPr>
            <w:tcW w:w="671"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2</w:t>
            </w:r>
          </w:p>
        </w:tc>
        <w:tc>
          <w:tcPr>
            <w:tcW w:w="1422"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tcBorders>
          </w:tcPr>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GIGABYTE C200 Glass ATX Gaming Case, Tinted Tempered Glass, RGB Integrated, PSU Shroud Design, Detachable Dust Filter, Water</w:t>
            </w:r>
            <w:r w:rsidR="00A92721">
              <w:rPr>
                <w:rFonts w:ascii="Leelawadee" w:hAnsi="Leelawadee" w:cs="Leelawadee"/>
                <w:sz w:val="26"/>
                <w:szCs w:val="26"/>
              </w:rPr>
              <w:t xml:space="preserve"> </w:t>
            </w:r>
            <w:r w:rsidRPr="00104415">
              <w:rPr>
                <w:rFonts w:ascii="Leelawadee" w:hAnsi="Leelawadee" w:cs="Leelawadee"/>
                <w:sz w:val="26"/>
                <w:szCs w:val="26"/>
              </w:rPr>
              <w:t>cooling Ready, Enhanced Airflow – Black</w:t>
            </w:r>
          </w:p>
        </w:tc>
        <w:tc>
          <w:tcPr>
            <w:tcW w:w="7796" w:type="dxa"/>
            <w:tcBorders>
              <w:top w:val="single" w:sz="18" w:space="0" w:color="auto"/>
            </w:tcBorders>
          </w:tcPr>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Brand: Gigabyte</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Motherboard: </w:t>
            </w:r>
            <w:proofErr w:type="spellStart"/>
            <w:r w:rsidRPr="00104415">
              <w:rPr>
                <w:rFonts w:ascii="Leelawadee" w:hAnsi="Leelawadee" w:cs="Leelawadee"/>
                <w:sz w:val="26"/>
                <w:szCs w:val="26"/>
              </w:rPr>
              <w:t>Compatability</w:t>
            </w:r>
            <w:proofErr w:type="spellEnd"/>
            <w:r w:rsidRPr="00104415">
              <w:rPr>
                <w:rFonts w:ascii="Leelawadee" w:hAnsi="Leelawadee" w:cs="Leelawadee"/>
                <w:sz w:val="26"/>
                <w:szCs w:val="26"/>
              </w:rPr>
              <w:t xml:space="preserve"> ATX</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Color: Black</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Material: Tempered Glass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Cooling method: Water, Air</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weight: 7 Kilograms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ab/>
              <w:t>21 x 48 x 43.5 centimeters</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Total USB ports: 2</w:t>
            </w:r>
          </w:p>
          <w:p w:rsidR="0057090A" w:rsidRPr="00104415" w:rsidRDefault="0057090A" w:rsidP="0057090A">
            <w:pPr>
              <w:rPr>
                <w:rFonts w:ascii="Leelawadee" w:hAnsi="Leelawadee" w:cs="Leelawadee"/>
                <w:sz w:val="26"/>
                <w:szCs w:val="26"/>
              </w:rPr>
            </w:pPr>
            <w:r w:rsidRPr="00104415">
              <w:rPr>
                <w:rFonts w:ascii="Leelawadee" w:hAnsi="Leelawadee" w:cs="Leelawadee"/>
                <w:sz w:val="26"/>
                <w:szCs w:val="26"/>
              </w:rPr>
              <w:t>Total internal bays: 7</w:t>
            </w:r>
          </w:p>
          <w:p w:rsidR="0057090A" w:rsidRPr="00104415" w:rsidRDefault="0057090A" w:rsidP="0057090A">
            <w:pPr>
              <w:rPr>
                <w:rFonts w:ascii="Leelawadee" w:hAnsi="Leelawadee" w:cs="Leelawadee"/>
                <w:b/>
                <w:bCs/>
                <w:sz w:val="26"/>
                <w:szCs w:val="26"/>
              </w:rPr>
            </w:pPr>
            <w:r w:rsidRPr="00104415">
              <w:rPr>
                <w:rFonts w:ascii="Leelawadee" w:hAnsi="Leelawadee" w:cs="Leelawadee"/>
                <w:b/>
                <w:bCs/>
                <w:sz w:val="26"/>
                <w:szCs w:val="26"/>
              </w:rPr>
              <w:t>About this item</w:t>
            </w:r>
          </w:p>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Chic RGB lighting on a black tempered glass front panel, featuring an RGB LED switch and 2 USB 3.0 ports on the I/O panel. Includes a full-size black tempered glass side panel, a PSU shroud design, and a detachable dust filter.</w:t>
            </w:r>
          </w:p>
        </w:tc>
      </w:tr>
      <w:tr w:rsidR="0057090A" w:rsidRPr="00104415" w:rsidTr="0057090A">
        <w:trPr>
          <w:trHeight w:val="619"/>
        </w:trPr>
        <w:tc>
          <w:tcPr>
            <w:tcW w:w="671"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3</w:t>
            </w:r>
          </w:p>
        </w:tc>
        <w:tc>
          <w:tcPr>
            <w:tcW w:w="1422" w:type="dxa"/>
            <w:tcBorders>
              <w:top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DEEPCOOL MATREXX 50 ADD-RGB 4F Mid-Tower Gaming PC Case, Black – Supports E-ATX, Features ARGB Tempered Glass.</w:t>
            </w:r>
          </w:p>
        </w:tc>
        <w:tc>
          <w:tcPr>
            <w:tcW w:w="7796" w:type="dxa"/>
            <w:tcBorders>
              <w:top w:val="single" w:sz="18" w:space="0" w:color="auto"/>
            </w:tcBorders>
          </w:tcPr>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Brand: DEEP COOL</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Case type: Mid Tower</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Color: black pc case with </w:t>
            </w:r>
            <w:proofErr w:type="spellStart"/>
            <w:r w:rsidRPr="00104415">
              <w:rPr>
                <w:rFonts w:ascii="Leelawadee" w:hAnsi="Leelawadee" w:cs="Leelawadee"/>
                <w:sz w:val="26"/>
                <w:szCs w:val="26"/>
              </w:rPr>
              <w:t>argb</w:t>
            </w:r>
            <w:proofErr w:type="spellEnd"/>
            <w:r w:rsidRPr="00104415">
              <w:rPr>
                <w:rFonts w:ascii="Leelawadee" w:hAnsi="Leelawadee" w:cs="Leelawadee"/>
                <w:sz w:val="26"/>
                <w:szCs w:val="26"/>
              </w:rPr>
              <w:t xml:space="preserve"> fans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Material: Tempered Glass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weight: 7.4 Kilograms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ab/>
              <w:t>44.2 x 21 x 47.9 centimeters</w:t>
            </w:r>
          </w:p>
          <w:p w:rsidR="00104415" w:rsidRPr="00104415" w:rsidRDefault="00104415" w:rsidP="00104415">
            <w:pPr>
              <w:rPr>
                <w:rFonts w:ascii="Leelawadee" w:hAnsi="Leelawadee" w:cs="Leelawadee"/>
                <w:b/>
                <w:bCs/>
                <w:sz w:val="26"/>
                <w:szCs w:val="26"/>
              </w:rPr>
            </w:pPr>
            <w:r w:rsidRPr="00104415">
              <w:rPr>
                <w:rFonts w:ascii="Leelawadee" w:hAnsi="Leelawadee" w:cs="Leelawadee"/>
                <w:b/>
                <w:bCs/>
                <w:sz w:val="26"/>
                <w:szCs w:val="26"/>
              </w:rPr>
              <w:t>About this item</w:t>
            </w:r>
          </w:p>
          <w:p w:rsidR="0057090A" w:rsidRPr="00104415" w:rsidRDefault="00FB5105" w:rsidP="00104415">
            <w:pPr>
              <w:rPr>
                <w:rFonts w:ascii="Leelawadee" w:hAnsi="Leelawadee" w:cs="Leelawadee"/>
                <w:sz w:val="26"/>
                <w:szCs w:val="26"/>
              </w:rPr>
            </w:pPr>
            <w:r w:rsidRPr="00FB5105">
              <w:rPr>
                <w:rFonts w:ascii="Leelawadee" w:hAnsi="Leelawadee" w:cs="Leelawadee"/>
                <w:sz w:val="26"/>
                <w:szCs w:val="26"/>
              </w:rPr>
              <w:t xml:space="preserve">Features tempered glass side and front panels. Supports the installation of 120/140/240/280/360mm radiators in the front, </w:t>
            </w:r>
            <w:r w:rsidRPr="00FB5105">
              <w:rPr>
                <w:rFonts w:ascii="Leelawadee" w:hAnsi="Leelawadee" w:cs="Leelawadee"/>
                <w:sz w:val="26"/>
                <w:szCs w:val="26"/>
              </w:rPr>
              <w:lastRenderedPageBreak/>
              <w:t>120/140/240mm radiators on top, and a 120mm radiator in the rear. The tower compartment is 210mm wide with 24mm of cable management clearance. Accommodates CPU coolers up to 165mm in height and graphics cards up to 370mm in length. Includes large air intake areas on both sides of the front panel for optimal cooling.</w:t>
            </w:r>
          </w:p>
        </w:tc>
      </w:tr>
      <w:tr w:rsidR="0057090A" w:rsidRPr="00104415" w:rsidTr="0057090A">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lastRenderedPageBreak/>
              <w:t>4</w:t>
            </w:r>
          </w:p>
        </w:tc>
        <w:tc>
          <w:tcPr>
            <w:tcW w:w="1422"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104415" w:rsidP="00EA5F7E">
            <w:pPr>
              <w:rPr>
                <w:rFonts w:ascii="Leelawadee" w:hAnsi="Leelawadee" w:cs="Leelawadee"/>
                <w:sz w:val="26"/>
                <w:szCs w:val="26"/>
              </w:rPr>
            </w:pPr>
            <w:bookmarkStart w:id="0" w:name="_GoBack"/>
            <w:r w:rsidRPr="00104415">
              <w:rPr>
                <w:rFonts w:ascii="Leelawadee" w:hAnsi="Leelawadee" w:cs="Leelawadee"/>
                <w:sz w:val="26"/>
                <w:szCs w:val="26"/>
              </w:rPr>
              <w:t xml:space="preserve">Cooler Master Case </w:t>
            </w:r>
            <w:bookmarkEnd w:id="0"/>
            <w:r w:rsidRPr="00104415">
              <w:rPr>
                <w:rFonts w:ascii="Leelawadee" w:hAnsi="Leelawadee" w:cs="Leelawadee"/>
                <w:sz w:val="26"/>
                <w:szCs w:val="26"/>
              </w:rPr>
              <w:t>(600W)</w:t>
            </w:r>
          </w:p>
        </w:tc>
        <w:tc>
          <w:tcPr>
            <w:tcW w:w="7796" w:type="dxa"/>
            <w:tcBorders>
              <w:top w:val="single" w:sz="18" w:space="0" w:color="auto"/>
              <w:bottom w:val="single" w:sz="18" w:space="0" w:color="auto"/>
            </w:tcBorders>
          </w:tcPr>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Brand: Cooler Master</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Motherboard </w:t>
            </w:r>
            <w:proofErr w:type="spellStart"/>
            <w:r w:rsidRPr="00104415">
              <w:rPr>
                <w:rFonts w:ascii="Leelawadee" w:hAnsi="Leelawadee" w:cs="Leelawadee"/>
                <w:sz w:val="26"/>
                <w:szCs w:val="26"/>
              </w:rPr>
              <w:t>compatability</w:t>
            </w:r>
            <w:proofErr w:type="spellEnd"/>
            <w:r w:rsidRPr="00104415">
              <w:rPr>
                <w:rFonts w:ascii="Leelawadee" w:hAnsi="Leelawadee" w:cs="Leelawadee"/>
                <w:sz w:val="26"/>
                <w:szCs w:val="26"/>
              </w:rPr>
              <w:t>: ATX</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Color: Black</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Weight: 4.86 Kilograms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 xml:space="preserve">Item dimensions: </w:t>
            </w:r>
            <w:proofErr w:type="spellStart"/>
            <w:r w:rsidRPr="00104415">
              <w:rPr>
                <w:rFonts w:ascii="Leelawadee" w:hAnsi="Leelawadee" w:cs="Leelawadee"/>
                <w:sz w:val="26"/>
                <w:szCs w:val="26"/>
              </w:rPr>
              <w:t>LxWxH</w:t>
            </w:r>
            <w:proofErr w:type="spellEnd"/>
            <w:r w:rsidRPr="00104415">
              <w:rPr>
                <w:rFonts w:ascii="Leelawadee" w:hAnsi="Leelawadee" w:cs="Leelawadee"/>
                <w:sz w:val="26"/>
                <w:szCs w:val="26"/>
              </w:rPr>
              <w:tab/>
              <w:t>49.1 x 20 x 45.1 centimeters</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Total USB ports: 2</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Total internal bays:2</w:t>
            </w:r>
          </w:p>
          <w:p w:rsidR="00104415" w:rsidRPr="00104415" w:rsidRDefault="00104415" w:rsidP="00104415">
            <w:pPr>
              <w:rPr>
                <w:rFonts w:ascii="Leelawadee" w:hAnsi="Leelawadee" w:cs="Leelawadee"/>
                <w:b/>
                <w:bCs/>
                <w:sz w:val="26"/>
                <w:szCs w:val="26"/>
              </w:rPr>
            </w:pPr>
            <w:r w:rsidRPr="00104415">
              <w:rPr>
                <w:rFonts w:ascii="Leelawadee" w:hAnsi="Leelawadee" w:cs="Leelawadee"/>
                <w:b/>
                <w:bCs/>
                <w:sz w:val="26"/>
                <w:szCs w:val="26"/>
              </w:rPr>
              <w:t>About this item</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Power: 600W</w:t>
            </w:r>
            <w:r w:rsidR="00EF277E">
              <w:rPr>
                <w:rFonts w:ascii="Leelawadee" w:hAnsi="Leelawadee" w:cs="Leelawadee"/>
                <w:sz w:val="26"/>
                <w:szCs w:val="26"/>
              </w:rPr>
              <w:t>.</w:t>
            </w:r>
          </w:p>
          <w:p w:rsidR="00104415" w:rsidRPr="00104415" w:rsidRDefault="00104415" w:rsidP="00104415">
            <w:pPr>
              <w:rPr>
                <w:rFonts w:ascii="Leelawadee" w:hAnsi="Leelawadee" w:cs="Leelawadee"/>
                <w:sz w:val="26"/>
                <w:szCs w:val="26"/>
              </w:rPr>
            </w:pPr>
            <w:r w:rsidRPr="00104415">
              <w:rPr>
                <w:rFonts w:ascii="Leelawadee" w:hAnsi="Leelawadee" w:cs="Leelawadee"/>
                <w:sz w:val="26"/>
                <w:szCs w:val="26"/>
              </w:rPr>
              <w:t>Unparalleled performance</w:t>
            </w:r>
            <w:r w:rsidR="00EF277E">
              <w:rPr>
                <w:rFonts w:ascii="Leelawadee" w:hAnsi="Leelawadee" w:cs="Leelawadee"/>
                <w:sz w:val="26"/>
                <w:szCs w:val="26"/>
              </w:rPr>
              <w:t>.</w:t>
            </w:r>
          </w:p>
          <w:p w:rsidR="0057090A" w:rsidRPr="00104415" w:rsidRDefault="00104415" w:rsidP="00104415">
            <w:pPr>
              <w:rPr>
                <w:rFonts w:ascii="Leelawadee" w:hAnsi="Leelawadee" w:cs="Leelawadee"/>
                <w:sz w:val="26"/>
                <w:szCs w:val="26"/>
              </w:rPr>
            </w:pPr>
            <w:r w:rsidRPr="00104415">
              <w:rPr>
                <w:rFonts w:ascii="Leelawadee" w:hAnsi="Leelawadee" w:cs="Leelawadee"/>
                <w:sz w:val="26"/>
                <w:szCs w:val="26"/>
              </w:rPr>
              <w:t>Seamless functionality</w:t>
            </w:r>
            <w:r w:rsidR="00EF277E">
              <w:rPr>
                <w:rFonts w:ascii="Leelawadee" w:hAnsi="Leelawadee" w:cs="Leelawadee"/>
                <w:sz w:val="26"/>
                <w:szCs w:val="26"/>
              </w:rPr>
              <w:t>.</w:t>
            </w:r>
          </w:p>
        </w:tc>
      </w:tr>
      <w:tr w:rsidR="0057090A" w:rsidRPr="00104415" w:rsidTr="0057090A">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5</w:t>
            </w:r>
          </w:p>
        </w:tc>
        <w:tc>
          <w:tcPr>
            <w:tcW w:w="1422"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 xml:space="preserve">Corsair </w:t>
            </w:r>
            <w:proofErr w:type="spellStart"/>
            <w:r w:rsidRPr="00FB5105">
              <w:rPr>
                <w:rFonts w:ascii="Leelawadee" w:hAnsi="Leelawadee" w:cs="Leelawadee"/>
                <w:sz w:val="26"/>
                <w:szCs w:val="26"/>
              </w:rPr>
              <w:t>iCUE</w:t>
            </w:r>
            <w:proofErr w:type="spellEnd"/>
            <w:r w:rsidRPr="00FB5105">
              <w:rPr>
                <w:rFonts w:ascii="Leelawadee" w:hAnsi="Leelawadee" w:cs="Leelawadee"/>
                <w:sz w:val="26"/>
                <w:szCs w:val="26"/>
              </w:rPr>
              <w:t xml:space="preserve"> 220T RGB Airflow Mid-Tower Smart Case with Tempered Glass, Black (CC-9011173-WW)</w:t>
            </w:r>
          </w:p>
        </w:tc>
        <w:tc>
          <w:tcPr>
            <w:tcW w:w="7796" w:type="dxa"/>
            <w:tcBorders>
              <w:top w:val="single" w:sz="18" w:space="0" w:color="auto"/>
              <w:bottom w:val="single" w:sz="18" w:space="0" w:color="auto"/>
            </w:tcBorders>
          </w:tcPr>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Brand: Corsair</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Case type: Full Tower</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weight: 14.33 Pounds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 xml:space="preserve">Item dimensions: </w:t>
            </w:r>
            <w:proofErr w:type="spellStart"/>
            <w:r w:rsidRPr="0023671D">
              <w:rPr>
                <w:rFonts w:ascii="Leelawadee" w:hAnsi="Leelawadee" w:cs="Leelawadee"/>
                <w:sz w:val="26"/>
                <w:szCs w:val="26"/>
              </w:rPr>
              <w:t>LxWxH</w:t>
            </w:r>
            <w:proofErr w:type="spellEnd"/>
            <w:r w:rsidRPr="0023671D">
              <w:rPr>
                <w:rFonts w:ascii="Leelawadee" w:hAnsi="Leelawadee" w:cs="Leelawadee"/>
                <w:sz w:val="26"/>
                <w:szCs w:val="26"/>
              </w:rPr>
              <w:tab/>
              <w:t>39.5 x 21 x 45 centimeters</w:t>
            </w:r>
          </w:p>
          <w:p w:rsidR="0057090A" w:rsidRPr="00104415" w:rsidRDefault="0023671D" w:rsidP="0023671D">
            <w:pPr>
              <w:rPr>
                <w:rFonts w:ascii="Leelawadee" w:hAnsi="Leelawadee" w:cs="Leelawadee"/>
                <w:sz w:val="26"/>
                <w:szCs w:val="26"/>
              </w:rPr>
            </w:pPr>
            <w:r w:rsidRPr="0023671D">
              <w:rPr>
                <w:rFonts w:ascii="Leelawadee" w:hAnsi="Leelawadee" w:cs="Leelawadee"/>
                <w:sz w:val="26"/>
                <w:szCs w:val="26"/>
              </w:rPr>
              <w:t>Total USB ports: 2</w:t>
            </w:r>
          </w:p>
        </w:tc>
      </w:tr>
      <w:tr w:rsidR="0057090A" w:rsidRPr="00104415" w:rsidTr="0057090A">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t>6</w:t>
            </w:r>
          </w:p>
        </w:tc>
        <w:tc>
          <w:tcPr>
            <w:tcW w:w="1422" w:type="dxa"/>
            <w:tcBorders>
              <w:top w:val="single" w:sz="18" w:space="0" w:color="auto"/>
              <w:bottom w:val="single" w:sz="18" w:space="0" w:color="auto"/>
            </w:tcBorders>
          </w:tcPr>
          <w:p w:rsidR="0057090A" w:rsidRPr="00104415" w:rsidRDefault="0057090A" w:rsidP="0057090A">
            <w:pPr>
              <w:jc w:val="center"/>
              <w:rPr>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FB5105" w:rsidP="0057090A">
            <w:pPr>
              <w:rPr>
                <w:rFonts w:ascii="Leelawadee" w:hAnsi="Leelawadee" w:cs="Leelawadee"/>
                <w:sz w:val="26"/>
                <w:szCs w:val="26"/>
              </w:rPr>
            </w:pPr>
            <w:r w:rsidRPr="00FB5105">
              <w:rPr>
                <w:rFonts w:ascii="Leelawadee" w:hAnsi="Leelawadee" w:cs="Leelawadee"/>
                <w:sz w:val="26"/>
                <w:szCs w:val="26"/>
              </w:rPr>
              <w:t>NZXT H210 Mini-ITX PC Gaming Case (CA-H210B-BR) – Features Front I/O USB Type-C Port, Tempered Glass Side Panel, Cable Management System, Water-Cooling Ready, and Radiator Bracket in Black/Red.</w:t>
            </w:r>
          </w:p>
        </w:tc>
        <w:tc>
          <w:tcPr>
            <w:tcW w:w="7796" w:type="dxa"/>
            <w:tcBorders>
              <w:top w:val="single" w:sz="18" w:space="0" w:color="auto"/>
              <w:bottom w:val="single" w:sz="18" w:space="0" w:color="auto"/>
            </w:tcBorders>
          </w:tcPr>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Brand: NZXT</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Motherboard compatibility: Mini ITX</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Color: Black/Red</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Material: SGCC Steel and Tempered Glass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Cooling method: Water, Air</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Weight: 17 Pounds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 xml:space="preserve">Item dimensions: </w:t>
            </w:r>
            <w:proofErr w:type="spellStart"/>
            <w:r w:rsidRPr="0023671D">
              <w:rPr>
                <w:rFonts w:ascii="Leelawadee" w:hAnsi="Leelawadee" w:cs="Leelawadee"/>
                <w:sz w:val="26"/>
                <w:szCs w:val="26"/>
              </w:rPr>
              <w:t>LxWxH</w:t>
            </w:r>
            <w:proofErr w:type="spellEnd"/>
            <w:r w:rsidRPr="0023671D">
              <w:rPr>
                <w:rFonts w:ascii="Leelawadee" w:hAnsi="Leelawadee" w:cs="Leelawadee"/>
                <w:sz w:val="26"/>
                <w:szCs w:val="26"/>
              </w:rPr>
              <w:tab/>
              <w:t>37.2 x 21 x 34.9 centimeters</w:t>
            </w:r>
          </w:p>
          <w:p w:rsidR="0023671D" w:rsidRPr="0023671D" w:rsidRDefault="0023671D" w:rsidP="0023671D">
            <w:pPr>
              <w:rPr>
                <w:rFonts w:ascii="Leelawadee" w:hAnsi="Leelawadee" w:cs="Leelawadee"/>
                <w:sz w:val="26"/>
                <w:szCs w:val="26"/>
              </w:rPr>
            </w:pPr>
            <w:r w:rsidRPr="0023671D">
              <w:rPr>
                <w:rFonts w:ascii="Leelawadee" w:hAnsi="Leelawadee" w:cs="Leelawadee"/>
                <w:sz w:val="26"/>
                <w:szCs w:val="26"/>
              </w:rPr>
              <w:t>Total USB ports: 1</w:t>
            </w:r>
          </w:p>
          <w:p w:rsidR="0023671D" w:rsidRPr="0023671D" w:rsidRDefault="0023671D" w:rsidP="0023671D">
            <w:pPr>
              <w:rPr>
                <w:rFonts w:ascii="Leelawadee" w:hAnsi="Leelawadee" w:cs="Leelawadee"/>
                <w:b/>
                <w:bCs/>
                <w:sz w:val="26"/>
                <w:szCs w:val="26"/>
              </w:rPr>
            </w:pPr>
            <w:r>
              <w:rPr>
                <w:rFonts w:ascii="Leelawadee" w:hAnsi="Leelawadee" w:cs="Leelawadee"/>
                <w:b/>
                <w:bCs/>
                <w:sz w:val="26"/>
                <w:szCs w:val="26"/>
              </w:rPr>
              <w:t>Description</w:t>
            </w:r>
          </w:p>
          <w:p w:rsidR="00FB5105" w:rsidRDefault="00FB5105" w:rsidP="0023671D">
            <w:pPr>
              <w:rPr>
                <w:rFonts w:ascii="Leelawadee" w:hAnsi="Leelawadee" w:cs="Leelawadee"/>
                <w:sz w:val="26"/>
                <w:szCs w:val="26"/>
              </w:rPr>
            </w:pPr>
            <w:r w:rsidRPr="00FB5105">
              <w:rPr>
                <w:rFonts w:ascii="Leelawadee" w:hAnsi="Leelawadee" w:cs="Leelawadee"/>
                <w:sz w:val="26"/>
                <w:szCs w:val="26"/>
              </w:rPr>
              <w:t xml:space="preserve">Special Features: We’ve enhanced our iconic H Series PC cases. The new lineup retains beloved elements from the original H Series, such as our patented cable management system, </w:t>
            </w:r>
            <w:r w:rsidRPr="00FB5105">
              <w:rPr>
                <w:rFonts w:ascii="Leelawadee" w:hAnsi="Leelawadee" w:cs="Leelawadee"/>
                <w:sz w:val="26"/>
                <w:szCs w:val="26"/>
              </w:rPr>
              <w:lastRenderedPageBreak/>
              <w:t>removable fan/radiator mounting brackets, and user-friendly drive trays. New updates include a front-panel USB-C connector for high-speed USB 3.1 Gen 2 devices, a tempered glass side panel that installs with a single thumbscrew, and an upgraded Smart Device V2 in the H210i.</w:t>
            </w:r>
          </w:p>
          <w:p w:rsidR="0023671D" w:rsidRPr="0023671D" w:rsidRDefault="0023671D" w:rsidP="0023671D">
            <w:pPr>
              <w:rPr>
                <w:rFonts w:ascii="Leelawadee" w:hAnsi="Leelawadee" w:cs="Leelawadee"/>
                <w:b/>
                <w:bCs/>
                <w:sz w:val="26"/>
                <w:szCs w:val="26"/>
              </w:rPr>
            </w:pPr>
            <w:r w:rsidRPr="0023671D">
              <w:rPr>
                <w:rFonts w:ascii="Leelawadee" w:hAnsi="Leelawadee" w:cs="Leelawadee"/>
                <w:b/>
                <w:bCs/>
                <w:sz w:val="26"/>
                <w:szCs w:val="26"/>
              </w:rPr>
              <w:t>About this item</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NEW FEATURES: Front I/O USB Type-C port and tempered glass side panel with single-screw installation.</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REMASTERED DESIGN: The sleek, modern aesthetic, iconic cable management bar, and uninterrupted tempered glass side panel highlight your impressive build.</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SIMPLE CABLE MANAGEMENT: Our patented cable routing kit with pre-installed channels and straps simplifies wiring.</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STREAMLINED COOLING: Two Aer F120mm fans* are included for optimal internal airflow, and the front panel and PSU intakes feature removable filters, along with a bracket designed for radiators up to 240mm.</w:t>
            </w:r>
          </w:p>
          <w:p w:rsidR="0057090A" w:rsidRPr="00104415" w:rsidRDefault="00FB5105" w:rsidP="00FB5105">
            <w:pPr>
              <w:rPr>
                <w:rFonts w:ascii="Leelawadee" w:hAnsi="Leelawadee" w:cs="Leelawadee"/>
                <w:sz w:val="26"/>
                <w:szCs w:val="26"/>
              </w:rPr>
            </w:pPr>
            <w:r w:rsidRPr="00FB5105">
              <w:rPr>
                <w:rFonts w:ascii="Leelawadee" w:hAnsi="Leelawadee" w:cs="Leelawadee"/>
                <w:sz w:val="26"/>
                <w:szCs w:val="26"/>
              </w:rPr>
              <w:t>SPECS: Maximum GPU Clearance: 265-325mm; Radiator Support: Front - 280mm or Rear - 120mm.</w:t>
            </w:r>
          </w:p>
        </w:tc>
      </w:tr>
      <w:tr w:rsidR="0057090A" w:rsidRPr="00104415" w:rsidTr="00EE3A88">
        <w:trPr>
          <w:trHeight w:val="715"/>
        </w:trPr>
        <w:tc>
          <w:tcPr>
            <w:tcW w:w="671" w:type="dxa"/>
            <w:tcBorders>
              <w:top w:val="single" w:sz="18" w:space="0" w:color="auto"/>
              <w:bottom w:val="single" w:sz="18" w:space="0" w:color="auto"/>
            </w:tcBorders>
          </w:tcPr>
          <w:p w:rsidR="0057090A" w:rsidRPr="00104415" w:rsidRDefault="0057090A" w:rsidP="0057090A">
            <w:pPr>
              <w:jc w:val="center"/>
              <w:rPr>
                <w:rFonts w:ascii="Leelawadee" w:hAnsi="Leelawadee" w:cs="Leelawadee"/>
                <w:sz w:val="26"/>
                <w:szCs w:val="26"/>
              </w:rPr>
            </w:pPr>
            <w:r w:rsidRPr="00104415">
              <w:rPr>
                <w:rFonts w:ascii="Leelawadee" w:hAnsi="Leelawadee" w:cs="Leelawadee"/>
                <w:sz w:val="26"/>
                <w:szCs w:val="26"/>
              </w:rPr>
              <w:lastRenderedPageBreak/>
              <w:t>7</w:t>
            </w:r>
          </w:p>
        </w:tc>
        <w:tc>
          <w:tcPr>
            <w:tcW w:w="1422" w:type="dxa"/>
            <w:tcBorders>
              <w:top w:val="single" w:sz="18" w:space="0" w:color="auto"/>
              <w:bottom w:val="single" w:sz="18" w:space="0" w:color="auto"/>
            </w:tcBorders>
          </w:tcPr>
          <w:p w:rsidR="0057090A" w:rsidRPr="00104415" w:rsidRDefault="0057090A" w:rsidP="0057090A">
            <w:pPr>
              <w:jc w:val="center"/>
              <w:rPr>
                <w:sz w:val="26"/>
                <w:szCs w:val="26"/>
              </w:rPr>
            </w:pPr>
            <w:r w:rsidRPr="00104415">
              <w:rPr>
                <w:rFonts w:ascii="Leelawadee" w:hAnsi="Leelawadee" w:cs="Leelawadee"/>
                <w:sz w:val="26"/>
                <w:szCs w:val="26"/>
              </w:rPr>
              <w:t>case</w:t>
            </w:r>
          </w:p>
        </w:tc>
        <w:tc>
          <w:tcPr>
            <w:tcW w:w="5812" w:type="dxa"/>
            <w:tcBorders>
              <w:top w:val="single" w:sz="18" w:space="0" w:color="auto"/>
              <w:bottom w:val="single" w:sz="18" w:space="0" w:color="auto"/>
            </w:tcBorders>
          </w:tcPr>
          <w:p w:rsidR="0057090A" w:rsidRPr="00104415" w:rsidRDefault="00EE3A88" w:rsidP="0057090A">
            <w:pPr>
              <w:rPr>
                <w:rFonts w:ascii="Leelawadee" w:hAnsi="Leelawadee" w:cs="Leelawadee"/>
                <w:sz w:val="26"/>
                <w:szCs w:val="26"/>
              </w:rPr>
            </w:pPr>
            <w:proofErr w:type="spellStart"/>
            <w:r w:rsidRPr="00EE3A88">
              <w:rPr>
                <w:rFonts w:ascii="Leelawadee" w:hAnsi="Leelawadee" w:cs="Leelawadee"/>
                <w:sz w:val="26"/>
                <w:szCs w:val="26"/>
              </w:rPr>
              <w:t>Bitfieinx</w:t>
            </w:r>
            <w:proofErr w:type="spellEnd"/>
            <w:r w:rsidRPr="00EE3A88">
              <w:rPr>
                <w:rFonts w:ascii="Leelawadee" w:hAnsi="Leelawadee" w:cs="Leelawadee"/>
                <w:sz w:val="26"/>
                <w:szCs w:val="26"/>
              </w:rPr>
              <w:t xml:space="preserve"> Case Enso Window Mesh Whi</w:t>
            </w:r>
            <w:r>
              <w:rPr>
                <w:rFonts w:ascii="Leelawadee" w:hAnsi="Leelawadee" w:cs="Leelawadee"/>
                <w:sz w:val="26"/>
                <w:szCs w:val="26"/>
              </w:rPr>
              <w:t>te</w:t>
            </w:r>
          </w:p>
        </w:tc>
        <w:tc>
          <w:tcPr>
            <w:tcW w:w="7796" w:type="dxa"/>
            <w:tcBorders>
              <w:top w:val="single" w:sz="18" w:space="0" w:color="auto"/>
              <w:bottom w:val="single" w:sz="18" w:space="0" w:color="auto"/>
            </w:tcBorders>
          </w:tcPr>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 xml:space="preserve">Brand: </w:t>
            </w:r>
            <w:proofErr w:type="spellStart"/>
            <w:r w:rsidRPr="00EE3A88">
              <w:rPr>
                <w:rFonts w:ascii="Leelawadee" w:hAnsi="Leelawadee" w:cs="Leelawadee"/>
                <w:sz w:val="26"/>
                <w:szCs w:val="26"/>
              </w:rPr>
              <w:t>BenQ</w:t>
            </w:r>
            <w:proofErr w:type="spellEnd"/>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Color: White</w:t>
            </w:r>
          </w:p>
          <w:p w:rsidR="0057090A" w:rsidRPr="00104415" w:rsidRDefault="00EE3A88" w:rsidP="00EE3A88">
            <w:pPr>
              <w:rPr>
                <w:rFonts w:ascii="Leelawadee" w:hAnsi="Leelawadee" w:cs="Leelawadee"/>
                <w:sz w:val="26"/>
                <w:szCs w:val="26"/>
              </w:rPr>
            </w:pPr>
            <w:r w:rsidRPr="00EE3A88">
              <w:rPr>
                <w:rFonts w:ascii="Leelawadee" w:hAnsi="Leelawadee" w:cs="Leelawadee"/>
                <w:sz w:val="26"/>
                <w:szCs w:val="26"/>
              </w:rPr>
              <w:t>Material: Mixed Materials</w:t>
            </w:r>
          </w:p>
        </w:tc>
      </w:tr>
      <w:tr w:rsidR="00EE3A88" w:rsidRPr="00104415" w:rsidTr="00EE3A88">
        <w:trPr>
          <w:trHeight w:val="715"/>
        </w:trPr>
        <w:tc>
          <w:tcPr>
            <w:tcW w:w="671" w:type="dxa"/>
            <w:tcBorders>
              <w:top w:val="single" w:sz="18" w:space="0" w:color="auto"/>
              <w:bottom w:val="single" w:sz="18" w:space="0" w:color="auto"/>
            </w:tcBorders>
          </w:tcPr>
          <w:p w:rsidR="00EE3A88" w:rsidRPr="00104415" w:rsidRDefault="00EE3A88" w:rsidP="0057090A">
            <w:pPr>
              <w:jc w:val="center"/>
              <w:rPr>
                <w:rFonts w:ascii="Leelawadee" w:hAnsi="Leelawadee" w:cs="Leelawadee"/>
                <w:sz w:val="26"/>
                <w:szCs w:val="26"/>
              </w:rPr>
            </w:pPr>
            <w:r>
              <w:rPr>
                <w:rFonts w:ascii="Leelawadee" w:hAnsi="Leelawadee" w:cs="Leelawadee"/>
                <w:sz w:val="26"/>
                <w:szCs w:val="26"/>
              </w:rPr>
              <w:t>8</w:t>
            </w:r>
          </w:p>
        </w:tc>
        <w:tc>
          <w:tcPr>
            <w:tcW w:w="1422" w:type="dxa"/>
            <w:tcBorders>
              <w:top w:val="single" w:sz="18" w:space="0" w:color="auto"/>
              <w:bottom w:val="single" w:sz="18" w:space="0" w:color="auto"/>
            </w:tcBorders>
          </w:tcPr>
          <w:p w:rsidR="00EE3A88" w:rsidRDefault="00EE3A88" w:rsidP="00EE3A88">
            <w:pPr>
              <w:jc w:val="center"/>
            </w:pPr>
            <w:r w:rsidRPr="00552BE6">
              <w:rPr>
                <w:rFonts w:ascii="Leelawadee" w:hAnsi="Leelawadee" w:cs="Leelawadee"/>
                <w:sz w:val="26"/>
                <w:szCs w:val="26"/>
              </w:rPr>
              <w:t>case</w:t>
            </w:r>
          </w:p>
        </w:tc>
        <w:tc>
          <w:tcPr>
            <w:tcW w:w="5812" w:type="dxa"/>
            <w:tcBorders>
              <w:top w:val="single" w:sz="18" w:space="0" w:color="auto"/>
              <w:bottom w:val="single" w:sz="18" w:space="0" w:color="auto"/>
            </w:tcBorders>
          </w:tcPr>
          <w:p w:rsidR="00EE3A88" w:rsidRPr="00EE3A88" w:rsidRDefault="00FB5105" w:rsidP="0057090A">
            <w:pPr>
              <w:rPr>
                <w:rFonts w:ascii="Leelawadee" w:hAnsi="Leelawadee" w:cs="Leelawadee"/>
                <w:sz w:val="26"/>
                <w:szCs w:val="26"/>
              </w:rPr>
            </w:pPr>
            <w:r w:rsidRPr="00FB5105">
              <w:rPr>
                <w:rFonts w:ascii="Leelawadee" w:hAnsi="Leelawadee" w:cs="Leelawadee"/>
                <w:sz w:val="26"/>
                <w:szCs w:val="26"/>
              </w:rPr>
              <w:t>ASUS GT501 TUF EATX Gaming Case – Features 3 x 120mm Aura RGB Fans, Tempered Glass Side Panel, Metal Front Panel, USB 3.1, and reserved space for radiators at the front and top.</w:t>
            </w:r>
          </w:p>
        </w:tc>
        <w:tc>
          <w:tcPr>
            <w:tcW w:w="7796" w:type="dxa"/>
            <w:tcBorders>
              <w:top w:val="single" w:sz="18" w:space="0" w:color="auto"/>
              <w:bottom w:val="single" w:sz="18" w:space="0" w:color="auto"/>
            </w:tcBorders>
          </w:tcPr>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Brand: ASUS</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 xml:space="preserve">Motherboard </w:t>
            </w:r>
            <w:proofErr w:type="spellStart"/>
            <w:r w:rsidRPr="00EE3A88">
              <w:rPr>
                <w:rFonts w:ascii="Leelawadee" w:hAnsi="Leelawadee" w:cs="Leelawadee"/>
                <w:sz w:val="26"/>
                <w:szCs w:val="26"/>
              </w:rPr>
              <w:t>compatability</w:t>
            </w:r>
            <w:proofErr w:type="spellEnd"/>
            <w:r w:rsidRPr="00EE3A88">
              <w:rPr>
                <w:rFonts w:ascii="Leelawadee" w:hAnsi="Leelawadee" w:cs="Leelawadee"/>
                <w:sz w:val="26"/>
                <w:szCs w:val="26"/>
              </w:rPr>
              <w:t>: ATX</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Case type: Full Tower</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Color: Black</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Material: Alloy Steel</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Cooling method: Water</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Weight: 10.5 Kilograms</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 xml:space="preserve">Dimensions: </w:t>
            </w:r>
            <w:proofErr w:type="spellStart"/>
            <w:r w:rsidRPr="00EE3A88">
              <w:rPr>
                <w:rFonts w:ascii="Leelawadee" w:hAnsi="Leelawadee" w:cs="Leelawadee"/>
                <w:sz w:val="26"/>
                <w:szCs w:val="26"/>
              </w:rPr>
              <w:t>LxWxH</w:t>
            </w:r>
            <w:proofErr w:type="spellEnd"/>
            <w:r w:rsidRPr="00EE3A88">
              <w:rPr>
                <w:rFonts w:ascii="Leelawadee" w:hAnsi="Leelawadee" w:cs="Leelawadee"/>
                <w:sz w:val="26"/>
                <w:szCs w:val="26"/>
              </w:rPr>
              <w:t xml:space="preserve"> 55.2 x 25.1 x 54.5 centimeters</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Total USB ports: 2</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Total internal bays: 3</w:t>
            </w:r>
          </w:p>
          <w:p w:rsidR="00EE3A88" w:rsidRPr="00EE3A88" w:rsidRDefault="00EE3A88" w:rsidP="00EE3A88">
            <w:pPr>
              <w:rPr>
                <w:rFonts w:ascii="Leelawadee" w:hAnsi="Leelawadee" w:cs="Leelawadee"/>
                <w:b/>
                <w:bCs/>
                <w:sz w:val="26"/>
                <w:szCs w:val="26"/>
              </w:rPr>
            </w:pPr>
            <w:r w:rsidRPr="00EE3A88">
              <w:rPr>
                <w:rFonts w:ascii="Leelawadee" w:hAnsi="Leelawadee" w:cs="Leelawadee"/>
                <w:b/>
                <w:bCs/>
                <w:sz w:val="26"/>
                <w:szCs w:val="26"/>
              </w:rPr>
              <w:t>About this item</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90DC0012-B49000</w:t>
            </w:r>
            <w:r w:rsidR="00CE1741">
              <w:rPr>
                <w:rFonts w:ascii="Leelawadee" w:hAnsi="Leelawadee" w:cs="Leelawadee"/>
                <w:sz w:val="26"/>
                <w:szCs w:val="26"/>
              </w:rPr>
              <w:t>.</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lastRenderedPageBreak/>
              <w:t>ASUS GT501 TUF EATX Gaming Case – Equipped with 3 x 120mm Aura RGB Fans, a tempered glass side panel, metal front panel, USB 3.1, and reserved space for radiators at the front and top.</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User-friendly design.</w:t>
            </w:r>
          </w:p>
          <w:p w:rsidR="00EE3A88" w:rsidRPr="00EE3A88" w:rsidRDefault="00FB5105" w:rsidP="00FB5105">
            <w:pPr>
              <w:rPr>
                <w:rFonts w:ascii="Leelawadee" w:hAnsi="Leelawadee" w:cs="Leelawadee"/>
                <w:sz w:val="26"/>
                <w:szCs w:val="26"/>
              </w:rPr>
            </w:pPr>
            <w:r w:rsidRPr="00FB5105">
              <w:rPr>
                <w:rFonts w:ascii="Leelawadee" w:hAnsi="Leelawadee" w:cs="Leelawadee"/>
                <w:sz w:val="26"/>
                <w:szCs w:val="26"/>
              </w:rPr>
              <w:t>Constructed from high-quality materials for durability and performance.</w:t>
            </w:r>
          </w:p>
        </w:tc>
      </w:tr>
      <w:tr w:rsidR="00EE3A88" w:rsidRPr="00104415" w:rsidTr="00EE3A88">
        <w:trPr>
          <w:trHeight w:val="715"/>
        </w:trPr>
        <w:tc>
          <w:tcPr>
            <w:tcW w:w="671" w:type="dxa"/>
            <w:tcBorders>
              <w:top w:val="single" w:sz="18" w:space="0" w:color="auto"/>
              <w:bottom w:val="single" w:sz="18" w:space="0" w:color="auto"/>
            </w:tcBorders>
          </w:tcPr>
          <w:p w:rsidR="00EE3A88" w:rsidRPr="00104415" w:rsidRDefault="00EE3A88" w:rsidP="0057090A">
            <w:pPr>
              <w:jc w:val="center"/>
              <w:rPr>
                <w:rFonts w:ascii="Leelawadee" w:hAnsi="Leelawadee" w:cs="Leelawadee"/>
                <w:sz w:val="26"/>
                <w:szCs w:val="26"/>
              </w:rPr>
            </w:pPr>
            <w:r>
              <w:rPr>
                <w:rFonts w:ascii="Leelawadee" w:hAnsi="Leelawadee" w:cs="Leelawadee"/>
                <w:sz w:val="26"/>
                <w:szCs w:val="26"/>
              </w:rPr>
              <w:lastRenderedPageBreak/>
              <w:t>9</w:t>
            </w:r>
          </w:p>
        </w:tc>
        <w:tc>
          <w:tcPr>
            <w:tcW w:w="1422" w:type="dxa"/>
            <w:tcBorders>
              <w:top w:val="single" w:sz="18" w:space="0" w:color="auto"/>
              <w:bottom w:val="single" w:sz="18" w:space="0" w:color="auto"/>
            </w:tcBorders>
          </w:tcPr>
          <w:p w:rsidR="00EE3A88" w:rsidRDefault="00EE3A88" w:rsidP="00EE3A88">
            <w:pPr>
              <w:jc w:val="center"/>
            </w:pPr>
            <w:r w:rsidRPr="00552BE6">
              <w:rPr>
                <w:rFonts w:ascii="Leelawadee" w:hAnsi="Leelawadee" w:cs="Leelawadee"/>
                <w:sz w:val="26"/>
                <w:szCs w:val="26"/>
              </w:rPr>
              <w:t>case</w:t>
            </w:r>
          </w:p>
        </w:tc>
        <w:tc>
          <w:tcPr>
            <w:tcW w:w="5812" w:type="dxa"/>
            <w:tcBorders>
              <w:top w:val="single" w:sz="18" w:space="0" w:color="auto"/>
              <w:bottom w:val="single" w:sz="18" w:space="0" w:color="auto"/>
            </w:tcBorders>
          </w:tcPr>
          <w:p w:rsidR="00EE3A88" w:rsidRPr="00EE3A88" w:rsidRDefault="00EE3A88" w:rsidP="0057090A">
            <w:pPr>
              <w:rPr>
                <w:rFonts w:ascii="Leelawadee" w:hAnsi="Leelawadee" w:cs="Leelawadee"/>
                <w:sz w:val="26"/>
                <w:szCs w:val="26"/>
              </w:rPr>
            </w:pPr>
            <w:r w:rsidRPr="00EE3A88">
              <w:rPr>
                <w:rFonts w:ascii="Leelawadee" w:hAnsi="Leelawadee" w:cs="Leelawadee"/>
                <w:sz w:val="26"/>
                <w:szCs w:val="26"/>
              </w:rPr>
              <w:t>HOOD C 303 H Computer Case without PUS</w:t>
            </w:r>
          </w:p>
        </w:tc>
        <w:tc>
          <w:tcPr>
            <w:tcW w:w="7796" w:type="dxa"/>
            <w:tcBorders>
              <w:top w:val="single" w:sz="18" w:space="0" w:color="auto"/>
              <w:bottom w:val="single" w:sz="18" w:space="0" w:color="auto"/>
            </w:tcBorders>
          </w:tcPr>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Available at a lower price from other sellers, which may not include free Prime shipping.</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This computer case (without PSU) fits all types of motherboards up to ATX 245mm. It features a fully black structure made of Class A SPCC 0.55mm material. Product dimensions: (H445 x W192 x D365mm) with 4 x 12cm rainbow fans (3 located on the front).</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HOOD C 303 H Computer Case (without PSU).</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User-friendly design.</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High-quality construction.</w:t>
            </w:r>
          </w:p>
          <w:p w:rsidR="00EE3A88" w:rsidRPr="00EE3A88" w:rsidRDefault="00FB5105" w:rsidP="00FB5105">
            <w:pPr>
              <w:rPr>
                <w:rFonts w:ascii="Leelawadee" w:hAnsi="Leelawadee" w:cs="Leelawadee"/>
                <w:sz w:val="26"/>
                <w:szCs w:val="26"/>
              </w:rPr>
            </w:pPr>
            <w:r w:rsidRPr="00FB5105">
              <w:rPr>
                <w:rFonts w:ascii="Leelawadee" w:hAnsi="Leelawadee" w:cs="Leelawadee"/>
                <w:sz w:val="26"/>
                <w:szCs w:val="26"/>
              </w:rPr>
              <w:t>Perfect materials for an excellent customer experience.</w:t>
            </w:r>
          </w:p>
        </w:tc>
      </w:tr>
      <w:tr w:rsidR="00EE3A88" w:rsidRPr="00104415" w:rsidTr="005D333B">
        <w:trPr>
          <w:trHeight w:val="715"/>
        </w:trPr>
        <w:tc>
          <w:tcPr>
            <w:tcW w:w="671" w:type="dxa"/>
            <w:tcBorders>
              <w:top w:val="single" w:sz="18" w:space="0" w:color="auto"/>
              <w:bottom w:val="single" w:sz="18" w:space="0" w:color="auto"/>
            </w:tcBorders>
          </w:tcPr>
          <w:p w:rsidR="00EE3A88" w:rsidRPr="00104415" w:rsidRDefault="00EE3A88" w:rsidP="0057090A">
            <w:pPr>
              <w:jc w:val="center"/>
              <w:rPr>
                <w:rFonts w:ascii="Leelawadee" w:hAnsi="Leelawadee" w:cs="Leelawadee"/>
                <w:sz w:val="26"/>
                <w:szCs w:val="26"/>
              </w:rPr>
            </w:pPr>
            <w:r>
              <w:rPr>
                <w:rFonts w:ascii="Leelawadee" w:hAnsi="Leelawadee" w:cs="Leelawadee"/>
                <w:sz w:val="26"/>
                <w:szCs w:val="26"/>
              </w:rPr>
              <w:t>10</w:t>
            </w:r>
          </w:p>
        </w:tc>
        <w:tc>
          <w:tcPr>
            <w:tcW w:w="1422" w:type="dxa"/>
            <w:tcBorders>
              <w:top w:val="single" w:sz="18" w:space="0" w:color="auto"/>
              <w:bottom w:val="single" w:sz="18" w:space="0" w:color="auto"/>
            </w:tcBorders>
          </w:tcPr>
          <w:p w:rsidR="00EE3A88" w:rsidRDefault="00EE3A88" w:rsidP="00EE3A88">
            <w:pPr>
              <w:jc w:val="center"/>
            </w:pPr>
            <w:r w:rsidRPr="00552BE6">
              <w:rPr>
                <w:rFonts w:ascii="Leelawadee" w:hAnsi="Leelawadee" w:cs="Leelawadee"/>
                <w:sz w:val="26"/>
                <w:szCs w:val="26"/>
              </w:rPr>
              <w:t>case</w:t>
            </w:r>
          </w:p>
        </w:tc>
        <w:tc>
          <w:tcPr>
            <w:tcW w:w="5812" w:type="dxa"/>
            <w:tcBorders>
              <w:top w:val="single" w:sz="18" w:space="0" w:color="auto"/>
              <w:bottom w:val="single" w:sz="18" w:space="0" w:color="auto"/>
            </w:tcBorders>
          </w:tcPr>
          <w:p w:rsidR="00EE3A88" w:rsidRPr="00EE3A88" w:rsidRDefault="00FB5105" w:rsidP="0057090A">
            <w:pPr>
              <w:rPr>
                <w:rFonts w:ascii="Leelawadee" w:hAnsi="Leelawadee" w:cs="Leelawadee"/>
                <w:sz w:val="26"/>
                <w:szCs w:val="26"/>
              </w:rPr>
            </w:pPr>
            <w:proofErr w:type="spellStart"/>
            <w:r w:rsidRPr="00FB5105">
              <w:rPr>
                <w:rFonts w:ascii="Leelawadee" w:hAnsi="Leelawadee" w:cs="Leelawadee"/>
                <w:sz w:val="26"/>
                <w:szCs w:val="26"/>
              </w:rPr>
              <w:t>Keendex</w:t>
            </w:r>
            <w:proofErr w:type="spellEnd"/>
            <w:r w:rsidRPr="00FB5105">
              <w:rPr>
                <w:rFonts w:ascii="Leelawadee" w:hAnsi="Leelawadee" w:cs="Leelawadee"/>
                <w:sz w:val="26"/>
                <w:szCs w:val="26"/>
              </w:rPr>
              <w:t xml:space="preserve"> C6910 Gaming PC Case with 4 Fans and 650 Watt Power Supply.</w:t>
            </w:r>
          </w:p>
        </w:tc>
        <w:tc>
          <w:tcPr>
            <w:tcW w:w="7796" w:type="dxa"/>
            <w:tcBorders>
              <w:top w:val="single" w:sz="18" w:space="0" w:color="auto"/>
              <w:bottom w:val="single" w:sz="18" w:space="0" w:color="auto"/>
            </w:tcBorders>
          </w:tcPr>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Brand</w:t>
            </w:r>
            <w:r w:rsidR="00CE1741">
              <w:rPr>
                <w:rFonts w:ascii="Leelawadee" w:hAnsi="Leelawadee" w:cs="Leelawadee"/>
                <w:sz w:val="26"/>
                <w:szCs w:val="26"/>
              </w:rPr>
              <w:t xml:space="preserve">: </w:t>
            </w:r>
            <w:proofErr w:type="spellStart"/>
            <w:r w:rsidRPr="00EE3A88">
              <w:rPr>
                <w:rFonts w:ascii="Leelawadee" w:hAnsi="Leelawadee" w:cs="Leelawadee"/>
                <w:sz w:val="26"/>
                <w:szCs w:val="26"/>
              </w:rPr>
              <w:t>Keendex</w:t>
            </w:r>
            <w:proofErr w:type="spellEnd"/>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Color: Black</w:t>
            </w:r>
          </w:p>
          <w:p w:rsidR="00EE3A88" w:rsidRPr="00EE3A88" w:rsidRDefault="00EE3A88" w:rsidP="00EE3A88">
            <w:pPr>
              <w:rPr>
                <w:rFonts w:ascii="Leelawadee" w:hAnsi="Leelawadee" w:cs="Leelawadee"/>
                <w:sz w:val="26"/>
                <w:szCs w:val="26"/>
              </w:rPr>
            </w:pPr>
            <w:r w:rsidRPr="00EE3A88">
              <w:rPr>
                <w:rFonts w:ascii="Leelawadee" w:hAnsi="Leelawadee" w:cs="Leelawadee"/>
                <w:sz w:val="26"/>
                <w:szCs w:val="26"/>
              </w:rPr>
              <w:t>Material: Mixed Materials</w:t>
            </w:r>
          </w:p>
          <w:p w:rsidR="00EE3A88" w:rsidRPr="00EE3A88" w:rsidRDefault="00EE3A88" w:rsidP="00EE3A88">
            <w:pPr>
              <w:rPr>
                <w:rFonts w:ascii="Leelawadee" w:hAnsi="Leelawadee" w:cs="Leelawadee"/>
                <w:b/>
                <w:bCs/>
                <w:sz w:val="26"/>
                <w:szCs w:val="26"/>
              </w:rPr>
            </w:pPr>
            <w:r w:rsidRPr="00EE3A88">
              <w:rPr>
                <w:rFonts w:ascii="Leelawadee" w:hAnsi="Leelawadee" w:cs="Leelawadee"/>
                <w:b/>
                <w:bCs/>
                <w:sz w:val="26"/>
                <w:szCs w:val="26"/>
              </w:rPr>
              <w:t>About this item</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Gaming PC.</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High-quality, premium design.</w:t>
            </w:r>
          </w:p>
          <w:p w:rsidR="00FB5105" w:rsidRPr="00FB5105" w:rsidRDefault="00FB5105" w:rsidP="00FB5105">
            <w:pPr>
              <w:rPr>
                <w:rFonts w:ascii="Leelawadee" w:hAnsi="Leelawadee" w:cs="Leelawadee"/>
                <w:sz w:val="26"/>
                <w:szCs w:val="26"/>
              </w:rPr>
            </w:pPr>
            <w:proofErr w:type="spellStart"/>
            <w:r w:rsidRPr="00FB5105">
              <w:rPr>
                <w:rFonts w:ascii="Leelawadee" w:hAnsi="Leelawadee" w:cs="Leelawadee"/>
                <w:sz w:val="26"/>
                <w:szCs w:val="26"/>
              </w:rPr>
              <w:t>Keendex</w:t>
            </w:r>
            <w:proofErr w:type="spellEnd"/>
            <w:r w:rsidRPr="00FB5105">
              <w:rPr>
                <w:rFonts w:ascii="Leelawadee" w:hAnsi="Leelawadee" w:cs="Leelawadee"/>
                <w:sz w:val="26"/>
                <w:szCs w:val="26"/>
              </w:rPr>
              <w:t xml:space="preserve"> C6910 Gaming PC Case with 4 Fans and 650 Watt Power Supply.</w:t>
            </w:r>
          </w:p>
          <w:p w:rsidR="00FB5105" w:rsidRPr="00FB5105" w:rsidRDefault="00FB5105" w:rsidP="00FB5105">
            <w:pPr>
              <w:rPr>
                <w:rFonts w:ascii="Leelawadee" w:hAnsi="Leelawadee" w:cs="Leelawadee"/>
                <w:sz w:val="26"/>
                <w:szCs w:val="26"/>
              </w:rPr>
            </w:pPr>
            <w:r w:rsidRPr="00FB5105">
              <w:rPr>
                <w:rFonts w:ascii="Leelawadee" w:hAnsi="Leelawadee" w:cs="Leelawadee"/>
                <w:sz w:val="26"/>
                <w:szCs w:val="26"/>
              </w:rPr>
              <w:t>User-friendly.</w:t>
            </w:r>
          </w:p>
          <w:p w:rsidR="00EE3A88" w:rsidRPr="00EE3A88" w:rsidRDefault="00FB5105" w:rsidP="00FB5105">
            <w:pPr>
              <w:rPr>
                <w:rFonts w:ascii="Leelawadee" w:hAnsi="Leelawadee" w:cs="Leelawadee"/>
                <w:sz w:val="26"/>
                <w:szCs w:val="26"/>
              </w:rPr>
            </w:pPr>
            <w:r w:rsidRPr="00FB5105">
              <w:rPr>
                <w:rFonts w:ascii="Leelawadee" w:hAnsi="Leelawadee" w:cs="Leelawadee"/>
                <w:sz w:val="26"/>
                <w:szCs w:val="26"/>
              </w:rPr>
              <w:t>Personal computer type.</w:t>
            </w:r>
          </w:p>
        </w:tc>
      </w:tr>
    </w:tbl>
    <w:p w:rsidR="00FF7F15" w:rsidRPr="00104415" w:rsidRDefault="00FF7F15" w:rsidP="007C70D1">
      <w:pPr>
        <w:rPr>
          <w:rFonts w:ascii="Leelawadee" w:hAnsi="Leelawadee" w:cs="Leelawadee"/>
          <w:sz w:val="26"/>
          <w:szCs w:val="26"/>
        </w:rPr>
      </w:pPr>
    </w:p>
    <w:sectPr w:rsidR="00FF7F15" w:rsidRPr="001044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B0A83"/>
    <w:rsid w:val="000F49AE"/>
    <w:rsid w:val="00104415"/>
    <w:rsid w:val="00107307"/>
    <w:rsid w:val="00147002"/>
    <w:rsid w:val="001A686E"/>
    <w:rsid w:val="00213AE5"/>
    <w:rsid w:val="0023671D"/>
    <w:rsid w:val="002414CF"/>
    <w:rsid w:val="003423CD"/>
    <w:rsid w:val="004F5760"/>
    <w:rsid w:val="005260DF"/>
    <w:rsid w:val="0057090A"/>
    <w:rsid w:val="005C46A4"/>
    <w:rsid w:val="005D333B"/>
    <w:rsid w:val="005D6965"/>
    <w:rsid w:val="00777377"/>
    <w:rsid w:val="007C70D1"/>
    <w:rsid w:val="008A4A40"/>
    <w:rsid w:val="00A21BBD"/>
    <w:rsid w:val="00A73B1D"/>
    <w:rsid w:val="00A92721"/>
    <w:rsid w:val="00AF74EB"/>
    <w:rsid w:val="00B302A3"/>
    <w:rsid w:val="00B70672"/>
    <w:rsid w:val="00C306F5"/>
    <w:rsid w:val="00C82B50"/>
    <w:rsid w:val="00C94B77"/>
    <w:rsid w:val="00CE0AA6"/>
    <w:rsid w:val="00CE1741"/>
    <w:rsid w:val="00DD03DD"/>
    <w:rsid w:val="00DF25E1"/>
    <w:rsid w:val="00E546F5"/>
    <w:rsid w:val="00EA5F7E"/>
    <w:rsid w:val="00EE3A88"/>
    <w:rsid w:val="00EE3D04"/>
    <w:rsid w:val="00EF277E"/>
    <w:rsid w:val="00F11693"/>
    <w:rsid w:val="00F911A1"/>
    <w:rsid w:val="00FA0CB9"/>
    <w:rsid w:val="00FB5105"/>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B96A"/>
  <w15:docId w15:val="{4EE13E1B-49AD-4A99-A52E-6823268F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C3C94-C6E8-4930-8E78-DCC5F9FA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27</cp:revision>
  <dcterms:created xsi:type="dcterms:W3CDTF">2022-10-29T15:25:00Z</dcterms:created>
  <dcterms:modified xsi:type="dcterms:W3CDTF">2024-10-25T04:22:00Z</dcterms:modified>
</cp:coreProperties>
</file>