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 xml:space="preserve">El trabajo se desarrolla en un entorno profesional con Python, </w:t>
      </w:r>
      <w:proofErr w:type="spellStart"/>
      <w:r w:rsidRPr="005D4F12">
        <w:t>Jupyter</w:t>
      </w:r>
      <w:proofErr w:type="spellEnd"/>
      <w:r w:rsidRPr="005D4F12">
        <w:t xml:space="preserve"> Notebooks y </w:t>
      </w:r>
      <w:proofErr w:type="spellStart"/>
      <w:r w:rsidRPr="005D4F12">
        <w:t>Power</w:t>
      </w:r>
      <w:proofErr w:type="spellEnd"/>
      <w:r w:rsidRPr="005D4F12">
        <w:t xml:space="preserve">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Visualización de distribuciones, correlaciones y </w:t>
      </w:r>
      <w:proofErr w:type="spellStart"/>
      <w:r w:rsidRPr="004B23C6">
        <w:t>outliers</w:t>
      </w:r>
      <w:proofErr w:type="spellEnd"/>
      <w:r w:rsidRPr="004B23C6">
        <w:t>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Desarrollo de modelos de series temporales (ARIMA, </w:t>
      </w:r>
      <w:proofErr w:type="spellStart"/>
      <w:r w:rsidRPr="004B23C6">
        <w:t>Prophet</w:t>
      </w:r>
      <w:proofErr w:type="spellEnd"/>
      <w:r w:rsidRPr="004B23C6">
        <w:t>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 xml:space="preserve">Visualización ejecutiva en </w:t>
      </w:r>
      <w:proofErr w:type="spellStart"/>
      <w:r w:rsidRPr="004B23C6">
        <w:rPr>
          <w:b/>
          <w:bCs/>
        </w:rPr>
        <w:t>Power</w:t>
      </w:r>
      <w:proofErr w:type="spellEnd"/>
      <w:r w:rsidRPr="004B23C6">
        <w:rPr>
          <w:b/>
          <w:bCs/>
        </w:rPr>
        <w:t xml:space="preserve">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proofErr w:type="spellStart"/>
      <w:r w:rsidRPr="004B23C6">
        <w:t>Dashboard</w:t>
      </w:r>
      <w:proofErr w:type="spellEnd"/>
      <w:r w:rsidRPr="004B23C6">
        <w:t xml:space="preserve">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 xml:space="preserve">Instalación de librerías necesarias para análisis, visualización y modelado (pandas, </w:t>
      </w:r>
      <w:proofErr w:type="spellStart"/>
      <w:r w:rsidRPr="00570917">
        <w:t>seaborn</w:t>
      </w:r>
      <w:proofErr w:type="spellEnd"/>
      <w:r w:rsidRPr="00570917">
        <w:t xml:space="preserve">, </w:t>
      </w:r>
      <w:proofErr w:type="spellStart"/>
      <w:r w:rsidRPr="00570917">
        <w:t>matplotlib</w:t>
      </w:r>
      <w:proofErr w:type="spellEnd"/>
      <w:r w:rsidRPr="00570917">
        <w:t xml:space="preserve">, </w:t>
      </w:r>
      <w:proofErr w:type="spellStart"/>
      <w:r w:rsidRPr="00570917">
        <w:t>scikit-learn</w:t>
      </w:r>
      <w:proofErr w:type="spellEnd"/>
      <w:r w:rsidRPr="00570917">
        <w:t xml:space="preserve">, </w:t>
      </w:r>
      <w:proofErr w:type="spellStart"/>
      <w:r w:rsidRPr="00570917">
        <w:t>statsmodels</w:t>
      </w:r>
      <w:proofErr w:type="spellEnd"/>
      <w:r w:rsidRPr="00570917">
        <w:t xml:space="preserve">, </w:t>
      </w:r>
      <w:proofErr w:type="spellStart"/>
      <w:r w:rsidRPr="00570917">
        <w:t>prophet</w:t>
      </w:r>
      <w:proofErr w:type="spellEnd"/>
      <w:r w:rsidRPr="00570917">
        <w:t>, entre otras).</w:t>
      </w:r>
    </w:p>
    <w:p w14:paraId="0B6DC36D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 xml:space="preserve">Estructuración de carpetas para organización del proyecto (data, notebooks, scripts, outputs, </w:t>
      </w:r>
      <w:proofErr w:type="spellStart"/>
      <w:r w:rsidRPr="00570917">
        <w:t>powerbi</w:t>
      </w:r>
      <w:proofErr w:type="spellEnd"/>
      <w:r w:rsidRPr="00570917">
        <w:t>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 xml:space="preserve">Obtención de </w:t>
      </w:r>
      <w:proofErr w:type="spellStart"/>
      <w:r w:rsidRPr="00570917">
        <w:t>datasets</w:t>
      </w:r>
      <w:proofErr w:type="spellEnd"/>
      <w:r w:rsidRPr="00570917">
        <w:t xml:space="preserve"> oficiales de fuentes confiables:</w:t>
      </w:r>
    </w:p>
    <w:p w14:paraId="3432A677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 xml:space="preserve">NOAA Global </w:t>
      </w:r>
      <w:proofErr w:type="spellStart"/>
      <w:r w:rsidRPr="00570917">
        <w:t>Land</w:t>
      </w:r>
      <w:proofErr w:type="spellEnd"/>
      <w:r w:rsidRPr="00570917">
        <w:t xml:space="preserve"> and </w:t>
      </w:r>
      <w:proofErr w:type="spellStart"/>
      <w:r w:rsidRPr="00570917">
        <w:t>Ocean</w:t>
      </w:r>
      <w:proofErr w:type="spellEnd"/>
      <w:r w:rsidRPr="00570917">
        <w:t xml:space="preserve"> </w:t>
      </w:r>
      <w:proofErr w:type="spellStart"/>
      <w:r w:rsidRPr="00570917">
        <w:t>Temperature</w:t>
      </w:r>
      <w:proofErr w:type="spellEnd"/>
      <w:r w:rsidRPr="00570917">
        <w:t xml:space="preserve"> </w:t>
      </w:r>
      <w:proofErr w:type="spellStart"/>
      <w:r w:rsidRPr="00570917">
        <w:t>Anomalies</w:t>
      </w:r>
      <w:proofErr w:type="spellEnd"/>
      <w:r w:rsidRPr="00570917">
        <w:t xml:space="preserve"> (1880–2023).</w:t>
      </w:r>
    </w:p>
    <w:p w14:paraId="1628E46C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 xml:space="preserve">NOAA Mauna Loa CO₂ </w:t>
      </w:r>
      <w:proofErr w:type="spellStart"/>
      <w:r w:rsidRPr="00570917">
        <w:t>Monthly</w:t>
      </w:r>
      <w:proofErr w:type="spellEnd"/>
      <w:r w:rsidRPr="00570917">
        <w:t xml:space="preserve"> Data (1958–2023).</w:t>
      </w:r>
    </w:p>
    <w:p w14:paraId="39CFB7C3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 xml:space="preserve">Análisis exploratorio (EDA): tendencias por década, estacionalidad, visualizaciones (líneas, </w:t>
      </w:r>
      <w:proofErr w:type="spellStart"/>
      <w:r w:rsidRPr="00570917">
        <w:t>boxplots</w:t>
      </w:r>
      <w:proofErr w:type="spellEnd"/>
      <w:r w:rsidRPr="00570917">
        <w:t xml:space="preserve">, </w:t>
      </w:r>
      <w:proofErr w:type="spellStart"/>
      <w:r w:rsidRPr="00570917">
        <w:t>heatmaps</w:t>
      </w:r>
      <w:proofErr w:type="spellEnd"/>
      <w:r w:rsidRPr="00570917">
        <w:t xml:space="preserve">), correlaciones y detección de </w:t>
      </w:r>
      <w:proofErr w:type="spellStart"/>
      <w:r w:rsidRPr="00570917">
        <w:t>outliers</w:t>
      </w:r>
      <w:proofErr w:type="spellEnd"/>
      <w:r w:rsidRPr="00570917">
        <w:t>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Creación de variables adicionales (</w:t>
      </w:r>
      <w:proofErr w:type="spellStart"/>
      <w:r w:rsidRPr="00570917">
        <w:t>feature</w:t>
      </w:r>
      <w:proofErr w:type="spellEnd"/>
      <w:r w:rsidRPr="00570917">
        <w:t xml:space="preserve"> </w:t>
      </w:r>
      <w:proofErr w:type="spellStart"/>
      <w:r w:rsidRPr="00570917">
        <w:t>engineering</w:t>
      </w:r>
      <w:proofErr w:type="spellEnd"/>
      <w:r w:rsidRPr="00570917">
        <w:t>):</w:t>
      </w:r>
    </w:p>
    <w:p w14:paraId="03FA5A66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Promedios por década.</w:t>
      </w:r>
    </w:p>
    <w:p w14:paraId="366AB5F3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Tendencias móviles (</w:t>
      </w:r>
      <w:proofErr w:type="spellStart"/>
      <w:r w:rsidRPr="00570917">
        <w:t>rolling</w:t>
      </w:r>
      <w:proofErr w:type="spellEnd"/>
      <w:r w:rsidRPr="00570917">
        <w:t xml:space="preserve"> mean).</w:t>
      </w:r>
    </w:p>
    <w:p w14:paraId="36D2FC47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Variables de estacionalidad.</w:t>
      </w:r>
    </w:p>
    <w:p w14:paraId="5724F0D4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Modelado:</w:t>
      </w:r>
    </w:p>
    <w:p w14:paraId="3F37E855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 xml:space="preserve">Modelos de series temporales (ARIMA, </w:t>
      </w:r>
      <w:proofErr w:type="spellStart"/>
      <w:r w:rsidRPr="00570917">
        <w:t>Prophet</w:t>
      </w:r>
      <w:proofErr w:type="spellEnd"/>
      <w:r w:rsidRPr="00570917">
        <w:t>).</w:t>
      </w:r>
    </w:p>
    <w:p w14:paraId="5ED8CD42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 xml:space="preserve">FASE 4: Visualización en </w:t>
      </w:r>
      <w:proofErr w:type="spellStart"/>
      <w:r w:rsidRPr="00570917">
        <w:rPr>
          <w:b/>
          <w:bCs/>
        </w:rPr>
        <w:t>Power</w:t>
      </w:r>
      <w:proofErr w:type="spellEnd"/>
      <w:r w:rsidRPr="00570917">
        <w:rPr>
          <w:b/>
          <w:bCs/>
        </w:rPr>
        <w:t xml:space="preserve"> BI</w:t>
      </w:r>
    </w:p>
    <w:p w14:paraId="4F9C55F3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 xml:space="preserve">Exportación de </w:t>
      </w:r>
      <w:proofErr w:type="spellStart"/>
      <w:r w:rsidRPr="00570917">
        <w:t>datasets</w:t>
      </w:r>
      <w:proofErr w:type="spellEnd"/>
      <w:r w:rsidRPr="00570917">
        <w:t xml:space="preserve"> limpios y resultados de predicciones a formato CSV.</w:t>
      </w:r>
    </w:p>
    <w:p w14:paraId="3B9A25F1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 xml:space="preserve">Construcción de un </w:t>
      </w:r>
      <w:proofErr w:type="spellStart"/>
      <w:r w:rsidRPr="00570917">
        <w:t>dashboard</w:t>
      </w:r>
      <w:proofErr w:type="spellEnd"/>
      <w:r w:rsidRPr="00570917">
        <w:t xml:space="preserve"> interactivo que integre:</w:t>
      </w:r>
    </w:p>
    <w:p w14:paraId="23AE6026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Niveles de CO₂.</w:t>
      </w:r>
    </w:p>
    <w:p w14:paraId="1130D76B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Proyecciones futuras.</w:t>
      </w:r>
    </w:p>
    <w:p w14:paraId="19C4EF54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570917">
      <w:pPr>
        <w:numPr>
          <w:ilvl w:val="0"/>
          <w:numId w:val="22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 xml:space="preserve">Descripción de los </w:t>
      </w:r>
      <w:proofErr w:type="spellStart"/>
      <w:r w:rsidRPr="00674428">
        <w:t>Datasets</w:t>
      </w:r>
      <w:proofErr w:type="spellEnd"/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1. NOAA Global </w:t>
      </w:r>
      <w:proofErr w:type="spellStart"/>
      <w:r w:rsidRPr="00674428">
        <w:rPr>
          <w:b/>
          <w:bCs/>
        </w:rPr>
        <w:t>Land</w:t>
      </w:r>
      <w:proofErr w:type="spellEnd"/>
      <w:r w:rsidRPr="00674428">
        <w:rPr>
          <w:b/>
          <w:bCs/>
        </w:rPr>
        <w:t xml:space="preserve"> and </w:t>
      </w:r>
      <w:proofErr w:type="spellStart"/>
      <w:r w:rsidRPr="00674428">
        <w:rPr>
          <w:b/>
          <w:bCs/>
        </w:rPr>
        <w:t>Ocean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Temperature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Anomalies</w:t>
      </w:r>
      <w:proofErr w:type="spellEnd"/>
    </w:p>
    <w:p w14:paraId="7214C901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Fuente:</w:t>
      </w:r>
      <w:r w:rsidRPr="00674428">
        <w:t xml:space="preserve"> </w:t>
      </w:r>
      <w:proofErr w:type="spellStart"/>
      <w:r w:rsidRPr="00674428">
        <w:t>National</w:t>
      </w:r>
      <w:proofErr w:type="spellEnd"/>
      <w:r w:rsidRPr="00674428">
        <w:t xml:space="preserve"> Centers </w:t>
      </w:r>
      <w:proofErr w:type="spellStart"/>
      <w:r w:rsidRPr="00674428">
        <w:t>for</w:t>
      </w:r>
      <w:proofErr w:type="spellEnd"/>
      <w:r w:rsidRPr="00674428">
        <w:t xml:space="preserve"> </w:t>
      </w:r>
      <w:proofErr w:type="spellStart"/>
      <w:r w:rsidRPr="00674428">
        <w:t>Environmental</w:t>
      </w:r>
      <w:proofErr w:type="spellEnd"/>
      <w:r w:rsidRPr="00674428">
        <w:t xml:space="preserve"> </w:t>
      </w:r>
      <w:proofErr w:type="spellStart"/>
      <w:r w:rsidRPr="00674428">
        <w:t>Information</w:t>
      </w:r>
      <w:proofErr w:type="spellEnd"/>
      <w:r w:rsidRPr="00674428">
        <w:t xml:space="preserve"> (NOAA).</w:t>
      </w:r>
    </w:p>
    <w:p w14:paraId="22700D99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Pr="00674428" w:rsidRDefault="00674428" w:rsidP="00674428">
      <w:pPr>
        <w:numPr>
          <w:ilvl w:val="1"/>
          <w:numId w:val="23"/>
        </w:numPr>
      </w:pPr>
      <w:proofErr w:type="spellStart"/>
      <w:r w:rsidRPr="00674428">
        <w:t>Anomaly</w:t>
      </w:r>
      <w:proofErr w:type="spellEnd"/>
      <w:r w:rsidRPr="00674428">
        <w:t>: anomalía de temperatura global expresada en grados Celsius (°C), calculada respecto al promedio del siglo XX (1901–2000).</w:t>
      </w:r>
    </w:p>
    <w:p w14:paraId="5A0B03AE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2. NOAA Mauna Loa CO₂ </w:t>
      </w:r>
      <w:proofErr w:type="spellStart"/>
      <w:r w:rsidRPr="00674428">
        <w:rPr>
          <w:b/>
          <w:bCs/>
        </w:rPr>
        <w:t>Monthly</w:t>
      </w:r>
      <w:proofErr w:type="spellEnd"/>
      <w:r w:rsidRPr="00674428">
        <w:rPr>
          <w:b/>
          <w:bCs/>
        </w:rPr>
        <w:t xml:space="preserve"> Data</w:t>
      </w:r>
    </w:p>
    <w:p w14:paraId="29AFE026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Fuente:</w:t>
      </w:r>
      <w:r w:rsidRPr="00674428">
        <w:t xml:space="preserve"> NOAA </w:t>
      </w:r>
      <w:proofErr w:type="spellStart"/>
      <w:r w:rsidRPr="00674428">
        <w:t>Earth</w:t>
      </w:r>
      <w:proofErr w:type="spellEnd"/>
      <w:r w:rsidRPr="00674428">
        <w:t xml:space="preserve"> </w:t>
      </w:r>
      <w:proofErr w:type="spellStart"/>
      <w:r w:rsidRPr="00674428">
        <w:t>System</w:t>
      </w:r>
      <w:proofErr w:type="spellEnd"/>
      <w:r w:rsidRPr="00674428">
        <w:t xml:space="preserve"> </w:t>
      </w:r>
      <w:proofErr w:type="spellStart"/>
      <w:r w:rsidRPr="00674428">
        <w:t>Research</w:t>
      </w:r>
      <w:proofErr w:type="spellEnd"/>
      <w:r w:rsidRPr="00674428">
        <w:t xml:space="preserve"> </w:t>
      </w:r>
      <w:proofErr w:type="spellStart"/>
      <w:r w:rsidRPr="00674428">
        <w:t>Laboratory</w:t>
      </w:r>
      <w:proofErr w:type="spellEnd"/>
      <w:r w:rsidRPr="00674428">
        <w:t xml:space="preserve"> (Mauna Loa </w:t>
      </w:r>
      <w:proofErr w:type="spellStart"/>
      <w:r w:rsidRPr="00674428">
        <w:t>Observatory</w:t>
      </w:r>
      <w:proofErr w:type="spellEnd"/>
      <w:r w:rsidRPr="00674428">
        <w:t>).</w:t>
      </w:r>
    </w:p>
    <w:p w14:paraId="5B36EE0A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674428">
      <w:pPr>
        <w:numPr>
          <w:ilvl w:val="1"/>
          <w:numId w:val="24"/>
        </w:numPr>
      </w:pPr>
      <w:proofErr w:type="spellStart"/>
      <w:r w:rsidRPr="00674428">
        <w:t>Average</w:t>
      </w:r>
      <w:proofErr w:type="spellEnd"/>
      <w:r w:rsidRPr="00674428">
        <w:t>: concentración mensual promedio de CO₂ en la atmósfera (ppm).</w:t>
      </w:r>
    </w:p>
    <w:p w14:paraId="4434FF36" w14:textId="77777777" w:rsidR="00674428" w:rsidRPr="00674428" w:rsidRDefault="00674428" w:rsidP="00674428">
      <w:pPr>
        <w:numPr>
          <w:ilvl w:val="1"/>
          <w:numId w:val="24"/>
        </w:numPr>
      </w:pPr>
      <w:proofErr w:type="spellStart"/>
      <w:r w:rsidRPr="00674428">
        <w:t>Year</w:t>
      </w:r>
      <w:proofErr w:type="spellEnd"/>
      <w:r w:rsidRPr="00674428">
        <w:t xml:space="preserve"> y </w:t>
      </w:r>
      <w:proofErr w:type="spellStart"/>
      <w:r w:rsidRPr="00674428">
        <w:t>Month</w:t>
      </w:r>
      <w:proofErr w:type="spellEnd"/>
      <w:r w:rsidRPr="00674428">
        <w:t>: permiten organizar los datos temporales.</w:t>
      </w:r>
    </w:p>
    <w:p w14:paraId="402FA5C4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2763F380" w:rsidR="00BC6F8C" w:rsidRPr="00BC6F8C" w:rsidRDefault="008D6E1E" w:rsidP="00BC6F8C">
      <w:pPr>
        <w:pStyle w:val="Ttulo2"/>
      </w:pPr>
      <w:r>
        <w:t xml:space="preserve">Fase 1: </w:t>
      </w:r>
      <w:r w:rsidR="00BC6F8C" w:rsidRPr="00BC6F8C">
        <w:t>Preparación de los Datos</w:t>
      </w:r>
    </w:p>
    <w:p w14:paraId="0F015233" w14:textId="77777777" w:rsidR="00BC6F8C" w:rsidRPr="00BC6F8C" w:rsidRDefault="00BC6F8C" w:rsidP="00BC6F8C">
      <w:r w:rsidRPr="00BC6F8C">
        <w:t>Antes de iniciar el análisis exploratorio, se realizó una etapa de preparación de los datos con el fin de asegurar su consistencia, calidad y usabilidad. Esta fase incluyó la 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lastRenderedPageBreak/>
        <w:t>Herramientas utilizadas</w:t>
      </w:r>
    </w:p>
    <w:p w14:paraId="67B7FF27" w14:textId="77777777" w:rsidR="00BC6F8C" w:rsidRPr="00BC6F8C" w:rsidRDefault="00BC6F8C" w:rsidP="00BC6F8C">
      <w:r w:rsidRPr="00BC6F8C">
        <w:t xml:space="preserve">La preparación de los datos se llevó a cabo en </w:t>
      </w:r>
      <w:r w:rsidRPr="00BC6F8C">
        <w:rPr>
          <w:b/>
          <w:bCs/>
        </w:rPr>
        <w:t>Python</w:t>
      </w:r>
      <w:r w:rsidRPr="00BC6F8C">
        <w:t xml:space="preserve">, utilizando principalmente la librería </w:t>
      </w:r>
      <w:r w:rsidRPr="00BC6F8C">
        <w:rPr>
          <w:b/>
          <w:bCs/>
        </w:rPr>
        <w:t>Pandas</w:t>
      </w:r>
      <w:r w:rsidRPr="00BC6F8C">
        <w:t xml:space="preserve"> para manipulación y limpieza de tablas, así como </w:t>
      </w:r>
      <w:proofErr w:type="spellStart"/>
      <w:r w:rsidRPr="00BC6F8C">
        <w:rPr>
          <w:b/>
          <w:bCs/>
        </w:rPr>
        <w:t>NumPy</w:t>
      </w:r>
      <w:proofErr w:type="spellEnd"/>
      <w:r w:rsidRPr="00BC6F8C">
        <w:t xml:space="preserve"> para operaciones numéricas. El trabajo se desarrolló dentro de un entorno virtual configurado en </w:t>
      </w:r>
      <w:proofErr w:type="spellStart"/>
      <w:r w:rsidRPr="00BC6F8C">
        <w:rPr>
          <w:b/>
          <w:bCs/>
        </w:rPr>
        <w:t>Jupyter</w:t>
      </w:r>
      <w:proofErr w:type="spellEnd"/>
      <w:r w:rsidRPr="00BC6F8C">
        <w:rPr>
          <w:b/>
          <w:bCs/>
        </w:rPr>
        <w:t xml:space="preserve"> Notebooks</w:t>
      </w:r>
      <w:r w:rsidRPr="00BC6F8C">
        <w:t>, lo que permitió documentar cada paso y mantener un flujo reproducible.</w:t>
      </w:r>
    </w:p>
    <w:p w14:paraId="18C460B3" w14:textId="77777777" w:rsidR="00BC6F8C" w:rsidRPr="00BC6F8C" w:rsidRDefault="00BC6F8C" w:rsidP="00BC6F8C">
      <w:pPr>
        <w:pStyle w:val="Ttulo3"/>
      </w:pPr>
      <w:r w:rsidRPr="00BC6F8C">
        <w:t>Ajustes realizados</w:t>
      </w:r>
    </w:p>
    <w:p w14:paraId="40BE6B3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Conversión de fechas:</w:t>
      </w:r>
      <w:r w:rsidRPr="00BC6F8C">
        <w:br/>
        <w:t xml:space="preserve">En el </w:t>
      </w:r>
      <w:proofErr w:type="spellStart"/>
      <w:r w:rsidRPr="00BC6F8C">
        <w:t>dataset</w:t>
      </w:r>
      <w:proofErr w:type="spellEnd"/>
      <w:r w:rsidRPr="00BC6F8C">
        <w:t xml:space="preserve"> de CO₂, se construyó una columna date en formato </w:t>
      </w:r>
      <w:proofErr w:type="spellStart"/>
      <w:r w:rsidRPr="00BC6F8C">
        <w:t>datetime</w:t>
      </w:r>
      <w:proofErr w:type="spellEnd"/>
      <w:r w:rsidRPr="00BC6F8C">
        <w:t xml:space="preserve">, combinando </w:t>
      </w:r>
      <w:proofErr w:type="spellStart"/>
      <w:r w:rsidRPr="00BC6F8C">
        <w:t>year</w:t>
      </w:r>
      <w:proofErr w:type="spellEnd"/>
      <w:r w:rsidRPr="00BC6F8C">
        <w:t xml:space="preserve"> y </w:t>
      </w:r>
      <w:proofErr w:type="spellStart"/>
      <w:r w:rsidRPr="00BC6F8C">
        <w:t>month</w:t>
      </w:r>
      <w:proofErr w:type="spellEnd"/>
      <w:r w:rsidRPr="00BC6F8C">
        <w:t xml:space="preserve">. Esto permitió establecer un índice temporal y habilitar operaciones como </w:t>
      </w:r>
      <w:proofErr w:type="spellStart"/>
      <w:r w:rsidRPr="00BC6F8C">
        <w:t>resampling</w:t>
      </w:r>
      <w:proofErr w:type="spellEnd"/>
      <w:r w:rsidRPr="00BC6F8C">
        <w:t xml:space="preserve"> y agrupaciones por año o década.</w:t>
      </w:r>
    </w:p>
    <w:p w14:paraId="64244C63" w14:textId="77777777" w:rsidR="00BC6F8C" w:rsidRPr="00BC6F8C" w:rsidRDefault="00BC6F8C" w:rsidP="00BC6F8C">
      <w:pPr>
        <w:numPr>
          <w:ilvl w:val="0"/>
          <w:numId w:val="32"/>
        </w:numPr>
      </w:pPr>
      <w:commentRangeStart w:id="0"/>
      <w:r w:rsidRPr="00BC6F8C">
        <w:rPr>
          <w:b/>
          <w:bCs/>
        </w:rPr>
        <w:t>Valores inválidos:</w:t>
      </w:r>
      <w:r w:rsidRPr="00BC6F8C">
        <w:br/>
        <w:t>En la base de CO₂ se identificaron valores de control como -99.99, que indicaban datos faltantes o interpolados. Estos registros fueron eliminados o ajustados según correspondiera para evitar distorsiones en los análisis.</w:t>
      </w:r>
      <w:commentRangeEnd w:id="0"/>
      <w:r w:rsidR="005E1600">
        <w:rPr>
          <w:rStyle w:val="Refdecomentario"/>
        </w:rPr>
        <w:commentReference w:id="0"/>
      </w:r>
    </w:p>
    <w:p w14:paraId="5F935445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Estandarización de columnas:</w:t>
      </w:r>
      <w:r w:rsidRPr="00BC6F8C">
        <w:br/>
        <w:t>Se renombraron y seleccionaron las variables de interés:</w:t>
      </w:r>
    </w:p>
    <w:p w14:paraId="3214C0E5" w14:textId="77777777" w:rsidR="00BC6F8C" w:rsidRPr="00BC6F8C" w:rsidRDefault="00BC6F8C" w:rsidP="00BC6F8C">
      <w:pPr>
        <w:numPr>
          <w:ilvl w:val="1"/>
          <w:numId w:val="32"/>
        </w:numPr>
      </w:pPr>
      <w:proofErr w:type="spellStart"/>
      <w:r w:rsidRPr="00BC6F8C">
        <w:t>Year</w:t>
      </w:r>
      <w:proofErr w:type="spellEnd"/>
      <w:r w:rsidRPr="00BC6F8C">
        <w:t xml:space="preserve"> y </w:t>
      </w:r>
      <w:proofErr w:type="spellStart"/>
      <w:r w:rsidRPr="00BC6F8C">
        <w:t>Anomaly</w:t>
      </w:r>
      <w:proofErr w:type="spellEnd"/>
      <w:r w:rsidRPr="00BC6F8C">
        <w:t xml:space="preserve"> para el </w:t>
      </w:r>
      <w:proofErr w:type="spellStart"/>
      <w:r w:rsidRPr="00BC6F8C">
        <w:t>dataset</w:t>
      </w:r>
      <w:proofErr w:type="spellEnd"/>
      <w:r w:rsidRPr="00BC6F8C">
        <w:t xml:space="preserve"> de temperatura.</w:t>
      </w:r>
    </w:p>
    <w:p w14:paraId="6138E542" w14:textId="77777777" w:rsidR="00BC6F8C" w:rsidRPr="00BC6F8C" w:rsidRDefault="00BC6F8C" w:rsidP="00BC6F8C">
      <w:pPr>
        <w:numPr>
          <w:ilvl w:val="1"/>
          <w:numId w:val="32"/>
        </w:numPr>
      </w:pPr>
      <w:proofErr w:type="spellStart"/>
      <w:r w:rsidRPr="00BC6F8C">
        <w:t>year</w:t>
      </w:r>
      <w:proofErr w:type="spellEnd"/>
      <w:r w:rsidRPr="00BC6F8C">
        <w:t xml:space="preserve">, </w:t>
      </w:r>
      <w:proofErr w:type="spellStart"/>
      <w:r w:rsidRPr="00BC6F8C">
        <w:t>month</w:t>
      </w:r>
      <w:proofErr w:type="spellEnd"/>
      <w:r w:rsidRPr="00BC6F8C">
        <w:t xml:space="preserve"> y </w:t>
      </w:r>
      <w:proofErr w:type="spellStart"/>
      <w:r w:rsidRPr="00BC6F8C">
        <w:t>average</w:t>
      </w:r>
      <w:proofErr w:type="spellEnd"/>
      <w:r w:rsidRPr="00BC6F8C">
        <w:t xml:space="preserve"> (rebautizada como co2_avg) para el </w:t>
      </w:r>
      <w:proofErr w:type="spellStart"/>
      <w:r w:rsidRPr="00BC6F8C">
        <w:t>dataset</w:t>
      </w:r>
      <w:proofErr w:type="spellEnd"/>
      <w:r w:rsidRPr="00BC6F8C">
        <w:t xml:space="preserve"> de CO₂.</w:t>
      </w:r>
    </w:p>
    <w:p w14:paraId="5EC00D8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 xml:space="preserve">Unificación de </w:t>
      </w:r>
      <w:proofErr w:type="spellStart"/>
      <w:r w:rsidRPr="00BC6F8C">
        <w:rPr>
          <w:b/>
          <w:bCs/>
        </w:rPr>
        <w:t>datasets</w:t>
      </w:r>
      <w:proofErr w:type="spellEnd"/>
      <w:r w:rsidRPr="00BC6F8C">
        <w:rPr>
          <w:b/>
          <w:bCs/>
        </w:rPr>
        <w:t>:</w:t>
      </w:r>
      <w:r w:rsidRPr="00BC6F8C">
        <w:br/>
        <w:t xml:space="preserve">Se creó un </w:t>
      </w:r>
      <w:proofErr w:type="spellStart"/>
      <w:r w:rsidRPr="00BC6F8C">
        <w:t>DataFrame</w:t>
      </w:r>
      <w:proofErr w:type="spellEnd"/>
      <w:r w:rsidRPr="00BC6F8C">
        <w:t xml:space="preserve"> combinado (</w:t>
      </w:r>
      <w:proofErr w:type="spellStart"/>
      <w:r w:rsidRPr="00BC6F8C">
        <w:t>df_comb</w:t>
      </w:r>
      <w:proofErr w:type="spellEnd"/>
      <w:r w:rsidRPr="00BC6F8C">
        <w:t xml:space="preserve">) utilizando la variable </w:t>
      </w:r>
      <w:proofErr w:type="spellStart"/>
      <w:r w:rsidRPr="00BC6F8C">
        <w:t>Year</w:t>
      </w:r>
      <w:proofErr w:type="spellEnd"/>
      <w:r w:rsidRPr="00BC6F8C">
        <w:t xml:space="preserve"> como clave. De este modo, fue posible alinear las anomalías de temperatura global con los promedios anuales de CO₂ de Mauna Loa.</w:t>
      </w:r>
    </w:p>
    <w:p w14:paraId="08D42494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Creación de variable década:</w:t>
      </w:r>
      <w:r w:rsidRPr="00BC6F8C">
        <w:br/>
        <w:t xml:space="preserve">Para facilitar el análisis de tendencias a largo plazo, se generó la columna </w:t>
      </w:r>
      <w:proofErr w:type="spellStart"/>
      <w:r w:rsidRPr="00BC6F8C">
        <w:t>decade</w:t>
      </w:r>
      <w:proofErr w:type="spellEnd"/>
      <w:r w:rsidRPr="00BC6F8C">
        <w:t>, agrupando los registros en intervalos de 10 años. Esto permitió analizar la evolución conjunta de temperatura y CO₂ con una visión más amplia.</w:t>
      </w:r>
    </w:p>
    <w:p w14:paraId="4D8BF325" w14:textId="77777777" w:rsidR="00BC6F8C" w:rsidRPr="00BC6F8C" w:rsidRDefault="00BC6F8C" w:rsidP="00BC6F8C">
      <w:pPr>
        <w:rPr>
          <w:b/>
          <w:bCs/>
        </w:rPr>
      </w:pPr>
      <w:r w:rsidRPr="00BC6F8C">
        <w:rPr>
          <w:b/>
          <w:bCs/>
        </w:rPr>
        <w:t>Observaciones relevantes</w:t>
      </w:r>
    </w:p>
    <w:p w14:paraId="0CFBA0D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 xml:space="preserve">El </w:t>
      </w:r>
      <w:proofErr w:type="spellStart"/>
      <w:r w:rsidRPr="00BC6F8C">
        <w:t>dataset</w:t>
      </w:r>
      <w:proofErr w:type="spellEnd"/>
      <w:r w:rsidRPr="00BC6F8C">
        <w:t xml:space="preserve"> de </w:t>
      </w:r>
      <w:r w:rsidRPr="00BC6F8C">
        <w:rPr>
          <w:b/>
          <w:bCs/>
        </w:rPr>
        <w:t>temperatura</w:t>
      </w:r>
      <w:r w:rsidRPr="00BC6F8C">
        <w:t xml:space="preserve"> contiene anomalías calculadas respecto al promedio del siglo XX (1901–2000), por lo que no refleja temperaturas absolutas, sino desviaciones en °C.</w:t>
      </w:r>
    </w:p>
    <w:p w14:paraId="2C554B9E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lastRenderedPageBreak/>
        <w:t xml:space="preserve">El </w:t>
      </w:r>
      <w:proofErr w:type="spellStart"/>
      <w:r w:rsidRPr="00BC6F8C">
        <w:t>dataset</w:t>
      </w:r>
      <w:proofErr w:type="spellEnd"/>
      <w:r w:rsidRPr="00BC6F8C">
        <w:t xml:space="preserve"> de </w:t>
      </w:r>
      <w:r w:rsidRPr="00BC6F8C">
        <w:rPr>
          <w:b/>
          <w:bCs/>
        </w:rPr>
        <w:t>CO₂</w:t>
      </w:r>
      <w:r w:rsidRPr="00BC6F8C">
        <w:t xml:space="preserve"> proviene de una única estación (Mauna Loa, Hawái), pero se considera una referencia aceptada a nivel global por la estabilidad y continuidad de sus mediciones desde 1958.</w:t>
      </w:r>
    </w:p>
    <w:p w14:paraId="5F42B02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>No se detectaron problemas graves de calidad de datos que comprometieran el análisis; las series temporales resultaron estables y consistentes tras la limpieza.</w:t>
      </w:r>
    </w:p>
    <w:p w14:paraId="456BCF1E" w14:textId="77777777" w:rsidR="00631821" w:rsidRPr="00674428" w:rsidRDefault="00631821" w:rsidP="00631821"/>
    <w:p w14:paraId="05F5FCAA" w14:textId="77777777" w:rsidR="00674428" w:rsidRPr="00570917" w:rsidRDefault="00674428" w:rsidP="00674428"/>
    <w:p w14:paraId="5EAF2A8F" w14:textId="77777777" w:rsidR="005D4F12" w:rsidRPr="004B23C6" w:rsidRDefault="005D4F12" w:rsidP="005D4F12"/>
    <w:p w14:paraId="02C36A9E" w14:textId="77777777" w:rsidR="00F170C0" w:rsidRPr="005D4F12" w:rsidRDefault="00F170C0" w:rsidP="00B45267"/>
    <w:p w14:paraId="2BEA7DF7" w14:textId="77777777" w:rsidR="001009EC" w:rsidRPr="005D4F12" w:rsidRDefault="001009EC" w:rsidP="00B45267"/>
    <w:p w14:paraId="3AE9D4F6" w14:textId="77777777" w:rsidR="001009EC" w:rsidRPr="005D4F12" w:rsidRDefault="001009EC" w:rsidP="00B45267"/>
    <w:p w14:paraId="68E31A88" w14:textId="77777777" w:rsidR="001009EC" w:rsidRPr="005D4F12" w:rsidRDefault="001009EC" w:rsidP="00B45267"/>
    <w:p w14:paraId="538DEBF7" w14:textId="77777777" w:rsidR="001009EC" w:rsidRPr="005D4F12" w:rsidRDefault="001009EC" w:rsidP="00B45267"/>
    <w:p w14:paraId="1BA0E031" w14:textId="77777777" w:rsidR="001009EC" w:rsidRPr="005D4F12" w:rsidRDefault="001009EC" w:rsidP="00B45267"/>
    <w:p w14:paraId="055A6A4F" w14:textId="77777777" w:rsidR="001009EC" w:rsidRPr="005D4F12" w:rsidRDefault="001009EC" w:rsidP="00B45267"/>
    <w:p w14:paraId="218AEE17" w14:textId="77777777" w:rsidR="001009EC" w:rsidRPr="005D4F12" w:rsidRDefault="001009EC" w:rsidP="00B45267"/>
    <w:p w14:paraId="53695CFA" w14:textId="77777777" w:rsidR="001009EC" w:rsidRPr="005D4F12" w:rsidRDefault="001009EC" w:rsidP="00B45267"/>
    <w:p w14:paraId="5E4BB891" w14:textId="77777777" w:rsidR="001009EC" w:rsidRPr="005D4F12" w:rsidRDefault="001009EC" w:rsidP="00B45267"/>
    <w:p w14:paraId="5235C724" w14:textId="77777777" w:rsidR="001009EC" w:rsidRDefault="001009EC" w:rsidP="00B45267"/>
    <w:p w14:paraId="318BC837" w14:textId="77777777" w:rsidR="00AB2324" w:rsidRDefault="00AB2324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1"/>
      <w:r w:rsidRPr="008D7BD3">
        <w:rPr>
          <w:b/>
          <w:bCs/>
        </w:rPr>
        <w:lastRenderedPageBreak/>
        <w:t>Estructura recomendada de la documentación</w:t>
      </w:r>
      <w:commentRangeEnd w:id="1"/>
      <w:r w:rsidR="00E216A7">
        <w:rPr>
          <w:rStyle w:val="Refdecomentario"/>
        </w:rPr>
        <w:commentReference w:id="1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Visualización en </w:t>
      </w:r>
      <w:proofErr w:type="spellStart"/>
      <w:r w:rsidRPr="008D7BD3">
        <w:t>Power</w:t>
      </w:r>
      <w:proofErr w:type="spellEnd"/>
      <w:r w:rsidRPr="008D7BD3">
        <w:t xml:space="preserve">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 xml:space="preserve">Descripción de los </w:t>
      </w:r>
      <w:proofErr w:type="spellStart"/>
      <w:r w:rsidRPr="008D7BD3">
        <w:rPr>
          <w:b/>
          <w:bCs/>
        </w:rPr>
        <w:t>Datasets</w:t>
      </w:r>
      <w:proofErr w:type="spellEnd"/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Fuente de cada </w:t>
      </w:r>
      <w:proofErr w:type="spellStart"/>
      <w:r w:rsidRPr="008D7BD3">
        <w:t>dataset</w:t>
      </w:r>
      <w:proofErr w:type="spellEnd"/>
      <w:r w:rsidRPr="008D7BD3">
        <w:t xml:space="preserve">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lastRenderedPageBreak/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 xml:space="preserve">Ajustes realizados (formato de fechas, índices, eliminación de valores inválidos, creación de columnas como </w:t>
      </w:r>
      <w:proofErr w:type="spellStart"/>
      <w:r w:rsidRPr="007C51F6">
        <w:t>decade</w:t>
      </w:r>
      <w:proofErr w:type="spellEnd"/>
      <w:r w:rsidRPr="007C51F6">
        <w:t>)</w:t>
      </w:r>
    </w:p>
    <w:p w14:paraId="7D21C3CA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Introducción y herramientas usadas (</w:t>
      </w:r>
      <w:proofErr w:type="spellStart"/>
      <w:r w:rsidRPr="007C51F6">
        <w:t>Matplotlib</w:t>
      </w:r>
      <w:proofErr w:type="spellEnd"/>
      <w:r w:rsidRPr="007C51F6">
        <w:t xml:space="preserve">, </w:t>
      </w:r>
      <w:proofErr w:type="spellStart"/>
      <w:r w:rsidRPr="007C51F6">
        <w:t>Seaborn</w:t>
      </w:r>
      <w:proofErr w:type="spellEnd"/>
      <w:r w:rsidRPr="007C51F6">
        <w:t>)</w:t>
      </w:r>
    </w:p>
    <w:p w14:paraId="38E9DA9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Gráficos de evolución temporal</w:t>
      </w:r>
    </w:p>
    <w:p w14:paraId="7E730035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Comparación conjunta</w:t>
      </w:r>
    </w:p>
    <w:p w14:paraId="1CDBE40C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Tendencias por década</w:t>
      </w:r>
    </w:p>
    <w:p w14:paraId="3AC85E53" w14:textId="77777777" w:rsidR="007C51F6" w:rsidRPr="007C51F6" w:rsidRDefault="007C51F6" w:rsidP="003E3771">
      <w:pPr>
        <w:numPr>
          <w:ilvl w:val="1"/>
          <w:numId w:val="31"/>
        </w:numPr>
      </w:pPr>
      <w:proofErr w:type="spellStart"/>
      <w:r w:rsidRPr="007C51F6">
        <w:t>Boxplots</w:t>
      </w:r>
      <w:proofErr w:type="spellEnd"/>
      <w:r w:rsidRPr="007C51F6">
        <w:t xml:space="preserve"> y </w:t>
      </w:r>
      <w:proofErr w:type="spellStart"/>
      <w:r w:rsidRPr="007C51F6">
        <w:t>outliers</w:t>
      </w:r>
      <w:proofErr w:type="spellEnd"/>
    </w:p>
    <w:p w14:paraId="33D7784F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Correlaciones (</w:t>
      </w:r>
      <w:proofErr w:type="spellStart"/>
      <w:r w:rsidRPr="007C51F6">
        <w:t>heatmap</w:t>
      </w:r>
      <w:proofErr w:type="spellEnd"/>
      <w:r w:rsidRPr="007C51F6">
        <w:t>, coeficientes)</w:t>
      </w:r>
    </w:p>
    <w:p w14:paraId="6C2F4696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Hallazgos principales</w:t>
      </w:r>
    </w:p>
    <w:p w14:paraId="6CB3EB2A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Algoritmos utilizados</w:t>
      </w:r>
    </w:p>
    <w:p w14:paraId="4FC35119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Preparación de variables</w:t>
      </w:r>
    </w:p>
    <w:p w14:paraId="130B0DA4" w14:textId="77777777" w:rsidR="007C51F6" w:rsidRPr="007C51F6" w:rsidRDefault="007C51F6" w:rsidP="003E3771">
      <w:pPr>
        <w:numPr>
          <w:ilvl w:val="1"/>
          <w:numId w:val="31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 xml:space="preserve">Visualización en </w:t>
      </w:r>
      <w:proofErr w:type="spellStart"/>
      <w:r w:rsidRPr="007C51F6">
        <w:rPr>
          <w:b/>
          <w:bCs/>
        </w:rPr>
        <w:t>Power</w:t>
      </w:r>
      <w:proofErr w:type="spellEnd"/>
      <w:r w:rsidRPr="007C51F6">
        <w:rPr>
          <w:b/>
          <w:bCs/>
        </w:rPr>
        <w:t xml:space="preserve"> BI</w:t>
      </w:r>
    </w:p>
    <w:p w14:paraId="524409E9" w14:textId="77777777" w:rsidR="007C51F6" w:rsidRPr="007C51F6" w:rsidRDefault="007C51F6" w:rsidP="007C51F6">
      <w:pPr>
        <w:numPr>
          <w:ilvl w:val="0"/>
          <w:numId w:val="26"/>
        </w:numPr>
      </w:pPr>
      <w:proofErr w:type="spellStart"/>
      <w:r w:rsidRPr="007C51F6">
        <w:t>Dashboard</w:t>
      </w:r>
      <w:proofErr w:type="spellEnd"/>
      <w:r w:rsidRPr="007C51F6">
        <w:t xml:space="preserve"> interactivo</w:t>
      </w:r>
    </w:p>
    <w:p w14:paraId="173CFE19" w14:textId="77777777" w:rsidR="007C51F6" w:rsidRPr="007C51F6" w:rsidRDefault="007C51F6" w:rsidP="007C51F6">
      <w:pPr>
        <w:numPr>
          <w:ilvl w:val="0"/>
          <w:numId w:val="26"/>
        </w:numPr>
      </w:pPr>
      <w:proofErr w:type="spellStart"/>
      <w:r w:rsidRPr="007C51F6">
        <w:t>KPIs</w:t>
      </w:r>
      <w:proofErr w:type="spellEnd"/>
      <w:r w:rsidRPr="007C51F6">
        <w:t xml:space="preserve"> clave</w:t>
      </w:r>
    </w:p>
    <w:p w14:paraId="19ECBF61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Filtros y visualizaciones</w:t>
      </w:r>
    </w:p>
    <w:p w14:paraId="2A76ABDB" w14:textId="77777777" w:rsidR="007C51F6" w:rsidRPr="007C51F6" w:rsidRDefault="007C51F6" w:rsidP="007C51F6">
      <w:pPr>
        <w:numPr>
          <w:ilvl w:val="0"/>
          <w:numId w:val="27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Síntesis de hallazgos</w:t>
      </w:r>
    </w:p>
    <w:p w14:paraId="45FA10D8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Implicancias del análisis</w:t>
      </w:r>
    </w:p>
    <w:p w14:paraId="25651306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Posibles mejoras</w:t>
      </w:r>
    </w:p>
    <w:p w14:paraId="31979DE1" w14:textId="77777777" w:rsidR="007C51F6" w:rsidRPr="007C51F6" w:rsidRDefault="007C51F6" w:rsidP="007C51F6">
      <w:pPr>
        <w:numPr>
          <w:ilvl w:val="0"/>
          <w:numId w:val="29"/>
        </w:numPr>
        <w:rPr>
          <w:b/>
          <w:bCs/>
        </w:rPr>
      </w:pPr>
      <w:r w:rsidRPr="007C51F6">
        <w:rPr>
          <w:b/>
          <w:bCs/>
        </w:rPr>
        <w:lastRenderedPageBreak/>
        <w:t>Referencias</w:t>
      </w:r>
    </w:p>
    <w:p w14:paraId="20908C45" w14:textId="77777777" w:rsidR="007C51F6" w:rsidRPr="007C51F6" w:rsidRDefault="007C51F6" w:rsidP="007C51F6">
      <w:pPr>
        <w:numPr>
          <w:ilvl w:val="0"/>
          <w:numId w:val="30"/>
        </w:numPr>
      </w:pPr>
      <w:proofErr w:type="spellStart"/>
      <w:r w:rsidRPr="007C51F6">
        <w:t>Datasets</w:t>
      </w:r>
      <w:proofErr w:type="spellEnd"/>
      <w:r w:rsidRPr="007C51F6">
        <w:t xml:space="preserve"> (NOAA, etc.)</w:t>
      </w:r>
    </w:p>
    <w:p w14:paraId="6461EA23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Pr="005D4F12" w:rsidRDefault="001009EC" w:rsidP="00B45267"/>
    <w:p w14:paraId="605AC4E4" w14:textId="77777777" w:rsidR="00B45267" w:rsidRPr="005D4F12" w:rsidRDefault="00000000" w:rsidP="00B45267">
      <w:r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2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 1: Preparación del entorno profesional</w:t>
      </w:r>
      <w:commentRangeEnd w:id="2"/>
      <w:r w:rsidR="00841396">
        <w:rPr>
          <w:rStyle w:val="Refdecomentario"/>
        </w:rPr>
        <w:commentReference w:id="2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 xml:space="preserve">Visual Studio </w:t>
      </w:r>
      <w:proofErr w:type="spellStart"/>
      <w:r w:rsidRPr="005D4F12">
        <w:rPr>
          <w:b/>
          <w:bCs/>
        </w:rPr>
        <w:t>Code</w:t>
      </w:r>
      <w:proofErr w:type="spellEnd"/>
      <w:r w:rsidRPr="005D4F12">
        <w:t xml:space="preserve"> o </w:t>
      </w:r>
      <w:proofErr w:type="spellStart"/>
      <w:r w:rsidRPr="005D4F12">
        <w:rPr>
          <w:b/>
          <w:bCs/>
        </w:rPr>
        <w:t>Jupyter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Lab</w:t>
      </w:r>
      <w:proofErr w:type="spellEnd"/>
      <w:r w:rsidRPr="005D4F12">
        <w:rPr>
          <w:b/>
          <w:bCs/>
        </w:rPr>
        <w:t xml:space="preserve">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03F3FA96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1E0FCBF" w14:textId="77777777" w:rsidR="00B45267" w:rsidRPr="005D4F12" w:rsidRDefault="00B45267" w:rsidP="00B45267">
      <w:proofErr w:type="spellStart"/>
      <w:r w:rsidRPr="005D4F12">
        <w:t>python</w:t>
      </w:r>
      <w:proofErr w:type="spellEnd"/>
      <w:r w:rsidRPr="005D4F12">
        <w:t xml:space="preserve"> -m </w:t>
      </w:r>
      <w:proofErr w:type="spellStart"/>
      <w:r w:rsidRPr="005D4F12">
        <w:t>venv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Windows: </w:t>
      </w:r>
      <w:proofErr w:type="spellStart"/>
      <w:r w:rsidRPr="005D4F12">
        <w:t>clima_env</w:t>
      </w:r>
      <w:proofErr w:type="spellEnd"/>
      <w:r w:rsidRPr="005D4F12">
        <w:t>\Scripts\</w:t>
      </w:r>
      <w:proofErr w:type="spellStart"/>
      <w:r w:rsidRPr="005D4F12">
        <w:t>activate</w:t>
      </w:r>
      <w:proofErr w:type="spellEnd"/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Mac/Linux: </w:t>
      </w:r>
      <w:proofErr w:type="spellStart"/>
      <w:r w:rsidRPr="005D4F12">
        <w:t>source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  <w:r w:rsidRPr="005D4F12">
        <w:t>/</w:t>
      </w:r>
      <w:proofErr w:type="spellStart"/>
      <w:r w:rsidRPr="005D4F12">
        <w:t>bin</w:t>
      </w:r>
      <w:proofErr w:type="spellEnd"/>
      <w:r w:rsidRPr="005D4F12">
        <w:t>/</w:t>
      </w:r>
      <w:proofErr w:type="spellStart"/>
      <w:r w:rsidRPr="005D4F12">
        <w:t>activate</w:t>
      </w:r>
      <w:proofErr w:type="spellEnd"/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4F032AFD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79511E3" w14:textId="77777777" w:rsidR="00B45267" w:rsidRPr="005D4F12" w:rsidRDefault="00B45267" w:rsidP="00B45267">
      <w:proofErr w:type="spellStart"/>
      <w:r w:rsidRPr="005D4F12">
        <w:t>pip</w:t>
      </w:r>
      <w:proofErr w:type="spellEnd"/>
      <w:r w:rsidRPr="005D4F12">
        <w:t xml:space="preserve"> </w:t>
      </w:r>
      <w:proofErr w:type="spellStart"/>
      <w:r w:rsidRPr="005D4F12">
        <w:t>install</w:t>
      </w:r>
      <w:proofErr w:type="spellEnd"/>
      <w:r w:rsidRPr="005D4F12">
        <w:t xml:space="preserve"> pandas </w:t>
      </w:r>
      <w:proofErr w:type="spellStart"/>
      <w:r w:rsidRPr="005D4F12">
        <w:t>numpy</w:t>
      </w:r>
      <w:proofErr w:type="spellEnd"/>
      <w:r w:rsidRPr="005D4F12">
        <w:t xml:space="preserve"> </w:t>
      </w:r>
      <w:proofErr w:type="spellStart"/>
      <w:r w:rsidRPr="005D4F12">
        <w:t>matplotlib</w:t>
      </w:r>
      <w:proofErr w:type="spellEnd"/>
      <w:r w:rsidRPr="005D4F12">
        <w:t xml:space="preserve"> </w:t>
      </w:r>
      <w:proofErr w:type="spellStart"/>
      <w:r w:rsidRPr="005D4F12">
        <w:t>seaborn</w:t>
      </w:r>
      <w:proofErr w:type="spellEnd"/>
      <w:r w:rsidRPr="005D4F12">
        <w:t xml:space="preserve"> </w:t>
      </w:r>
      <w:proofErr w:type="spellStart"/>
      <w:r w:rsidRPr="005D4F12">
        <w:t>scikit-learn</w:t>
      </w:r>
      <w:proofErr w:type="spellEnd"/>
      <w:r w:rsidRPr="005D4F12">
        <w:t xml:space="preserve"> </w:t>
      </w:r>
      <w:proofErr w:type="spellStart"/>
      <w:r w:rsidRPr="005D4F12">
        <w:t>statsmodels</w:t>
      </w:r>
      <w:proofErr w:type="spellEnd"/>
      <w:r w:rsidRPr="005D4F12">
        <w:t xml:space="preserve"> </w:t>
      </w:r>
      <w:proofErr w:type="spellStart"/>
      <w:r w:rsidRPr="005D4F12">
        <w:t>prophet</w:t>
      </w:r>
      <w:proofErr w:type="spellEnd"/>
      <w:r w:rsidRPr="005D4F12">
        <w:t xml:space="preserve"> </w:t>
      </w:r>
      <w:proofErr w:type="spellStart"/>
      <w:r w:rsidRPr="005D4F12">
        <w:t>jupyter</w:t>
      </w:r>
      <w:proofErr w:type="spellEnd"/>
      <w:r w:rsidRPr="005D4F12">
        <w:t xml:space="preserve"> </w:t>
      </w:r>
      <w:proofErr w:type="spellStart"/>
      <w:r w:rsidRPr="005D4F12">
        <w:t>openpyxl</w:t>
      </w:r>
      <w:proofErr w:type="spellEnd"/>
    </w:p>
    <w:p w14:paraId="3CDC1379" w14:textId="77777777" w:rsidR="00B45267" w:rsidRPr="005D4F12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lastRenderedPageBreak/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50168A39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0BC19EAD" w14:textId="77777777" w:rsidR="00B45267" w:rsidRPr="005D4F12" w:rsidRDefault="00B45267" w:rsidP="00B45267">
      <w:proofErr w:type="spellStart"/>
      <w:r w:rsidRPr="005D4F12">
        <w:t>clima_proyecto</w:t>
      </w:r>
      <w:proofErr w:type="spellEnd"/>
      <w:r w:rsidRPr="005D4F12">
        <w:t>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</w:t>
      </w:r>
      <w:proofErr w:type="spellStart"/>
      <w:r w:rsidRPr="005D4F12">
        <w:t>Jupyter</w:t>
      </w:r>
      <w:proofErr w:type="spellEnd"/>
      <w:r w:rsidRPr="005D4F12">
        <w:t xml:space="preserve">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</w:t>
      </w:r>
      <w:proofErr w:type="spellStart"/>
      <w:r w:rsidRPr="005D4F12">
        <w:t>powerbi</w:t>
      </w:r>
      <w:proofErr w:type="spellEnd"/>
      <w:r w:rsidRPr="005D4F12">
        <w:t>/              # Archivo .</w:t>
      </w:r>
      <w:proofErr w:type="spellStart"/>
      <w:r w:rsidRPr="005D4F12">
        <w:t>pbix</w:t>
      </w:r>
      <w:proofErr w:type="spellEnd"/>
      <w:r w:rsidRPr="005D4F12">
        <w:t xml:space="preserve">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 xml:space="preserve">└── </w:t>
      </w:r>
      <w:proofErr w:type="spellStart"/>
      <w:r w:rsidRPr="005D4F12">
        <w:t>clima_env</w:t>
      </w:r>
      <w:proofErr w:type="spellEnd"/>
      <w:r w:rsidRPr="005D4F12">
        <w:t>/            # Entorno virtual</w:t>
      </w:r>
    </w:p>
    <w:p w14:paraId="3941C202" w14:textId="77777777" w:rsidR="00B45267" w:rsidRPr="005D4F12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 xml:space="preserve">2.1 </w:t>
      </w:r>
      <w:proofErr w:type="spellStart"/>
      <w:r w:rsidRPr="005D4F12">
        <w:rPr>
          <w:b/>
          <w:bCs/>
        </w:rPr>
        <w:t>Dataset</w:t>
      </w:r>
      <w:proofErr w:type="spellEnd"/>
      <w:r w:rsidRPr="005D4F12">
        <w:rPr>
          <w:b/>
          <w:bCs/>
        </w:rPr>
        <w:t xml:space="preserve">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proofErr w:type="spellStart"/>
      <w:r w:rsidRPr="005D4F12">
        <w:rPr>
          <w:b/>
          <w:bCs/>
        </w:rPr>
        <w:t>NOAAGlobalTemp</w:t>
      </w:r>
      <w:proofErr w:type="spellEnd"/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</w:t>
      </w:r>
      <w:proofErr w:type="spellStart"/>
      <w:r w:rsidRPr="005D4F12">
        <w:t>Kaggle</w:t>
      </w:r>
      <w:proofErr w:type="spellEnd"/>
      <w:r w:rsidRPr="005D4F12">
        <w:t xml:space="preserve"> – </w:t>
      </w:r>
      <w:proofErr w:type="spellStart"/>
      <w:r w:rsidRPr="005D4F12">
        <w:t>Climate</w:t>
      </w:r>
      <w:proofErr w:type="spellEnd"/>
      <w:r w:rsidRPr="005D4F12">
        <w:t xml:space="preserve"> Change </w:t>
      </w:r>
      <w:proofErr w:type="spellStart"/>
      <w:r w:rsidRPr="005D4F12">
        <w:t>Dataset</w:t>
      </w:r>
      <w:proofErr w:type="spellEnd"/>
      <w:r w:rsidRPr="005D4F12">
        <w:t>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 xml:space="preserve">Visualización: líneas, mapas, </w:t>
      </w:r>
      <w:proofErr w:type="spellStart"/>
      <w:r w:rsidRPr="005D4F12">
        <w:t>boxplots</w:t>
      </w:r>
      <w:proofErr w:type="spellEnd"/>
    </w:p>
    <w:p w14:paraId="576C3A09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 xml:space="preserve">Detección de </w:t>
      </w:r>
      <w:proofErr w:type="spellStart"/>
      <w:r w:rsidRPr="005D4F12">
        <w:t>outliers</w:t>
      </w:r>
      <w:proofErr w:type="spellEnd"/>
    </w:p>
    <w:p w14:paraId="6DFB4AF3" w14:textId="77777777" w:rsidR="00B45267" w:rsidRPr="005D4F12" w:rsidRDefault="00000000" w:rsidP="00B45267">
      <w:r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lastRenderedPageBreak/>
        <w:t xml:space="preserve">3.1 </w:t>
      </w:r>
      <w:proofErr w:type="spellStart"/>
      <w:r w:rsidRPr="005D4F12">
        <w:rPr>
          <w:b/>
          <w:bCs/>
        </w:rPr>
        <w:t>Feature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Engineering</w:t>
      </w:r>
      <w:proofErr w:type="spellEnd"/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proofErr w:type="spellStart"/>
      <w:r w:rsidRPr="005D4F12">
        <w:rPr>
          <w:b/>
          <w:bCs/>
        </w:rPr>
        <w:t>Prophet</w:t>
      </w:r>
      <w:proofErr w:type="spellEnd"/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</w:t>
      </w:r>
      <w:proofErr w:type="spellStart"/>
      <w:r w:rsidRPr="005D4F12">
        <w:t>ej</w:t>
      </w:r>
      <w:proofErr w:type="spellEnd"/>
      <w:r w:rsidRPr="005D4F12">
        <w:t>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</w:t>
      </w: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proofErr w:type="spellStart"/>
      <w:r w:rsidRPr="005D4F12">
        <w:t>Dataset</w:t>
      </w:r>
      <w:proofErr w:type="spellEnd"/>
      <w:r w:rsidRPr="005D4F12">
        <w:t xml:space="preserve">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proofErr w:type="spellStart"/>
      <w:r w:rsidRPr="005D4F12">
        <w:rPr>
          <w:b/>
          <w:bCs/>
        </w:rPr>
        <w:t>Dashboard</w:t>
      </w:r>
      <w:proofErr w:type="spellEnd"/>
      <w:r w:rsidRPr="005D4F12">
        <w:rPr>
          <w:b/>
          <w:bCs/>
        </w:rPr>
        <w:t>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000000" w:rsidP="00B45267">
      <w:r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lastRenderedPageBreak/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 xml:space="preserve">Imágenes del </w:t>
      </w:r>
      <w:proofErr w:type="spellStart"/>
      <w:r w:rsidRPr="005D4F12">
        <w:t>dashboard</w:t>
      </w:r>
      <w:proofErr w:type="spellEnd"/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proofErr w:type="spellStart"/>
      <w:r w:rsidRPr="005D4F12">
        <w:t>Storytelling</w:t>
      </w:r>
      <w:proofErr w:type="spellEnd"/>
      <w:r w:rsidRPr="005D4F12">
        <w:t>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 xml:space="preserve">Enlace a GitHub y </w:t>
      </w:r>
      <w:proofErr w:type="spellStart"/>
      <w:r w:rsidRPr="005D4F12">
        <w:t>Power</w:t>
      </w:r>
      <w:proofErr w:type="spellEnd"/>
      <w:r w:rsidRPr="005D4F12">
        <w:t xml:space="preserve"> BI</w:t>
      </w:r>
    </w:p>
    <w:p w14:paraId="0714B361" w14:textId="77777777" w:rsidR="009D3301" w:rsidRPr="005D4F12" w:rsidRDefault="009D3301"/>
    <w:sectPr w:rsidR="009D3301" w:rsidRPr="005D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slanny Ramírez" w:date="2025-09-10T20:17:00Z" w:initials="ER">
    <w:p w14:paraId="345272C5" w14:textId="77777777" w:rsidR="005E1600" w:rsidRDefault="005E1600" w:rsidP="005E1600">
      <w:pPr>
        <w:pStyle w:val="Textocomentario"/>
      </w:pPr>
      <w:r>
        <w:rPr>
          <w:rStyle w:val="Refdecomentario"/>
        </w:rPr>
        <w:annotationRef/>
      </w:r>
      <w:r>
        <w:t>Verificar si corresponde</w:t>
      </w:r>
    </w:p>
  </w:comment>
  <w:comment w:id="1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2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5272C5" w15:done="0"/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D314A5" w16cex:dateUtc="2025-09-10T23:17:00Z"/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5272C5" w16cid:durableId="34D314A5"/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05"/>
    <w:multiLevelType w:val="multilevel"/>
    <w:tmpl w:val="BF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A7E8C"/>
    <w:multiLevelType w:val="multilevel"/>
    <w:tmpl w:val="1F36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B1E3D"/>
    <w:multiLevelType w:val="multilevel"/>
    <w:tmpl w:val="91E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D7179"/>
    <w:multiLevelType w:val="multilevel"/>
    <w:tmpl w:val="DEFCFC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92C11"/>
    <w:multiLevelType w:val="multilevel"/>
    <w:tmpl w:val="7B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076F6"/>
    <w:multiLevelType w:val="multilevel"/>
    <w:tmpl w:val="330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14"/>
  </w:num>
  <w:num w:numId="2" w16cid:durableId="48310860">
    <w:abstractNumId w:val="30"/>
  </w:num>
  <w:num w:numId="3" w16cid:durableId="1485200683">
    <w:abstractNumId w:val="29"/>
  </w:num>
  <w:num w:numId="4" w16cid:durableId="913902709">
    <w:abstractNumId w:val="32"/>
  </w:num>
  <w:num w:numId="5" w16cid:durableId="201793472">
    <w:abstractNumId w:val="10"/>
  </w:num>
  <w:num w:numId="6" w16cid:durableId="1054549233">
    <w:abstractNumId w:val="17"/>
  </w:num>
  <w:num w:numId="7" w16cid:durableId="198473884">
    <w:abstractNumId w:val="24"/>
  </w:num>
  <w:num w:numId="8" w16cid:durableId="1344284364">
    <w:abstractNumId w:val="21"/>
  </w:num>
  <w:num w:numId="9" w16cid:durableId="1003775330">
    <w:abstractNumId w:val="5"/>
  </w:num>
  <w:num w:numId="10" w16cid:durableId="996879148">
    <w:abstractNumId w:val="12"/>
  </w:num>
  <w:num w:numId="11" w16cid:durableId="240213757">
    <w:abstractNumId w:val="25"/>
  </w:num>
  <w:num w:numId="12" w16cid:durableId="2083718995">
    <w:abstractNumId w:val="13"/>
  </w:num>
  <w:num w:numId="13" w16cid:durableId="1667006083">
    <w:abstractNumId w:val="0"/>
  </w:num>
  <w:num w:numId="14" w16cid:durableId="90664695">
    <w:abstractNumId w:val="16"/>
  </w:num>
  <w:num w:numId="15" w16cid:durableId="1585797090">
    <w:abstractNumId w:val="19"/>
  </w:num>
  <w:num w:numId="16" w16cid:durableId="756906598">
    <w:abstractNumId w:val="20"/>
  </w:num>
  <w:num w:numId="17" w16cid:durableId="545408585">
    <w:abstractNumId w:val="28"/>
  </w:num>
  <w:num w:numId="18" w16cid:durableId="1417440783">
    <w:abstractNumId w:val="6"/>
  </w:num>
  <w:num w:numId="19" w16cid:durableId="551044577">
    <w:abstractNumId w:val="1"/>
  </w:num>
  <w:num w:numId="20" w16cid:durableId="2127389488">
    <w:abstractNumId w:val="4"/>
  </w:num>
  <w:num w:numId="21" w16cid:durableId="892424234">
    <w:abstractNumId w:val="26"/>
  </w:num>
  <w:num w:numId="22" w16cid:durableId="2094931167">
    <w:abstractNumId w:val="8"/>
  </w:num>
  <w:num w:numId="23" w16cid:durableId="825902291">
    <w:abstractNumId w:val="15"/>
  </w:num>
  <w:num w:numId="24" w16cid:durableId="902133843">
    <w:abstractNumId w:val="7"/>
  </w:num>
  <w:num w:numId="25" w16cid:durableId="1865089772">
    <w:abstractNumId w:val="23"/>
  </w:num>
  <w:num w:numId="26" w16cid:durableId="1190221970">
    <w:abstractNumId w:val="11"/>
  </w:num>
  <w:num w:numId="27" w16cid:durableId="1247573526">
    <w:abstractNumId w:val="3"/>
  </w:num>
  <w:num w:numId="28" w16cid:durableId="365299457">
    <w:abstractNumId w:val="27"/>
  </w:num>
  <w:num w:numId="29" w16cid:durableId="1229808174">
    <w:abstractNumId w:val="22"/>
  </w:num>
  <w:num w:numId="30" w16cid:durableId="177089991">
    <w:abstractNumId w:val="18"/>
  </w:num>
  <w:num w:numId="31" w16cid:durableId="1388063280">
    <w:abstractNumId w:val="9"/>
  </w:num>
  <w:num w:numId="32" w16cid:durableId="1033338334">
    <w:abstractNumId w:val="2"/>
  </w:num>
  <w:num w:numId="33" w16cid:durableId="1387756343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503D6"/>
    <w:rsid w:val="001009EC"/>
    <w:rsid w:val="003160A4"/>
    <w:rsid w:val="00352015"/>
    <w:rsid w:val="0038125C"/>
    <w:rsid w:val="003E3771"/>
    <w:rsid w:val="0041234E"/>
    <w:rsid w:val="0043241E"/>
    <w:rsid w:val="004B23C6"/>
    <w:rsid w:val="00570917"/>
    <w:rsid w:val="005D4F12"/>
    <w:rsid w:val="005E1600"/>
    <w:rsid w:val="00631821"/>
    <w:rsid w:val="00674428"/>
    <w:rsid w:val="006B2F62"/>
    <w:rsid w:val="006F3797"/>
    <w:rsid w:val="00701942"/>
    <w:rsid w:val="007C51F6"/>
    <w:rsid w:val="00841396"/>
    <w:rsid w:val="008B2A91"/>
    <w:rsid w:val="008D6E1E"/>
    <w:rsid w:val="008D7BD3"/>
    <w:rsid w:val="009D3301"/>
    <w:rsid w:val="00A10CB7"/>
    <w:rsid w:val="00AB2324"/>
    <w:rsid w:val="00B45267"/>
    <w:rsid w:val="00BC6F8C"/>
    <w:rsid w:val="00E216A7"/>
    <w:rsid w:val="00F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12</Pages>
  <Words>1801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23</cp:revision>
  <dcterms:created xsi:type="dcterms:W3CDTF">2025-07-16T16:47:00Z</dcterms:created>
  <dcterms:modified xsi:type="dcterms:W3CDTF">2025-09-10T23:36:00Z</dcterms:modified>
</cp:coreProperties>
</file>