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328" w:rsidRPr="00D52328" w:rsidRDefault="00D52328" w:rsidP="00E3100E">
      <w:pPr>
        <w:pStyle w:val="NormalWeb"/>
        <w:jc w:val="center"/>
        <w:rPr>
          <w:sz w:val="28"/>
          <w:szCs w:val="28"/>
        </w:rPr>
      </w:pPr>
      <w:r w:rsidRPr="00D52328">
        <w:rPr>
          <w:sz w:val="28"/>
          <w:szCs w:val="28"/>
        </w:rPr>
        <w:t>Görüntü İşleme Temelli Park Alanı Sayacı ve Yönlendirme Sistemi</w:t>
      </w:r>
      <w:r w:rsidR="00F42399">
        <w:rPr>
          <w:sz w:val="28"/>
          <w:szCs w:val="28"/>
        </w:rPr>
        <w:t xml:space="preserve"> Uygulaması</w:t>
      </w:r>
    </w:p>
    <w:p w:rsidR="00E3100E" w:rsidRPr="00FE0930" w:rsidRDefault="00D52328" w:rsidP="00E3100E">
      <w:pPr>
        <w:pStyle w:val="NormalWeb"/>
        <w:jc w:val="center"/>
        <w:rPr>
          <w:b/>
          <w:bCs/>
        </w:rPr>
      </w:pPr>
      <m:oMathPara>
        <m:oMath>
          <m:r>
            <m:rPr>
              <m:sty m:val="bi"/>
            </m:rPr>
            <w:rPr>
              <w:rFonts w:ascii="Cambria Math" w:hAnsi="Cambria Math"/>
            </w:rPr>
            <m:t>Esma Bilir</m:t>
          </m:r>
        </m:oMath>
      </m:oMathPara>
    </w:p>
    <w:p w:rsidR="00FE0930" w:rsidRPr="00211191" w:rsidRDefault="00FE0930" w:rsidP="00FE0930">
      <w:pPr>
        <w:pStyle w:val="NormalWeb"/>
        <w:jc w:val="center"/>
        <w:rPr>
          <w:b/>
          <w:bCs/>
          <w:sz w:val="18"/>
          <w:szCs w:val="18"/>
        </w:rPr>
      </w:pPr>
      <w:r w:rsidRPr="00211191">
        <w:rPr>
          <w:b/>
          <w:bCs/>
          <w:sz w:val="18"/>
          <w:szCs w:val="18"/>
        </w:rPr>
        <w:t xml:space="preserve">Fırat Üniversitesi Teknoloji Fakültesi Yazılım Mühendisliği Bölümü </w:t>
      </w:r>
    </w:p>
    <w:p w:rsidR="00FE0930" w:rsidRPr="00211191" w:rsidRDefault="00D52328" w:rsidP="00E3100E">
      <w:pPr>
        <w:pStyle w:val="NormalWeb"/>
        <w:jc w:val="center"/>
        <w:rPr>
          <w:sz w:val="18"/>
          <w:szCs w:val="18"/>
        </w:rPr>
      </w:pPr>
      <w:r>
        <w:rPr>
          <w:sz w:val="18"/>
          <w:szCs w:val="18"/>
        </w:rPr>
        <w:t>210542007</w:t>
      </w:r>
      <w:r w:rsidR="00FE0930" w:rsidRPr="00211191">
        <w:rPr>
          <w:sz w:val="18"/>
          <w:szCs w:val="18"/>
        </w:rPr>
        <w:t>@firat.edu.tr</w:t>
      </w:r>
    </w:p>
    <w:p w:rsidR="00D52328" w:rsidRDefault="00D52328" w:rsidP="00FE0930">
      <w:pPr>
        <w:pStyle w:val="NormalWeb"/>
        <w:jc w:val="both"/>
        <w:rPr>
          <w:sz w:val="18"/>
          <w:szCs w:val="18"/>
        </w:rPr>
      </w:pPr>
    </w:p>
    <w:p w:rsidR="00FE0930" w:rsidRDefault="00706786" w:rsidP="00FE0930">
      <w:pPr>
        <w:pStyle w:val="NormalWeb"/>
        <w:jc w:val="both"/>
        <w:rPr>
          <w:b/>
          <w:bCs/>
          <w:sz w:val="28"/>
          <w:szCs w:val="28"/>
        </w:rPr>
      </w:pPr>
      <w:r>
        <w:rPr>
          <w:b/>
          <w:bCs/>
          <w:sz w:val="28"/>
          <w:szCs w:val="28"/>
        </w:rPr>
        <w:t>Öz</w:t>
      </w:r>
    </w:p>
    <w:p w:rsidR="0032713B" w:rsidRPr="0032713B" w:rsidRDefault="0032713B" w:rsidP="00D279E9">
      <w:pPr>
        <w:spacing w:before="100" w:beforeAutospacing="1" w:after="100" w:afterAutospacing="1"/>
        <w:outlineLvl w:val="1"/>
        <w:rPr>
          <w:rFonts w:ascii="Times New Roman" w:hAnsi="Times New Roman" w:cs="Times New Roman"/>
        </w:rPr>
      </w:pPr>
      <w:r w:rsidRPr="0032713B">
        <w:rPr>
          <w:rFonts w:ascii="Times New Roman" w:hAnsi="Times New Roman" w:cs="Times New Roman"/>
        </w:rPr>
        <w:t xml:space="preserve">Bu çalışma, bir video akışı üzerinden park alanlarının doluluk durumunu gerçek zamanlı olarak takip eden ve boş yer bulduğunda araçları yönlendiren bir akıllı park sistemi uygulamasını sunmaktadır. Sistem, temel görüntü işleme tekniklerini kullanarak hareketli nesneleri (araçları) algılar, tanımlanmış park alanlarını izler ve boş yerleri tespit eder. Giriş noktasından bir araç algılandığında, sistem videoyu duraklatır, en yakın boş park yerini bulur ve sürücüye görsel ve </w:t>
      </w:r>
      <w:proofErr w:type="spellStart"/>
      <w:r w:rsidRPr="0032713B">
        <w:rPr>
          <w:rFonts w:ascii="Times New Roman" w:hAnsi="Times New Roman" w:cs="Times New Roman"/>
        </w:rPr>
        <w:t>metinsel</w:t>
      </w:r>
      <w:proofErr w:type="spellEnd"/>
      <w:r w:rsidRPr="0032713B">
        <w:rPr>
          <w:rFonts w:ascii="Times New Roman" w:hAnsi="Times New Roman" w:cs="Times New Roman"/>
        </w:rPr>
        <w:t xml:space="preserve"> yönlendirmeler sağlar. Uygulama, </w:t>
      </w:r>
      <w:proofErr w:type="spellStart"/>
      <w:proofErr w:type="gramStart"/>
      <w:r w:rsidRPr="0032713B">
        <w:rPr>
          <w:rFonts w:ascii="Times New Roman" w:hAnsi="Times New Roman" w:cs="Times New Roman"/>
        </w:rPr>
        <w:t>OpenCV</w:t>
      </w:r>
      <w:proofErr w:type="spellEnd"/>
      <w:r w:rsidRPr="0032713B">
        <w:rPr>
          <w:rFonts w:ascii="Times New Roman" w:hAnsi="Times New Roman" w:cs="Times New Roman"/>
        </w:rPr>
        <w:t xml:space="preserve"> kütüphanesi</w:t>
      </w:r>
      <w:proofErr w:type="gramEnd"/>
      <w:r w:rsidRPr="0032713B">
        <w:rPr>
          <w:rFonts w:ascii="Times New Roman" w:hAnsi="Times New Roman" w:cs="Times New Roman"/>
        </w:rPr>
        <w:t xml:space="preserve"> kullanılarak </w:t>
      </w:r>
      <w:proofErr w:type="spellStart"/>
      <w:r w:rsidRPr="0032713B">
        <w:rPr>
          <w:rFonts w:ascii="Times New Roman" w:hAnsi="Times New Roman" w:cs="Times New Roman"/>
        </w:rPr>
        <w:t>Python</w:t>
      </w:r>
      <w:proofErr w:type="spellEnd"/>
      <w:r w:rsidRPr="0032713B">
        <w:rPr>
          <w:rFonts w:ascii="Times New Roman" w:hAnsi="Times New Roman" w:cs="Times New Roman"/>
        </w:rPr>
        <w:t xml:space="preserve"> dilinde geliştirilmiştir. Park yerlerinin manuel olarak işaretlenmesine ve giriş noktalarının belirlenmesine olanak tanıyan bir araç da mevcuttur.</w:t>
      </w:r>
    </w:p>
    <w:p w:rsidR="00D279E9" w:rsidRPr="00D279E9" w:rsidRDefault="00D279E9"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D279E9">
        <w:rPr>
          <w:rFonts w:ascii="Times New Roman" w:eastAsia="Times New Roman" w:hAnsi="Times New Roman" w:cs="Times New Roman"/>
          <w:b/>
          <w:bCs/>
          <w:color w:val="000000" w:themeColor="text1"/>
          <w:kern w:val="0"/>
          <w:sz w:val="28"/>
          <w:szCs w:val="28"/>
          <w:lang w:eastAsia="tr-TR"/>
          <w14:ligatures w14:val="none"/>
        </w:rPr>
        <w:t xml:space="preserve">1. </w:t>
      </w:r>
      <w:r w:rsidRPr="00ED3749">
        <w:rPr>
          <w:rFonts w:ascii="Times New Roman" w:eastAsia="Times New Roman" w:hAnsi="Times New Roman" w:cs="Times New Roman"/>
          <w:b/>
          <w:bCs/>
          <w:color w:val="000000" w:themeColor="text1"/>
          <w:kern w:val="0"/>
          <w:sz w:val="28"/>
          <w:szCs w:val="28"/>
          <w:lang w:eastAsia="tr-TR"/>
          <w14:ligatures w14:val="none"/>
        </w:rPr>
        <w:t>Giriş</w:t>
      </w:r>
    </w:p>
    <w:p w:rsidR="006F43A9" w:rsidRPr="006F43A9" w:rsidRDefault="006F43A9" w:rsidP="00D279E9">
      <w:pPr>
        <w:spacing w:before="100" w:beforeAutospacing="1" w:after="100" w:afterAutospacing="1"/>
        <w:outlineLvl w:val="1"/>
        <w:rPr>
          <w:rFonts w:ascii="Times New Roman" w:hAnsi="Times New Roman" w:cs="Times New Roman"/>
        </w:rPr>
      </w:pPr>
      <w:r w:rsidRPr="006F43A9">
        <w:rPr>
          <w:rFonts w:ascii="Times New Roman" w:hAnsi="Times New Roman" w:cs="Times New Roman"/>
        </w:rPr>
        <w:t>Modern şehirlerde artan araç sayısı, otoparklarda boş yer bulmayı giderek zorlaştırmakta ve bu durum trafik yoğunluğuna, zaman kaybına ve çevresel kirliliğe yol açabilmektedir. Geleneksel otopark sistemleri bu zorluklara yeterli çözümler sunamamaktadır. Bilgisayarla görme ve görüntü işleme teknolojileri, bu alanda akıllı ve verimli sistemlerin geliştirilmesi için büyük bir potansiyel sunmaktadır. Bu proje, bir otoparkın gerçek zamanlı olarak izlenmesi, boş park yerlerinin tespit edilmesi ve araçların bu boş yerlere etkin bir şekilde yönlendirilmesi için görüntü işleme tabanlı bir sistem geliştirmeyi amaçlamaktadır. Sistem, video akışından gelen kareleri analiz ederek park alanlarının doluluk durumunu belirler ve kullanıcıya anlık ve konsol tabanlı yönlendirmeler sağlar.</w:t>
      </w:r>
    </w:p>
    <w:p w:rsidR="00D279E9" w:rsidRPr="00ED3749" w:rsidRDefault="00D279E9"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D279E9">
        <w:rPr>
          <w:rFonts w:ascii="Times New Roman" w:eastAsia="Times New Roman" w:hAnsi="Times New Roman" w:cs="Times New Roman"/>
          <w:b/>
          <w:bCs/>
          <w:color w:val="000000" w:themeColor="text1"/>
          <w:kern w:val="0"/>
          <w:sz w:val="28"/>
          <w:szCs w:val="28"/>
          <w:lang w:eastAsia="tr-TR"/>
          <w14:ligatures w14:val="none"/>
        </w:rPr>
        <w:t xml:space="preserve">2. </w:t>
      </w:r>
      <w:r w:rsidRPr="00ED3749">
        <w:rPr>
          <w:rFonts w:ascii="Times New Roman" w:eastAsia="Times New Roman" w:hAnsi="Times New Roman" w:cs="Times New Roman"/>
          <w:b/>
          <w:bCs/>
          <w:color w:val="000000" w:themeColor="text1"/>
          <w:kern w:val="0"/>
          <w:sz w:val="28"/>
          <w:szCs w:val="28"/>
          <w:lang w:eastAsia="tr-TR"/>
          <w14:ligatures w14:val="none"/>
        </w:rPr>
        <w:t xml:space="preserve">Materyal ve </w:t>
      </w:r>
      <w:r w:rsidR="00EB452C" w:rsidRPr="00ED3749">
        <w:rPr>
          <w:rFonts w:ascii="Times New Roman" w:eastAsia="Times New Roman" w:hAnsi="Times New Roman" w:cs="Times New Roman"/>
          <w:b/>
          <w:bCs/>
          <w:color w:val="000000" w:themeColor="text1"/>
          <w:kern w:val="0"/>
          <w:sz w:val="28"/>
          <w:szCs w:val="28"/>
          <w:lang w:eastAsia="tr-TR"/>
          <w14:ligatures w14:val="none"/>
        </w:rPr>
        <w:t>Metot</w:t>
      </w:r>
    </w:p>
    <w:p w:rsidR="0015014C" w:rsidRDefault="0015014C"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ED3749">
        <w:rPr>
          <w:rFonts w:ascii="Times New Roman" w:eastAsia="Times New Roman" w:hAnsi="Times New Roman" w:cs="Times New Roman"/>
          <w:b/>
          <w:bCs/>
          <w:color w:val="000000" w:themeColor="text1"/>
          <w:kern w:val="0"/>
          <w:sz w:val="28"/>
          <w:szCs w:val="28"/>
          <w:lang w:eastAsia="tr-TR"/>
          <w14:ligatures w14:val="none"/>
        </w:rPr>
        <w:t>2.1. Veri Seti</w:t>
      </w:r>
      <w:r w:rsidR="0055082B">
        <w:rPr>
          <w:rFonts w:ascii="Times New Roman" w:eastAsia="Times New Roman" w:hAnsi="Times New Roman" w:cs="Times New Roman"/>
          <w:b/>
          <w:bCs/>
          <w:color w:val="000000" w:themeColor="text1"/>
          <w:kern w:val="0"/>
          <w:sz w:val="28"/>
          <w:szCs w:val="28"/>
          <w:lang w:eastAsia="tr-TR"/>
          <w14:ligatures w14:val="none"/>
        </w:rPr>
        <w:t xml:space="preserve"> (Video Kaynağı ve İlk Kare)</w:t>
      </w:r>
    </w:p>
    <w:p w:rsidR="0055082B" w:rsidRPr="00EF74CD" w:rsidRDefault="0055082B" w:rsidP="00D279E9">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sidRPr="00EF74CD">
        <w:rPr>
          <w:rFonts w:ascii="Times New Roman" w:hAnsi="Times New Roman" w:cs="Times New Roman"/>
        </w:rPr>
        <w:t>Bu projede, gerçek bir otoparkın CCTV kamerasından elde edilmiş bir video akışı (</w:t>
      </w:r>
      <w:r w:rsidRPr="00EF74CD">
        <w:rPr>
          <w:rStyle w:val="HTMLKodu"/>
          <w:rFonts w:ascii="Times New Roman" w:eastAsiaTheme="minorHAnsi" w:hAnsi="Times New Roman" w:cs="Times New Roman"/>
          <w:sz w:val="24"/>
          <w:szCs w:val="24"/>
        </w:rPr>
        <w:t>video.mp4</w:t>
      </w:r>
      <w:r w:rsidRPr="00EF74CD">
        <w:rPr>
          <w:rFonts w:ascii="Times New Roman" w:hAnsi="Times New Roman" w:cs="Times New Roman"/>
        </w:rPr>
        <w:t>) kullanılmaktadır. Sistemin park alanlarını ve giriş noktalarını tanımlayabilmesi için videodan alınan ilk kare (</w:t>
      </w:r>
      <w:r w:rsidRPr="00EF74CD">
        <w:rPr>
          <w:rStyle w:val="HTMLKodu"/>
          <w:rFonts w:ascii="Times New Roman" w:eastAsiaTheme="minorHAnsi" w:hAnsi="Times New Roman" w:cs="Times New Roman"/>
          <w:sz w:val="24"/>
          <w:szCs w:val="24"/>
        </w:rPr>
        <w:t>first_</w:t>
      </w:r>
      <w:proofErr w:type="gramStart"/>
      <w:r w:rsidRPr="00EF74CD">
        <w:rPr>
          <w:rStyle w:val="HTMLKodu"/>
          <w:rFonts w:ascii="Times New Roman" w:eastAsiaTheme="minorHAnsi" w:hAnsi="Times New Roman" w:cs="Times New Roman"/>
          <w:sz w:val="24"/>
          <w:szCs w:val="24"/>
        </w:rPr>
        <w:t>frame.png</w:t>
      </w:r>
      <w:proofErr w:type="gramEnd"/>
      <w:r w:rsidRPr="00EF74CD">
        <w:rPr>
          <w:rFonts w:ascii="Times New Roman" w:hAnsi="Times New Roman" w:cs="Times New Roman"/>
        </w:rPr>
        <w:t>) referans olarak kullanılmıştır. Bu ilk kare üzerinde kullanıcı, park yerlerinin ve araç giriş noktalarının konumlarını manuel olarak belirler.</w:t>
      </w:r>
    </w:p>
    <w:p w:rsidR="0015014C" w:rsidRPr="00ED3749" w:rsidRDefault="00EF74CD" w:rsidP="0015014C">
      <w:pPr>
        <w:spacing w:before="100" w:beforeAutospacing="1" w:after="100" w:afterAutospacing="1"/>
        <w:outlineLvl w:val="2"/>
        <w:rPr>
          <w:rFonts w:ascii="Times New Roman" w:eastAsia="Times New Roman" w:hAnsi="Times New Roman" w:cs="Times New Roman"/>
          <w:b/>
          <w:bCs/>
          <w:color w:val="000000" w:themeColor="text1"/>
          <w:kern w:val="0"/>
          <w:sz w:val="28"/>
          <w:szCs w:val="28"/>
          <w:lang w:eastAsia="tr-TR"/>
          <w14:ligatures w14:val="none"/>
        </w:rPr>
      </w:pPr>
      <w:r>
        <w:rPr>
          <w:rFonts w:ascii="Times New Roman" w:eastAsia="Times New Roman" w:hAnsi="Times New Roman" w:cs="Times New Roman"/>
          <w:b/>
          <w:bCs/>
          <w:color w:val="000000" w:themeColor="text1"/>
          <w:kern w:val="0"/>
          <w:sz w:val="28"/>
          <w:szCs w:val="28"/>
          <w:lang w:eastAsia="tr-TR"/>
          <w14:ligatures w14:val="none"/>
        </w:rPr>
        <w:t>2.2. Görüntü İşleme ve Algoritma</w:t>
      </w:r>
    </w:p>
    <w:p w:rsidR="00EF74CD" w:rsidRPr="00EF74CD" w:rsidRDefault="00EF74CD" w:rsidP="00EF74CD">
      <w:pPr>
        <w:spacing w:before="100" w:beforeAutospacing="1" w:after="100" w:afterAutospacing="1"/>
        <w:rPr>
          <w:rFonts w:ascii="Times New Roman" w:eastAsia="Times New Roman" w:hAnsi="Times New Roman" w:cs="Times New Roman"/>
          <w:kern w:val="0"/>
          <w:lang w:eastAsia="tr-TR"/>
          <w14:ligatures w14:val="none"/>
        </w:rPr>
      </w:pPr>
      <w:r w:rsidRPr="00EF74CD">
        <w:rPr>
          <w:rFonts w:ascii="Times New Roman" w:eastAsia="Times New Roman" w:hAnsi="Times New Roman" w:cs="Times New Roman"/>
          <w:kern w:val="0"/>
          <w:lang w:eastAsia="tr-TR"/>
          <w14:ligatures w14:val="none"/>
        </w:rPr>
        <w:t>Sistem, aşağıdaki adımları izleyerek çalışmaktadır:</w:t>
      </w:r>
    </w:p>
    <w:p w:rsidR="00BE4C8B" w:rsidRPr="00BE4C8B" w:rsidRDefault="00BE4C8B" w:rsidP="00BE4C8B">
      <w:p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 xml:space="preserve">  </w:t>
      </w:r>
      <w:r w:rsidRPr="00BE4C8B">
        <w:rPr>
          <w:rFonts w:ascii="Times New Roman" w:eastAsia="Times New Roman" w:hAnsi="Times New Roman" w:cs="Times New Roman"/>
          <w:b/>
          <w:bCs/>
          <w:kern w:val="0"/>
          <w:lang w:eastAsia="tr-TR"/>
          <w14:ligatures w14:val="none"/>
        </w:rPr>
        <w:t>Park Alanı ve Giriş Noktası Belirleme:</w:t>
      </w:r>
    </w:p>
    <w:p w:rsidR="00BE4C8B" w:rsidRPr="00BE4C8B" w:rsidRDefault="00BE4C8B" w:rsidP="00BE4C8B">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parking_space_</w:t>
      </w:r>
      <w:proofErr w:type="gramStart"/>
      <w:r w:rsidRPr="00BE4C8B">
        <w:rPr>
          <w:rFonts w:ascii="Times New Roman" w:eastAsia="Times New Roman" w:hAnsi="Times New Roman" w:cs="Times New Roman"/>
          <w:kern w:val="0"/>
          <w:lang w:eastAsia="tr-TR"/>
          <w14:ligatures w14:val="none"/>
        </w:rPr>
        <w:t>picker.py</w:t>
      </w:r>
      <w:proofErr w:type="gramEnd"/>
      <w:r w:rsidRPr="00BE4C8B">
        <w:rPr>
          <w:rFonts w:ascii="Times New Roman" w:eastAsia="Times New Roman" w:hAnsi="Times New Roman" w:cs="Times New Roman"/>
          <w:kern w:val="0"/>
          <w:lang w:eastAsia="tr-TR"/>
          <w14:ligatures w14:val="none"/>
        </w:rPr>
        <w:t xml:space="preserve"> betiği kullanılarak first_frame.png görüntüsü üzerinde park alanları (dikdörtgen bölgeler) ve araç giriş noktaları manuel olarak işaretlenir.</w:t>
      </w:r>
    </w:p>
    <w:p w:rsidR="00BE4C8B" w:rsidRPr="00BE4C8B" w:rsidRDefault="00BE4C8B" w:rsidP="00BE4C8B">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 xml:space="preserve">Park yerleri için </w:t>
      </w:r>
      <w:proofErr w:type="spellStart"/>
      <w:r w:rsidRPr="00BE4C8B">
        <w:rPr>
          <w:rFonts w:ascii="Times New Roman" w:eastAsia="Times New Roman" w:hAnsi="Times New Roman" w:cs="Times New Roman"/>
          <w:kern w:val="0"/>
          <w:lang w:eastAsia="tr-TR"/>
          <w14:ligatures w14:val="none"/>
        </w:rPr>
        <w:t>width</w:t>
      </w:r>
      <w:proofErr w:type="spellEnd"/>
      <w:r w:rsidRPr="00BE4C8B">
        <w:rPr>
          <w:rFonts w:ascii="Times New Roman" w:eastAsia="Times New Roman" w:hAnsi="Times New Roman" w:cs="Times New Roman"/>
          <w:kern w:val="0"/>
          <w:lang w:eastAsia="tr-TR"/>
          <w14:ligatures w14:val="none"/>
        </w:rPr>
        <w:t xml:space="preserve"> = 27 ve </w:t>
      </w:r>
      <w:proofErr w:type="spellStart"/>
      <w:r w:rsidRPr="00BE4C8B">
        <w:rPr>
          <w:rFonts w:ascii="Times New Roman" w:eastAsia="Times New Roman" w:hAnsi="Times New Roman" w:cs="Times New Roman"/>
          <w:kern w:val="0"/>
          <w:lang w:eastAsia="tr-TR"/>
          <w14:ligatures w14:val="none"/>
        </w:rPr>
        <w:t>height</w:t>
      </w:r>
      <w:proofErr w:type="spellEnd"/>
      <w:r w:rsidRPr="00BE4C8B">
        <w:rPr>
          <w:rFonts w:ascii="Times New Roman" w:eastAsia="Times New Roman" w:hAnsi="Times New Roman" w:cs="Times New Roman"/>
          <w:kern w:val="0"/>
          <w:lang w:eastAsia="tr-TR"/>
          <w14:ligatures w14:val="none"/>
        </w:rPr>
        <w:t xml:space="preserve"> = 13 piksel boyutları kullanılırken, giriş noktaları için </w:t>
      </w:r>
      <w:proofErr w:type="spellStart"/>
      <w:r w:rsidRPr="00BE4C8B">
        <w:rPr>
          <w:rFonts w:ascii="Times New Roman" w:eastAsia="Times New Roman" w:hAnsi="Times New Roman" w:cs="Times New Roman"/>
          <w:kern w:val="0"/>
          <w:lang w:eastAsia="tr-TR"/>
          <w14:ligatures w14:val="none"/>
        </w:rPr>
        <w:t>entry_point_width</w:t>
      </w:r>
      <w:proofErr w:type="spellEnd"/>
      <w:r w:rsidRPr="00BE4C8B">
        <w:rPr>
          <w:rFonts w:ascii="Times New Roman" w:eastAsia="Times New Roman" w:hAnsi="Times New Roman" w:cs="Times New Roman"/>
          <w:kern w:val="0"/>
          <w:lang w:eastAsia="tr-TR"/>
          <w14:ligatures w14:val="none"/>
        </w:rPr>
        <w:t xml:space="preserve"> = </w:t>
      </w:r>
      <w:r w:rsidR="00A8593A">
        <w:rPr>
          <w:rFonts w:ascii="Times New Roman" w:eastAsia="Times New Roman" w:hAnsi="Times New Roman" w:cs="Times New Roman"/>
          <w:kern w:val="0"/>
          <w:lang w:eastAsia="tr-TR"/>
          <w14:ligatures w14:val="none"/>
        </w:rPr>
        <w:t>50</w:t>
      </w:r>
      <w:r w:rsidRPr="00BE4C8B">
        <w:rPr>
          <w:rFonts w:ascii="Times New Roman" w:eastAsia="Times New Roman" w:hAnsi="Times New Roman" w:cs="Times New Roman"/>
          <w:kern w:val="0"/>
          <w:lang w:eastAsia="tr-TR"/>
          <w14:ligatures w14:val="none"/>
        </w:rPr>
        <w:t xml:space="preserve"> ve </w:t>
      </w:r>
      <w:proofErr w:type="spellStart"/>
      <w:r w:rsidRPr="00BE4C8B">
        <w:rPr>
          <w:rFonts w:ascii="Times New Roman" w:eastAsia="Times New Roman" w:hAnsi="Times New Roman" w:cs="Times New Roman"/>
          <w:kern w:val="0"/>
          <w:lang w:eastAsia="tr-TR"/>
          <w14:ligatures w14:val="none"/>
        </w:rPr>
        <w:t>entry_point_height</w:t>
      </w:r>
      <w:proofErr w:type="spellEnd"/>
      <w:r w:rsidRPr="00BE4C8B">
        <w:rPr>
          <w:rFonts w:ascii="Times New Roman" w:eastAsia="Times New Roman" w:hAnsi="Times New Roman" w:cs="Times New Roman"/>
          <w:kern w:val="0"/>
          <w:lang w:eastAsia="tr-TR"/>
          <w14:ligatures w14:val="none"/>
        </w:rPr>
        <w:t xml:space="preserve"> = </w:t>
      </w:r>
      <w:r w:rsidR="00A8593A">
        <w:rPr>
          <w:rFonts w:ascii="Times New Roman" w:eastAsia="Times New Roman" w:hAnsi="Times New Roman" w:cs="Times New Roman"/>
          <w:kern w:val="0"/>
          <w:lang w:eastAsia="tr-TR"/>
          <w14:ligatures w14:val="none"/>
        </w:rPr>
        <w:t>20</w:t>
      </w:r>
      <w:r w:rsidRPr="00BE4C8B">
        <w:rPr>
          <w:rFonts w:ascii="Times New Roman" w:eastAsia="Times New Roman" w:hAnsi="Times New Roman" w:cs="Times New Roman"/>
          <w:kern w:val="0"/>
          <w:lang w:eastAsia="tr-TR"/>
          <w14:ligatures w14:val="none"/>
        </w:rPr>
        <w:t xml:space="preserve"> piksel boyutları tanımlanmıştır.</w:t>
      </w:r>
    </w:p>
    <w:p w:rsidR="00BE4C8B" w:rsidRPr="00BE4C8B" w:rsidRDefault="00BE4C8B" w:rsidP="00BE4C8B">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Bu konum bilgileri (</w:t>
      </w:r>
      <w:proofErr w:type="spellStart"/>
      <w:r w:rsidRPr="00BE4C8B">
        <w:rPr>
          <w:rFonts w:ascii="Times New Roman" w:eastAsia="Times New Roman" w:hAnsi="Times New Roman" w:cs="Times New Roman"/>
          <w:kern w:val="0"/>
          <w:lang w:eastAsia="tr-TR"/>
          <w14:ligatures w14:val="none"/>
        </w:rPr>
        <w:t>CarParkPos</w:t>
      </w:r>
      <w:proofErr w:type="spellEnd"/>
      <w:r w:rsidRPr="00BE4C8B">
        <w:rPr>
          <w:rFonts w:ascii="Times New Roman" w:eastAsia="Times New Roman" w:hAnsi="Times New Roman" w:cs="Times New Roman"/>
          <w:kern w:val="0"/>
          <w:lang w:eastAsia="tr-TR"/>
          <w14:ligatures w14:val="none"/>
        </w:rPr>
        <w:t xml:space="preserve"> ve </w:t>
      </w:r>
      <w:proofErr w:type="spellStart"/>
      <w:r w:rsidRPr="00BE4C8B">
        <w:rPr>
          <w:rFonts w:ascii="Times New Roman" w:eastAsia="Times New Roman" w:hAnsi="Times New Roman" w:cs="Times New Roman"/>
          <w:kern w:val="0"/>
          <w:lang w:eastAsia="tr-TR"/>
          <w14:ligatures w14:val="none"/>
        </w:rPr>
        <w:t>EntryPoints</w:t>
      </w:r>
      <w:proofErr w:type="spellEnd"/>
      <w:r w:rsidRPr="00BE4C8B">
        <w:rPr>
          <w:rFonts w:ascii="Times New Roman" w:eastAsia="Times New Roman" w:hAnsi="Times New Roman" w:cs="Times New Roman"/>
          <w:kern w:val="0"/>
          <w:lang w:eastAsia="tr-TR"/>
          <w14:ligatures w14:val="none"/>
        </w:rPr>
        <w:t xml:space="preserve"> dosyaları) </w:t>
      </w:r>
      <w:proofErr w:type="spellStart"/>
      <w:r w:rsidRPr="00BE4C8B">
        <w:rPr>
          <w:rFonts w:ascii="Times New Roman" w:eastAsia="Times New Roman" w:hAnsi="Times New Roman" w:cs="Times New Roman"/>
          <w:kern w:val="0"/>
          <w:lang w:eastAsia="tr-TR"/>
          <w14:ligatures w14:val="none"/>
        </w:rPr>
        <w:t>pickle</w:t>
      </w:r>
      <w:proofErr w:type="spellEnd"/>
      <w:r w:rsidRPr="00BE4C8B">
        <w:rPr>
          <w:rFonts w:ascii="Times New Roman" w:eastAsia="Times New Roman" w:hAnsi="Times New Roman" w:cs="Times New Roman"/>
          <w:kern w:val="0"/>
          <w:lang w:eastAsia="tr-TR"/>
          <w14:ligatures w14:val="none"/>
        </w:rPr>
        <w:t xml:space="preserve"> </w:t>
      </w:r>
      <w:proofErr w:type="gramStart"/>
      <w:r w:rsidRPr="00BE4C8B">
        <w:rPr>
          <w:rFonts w:ascii="Times New Roman" w:eastAsia="Times New Roman" w:hAnsi="Times New Roman" w:cs="Times New Roman"/>
          <w:kern w:val="0"/>
          <w:lang w:eastAsia="tr-TR"/>
          <w14:ligatures w14:val="none"/>
        </w:rPr>
        <w:t>modülü</w:t>
      </w:r>
      <w:proofErr w:type="gramEnd"/>
      <w:r w:rsidRPr="00BE4C8B">
        <w:rPr>
          <w:rFonts w:ascii="Times New Roman" w:eastAsia="Times New Roman" w:hAnsi="Times New Roman" w:cs="Times New Roman"/>
          <w:kern w:val="0"/>
          <w:lang w:eastAsia="tr-TR"/>
          <w14:ligatures w14:val="none"/>
        </w:rPr>
        <w:t xml:space="preserve"> ile kaydedilerek ana uygulamada kullanılır.</w:t>
      </w:r>
    </w:p>
    <w:p w:rsidR="000323FA" w:rsidRDefault="000323FA" w:rsidP="00BE4C8B">
      <w:pPr>
        <w:spacing w:before="100" w:beforeAutospacing="1" w:after="100" w:afterAutospacing="1"/>
        <w:rPr>
          <w:rFonts w:ascii="Times New Roman" w:eastAsia="Times New Roman" w:hAnsi="Times New Roman" w:cs="Times New Roman"/>
          <w:kern w:val="0"/>
          <w:lang w:eastAsia="tr-TR"/>
          <w14:ligatures w14:val="none"/>
        </w:rPr>
      </w:pPr>
    </w:p>
    <w:p w:rsidR="00BE4C8B" w:rsidRPr="00BE4C8B" w:rsidRDefault="00BE4C8B" w:rsidP="00BE4C8B">
      <w:p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lastRenderedPageBreak/>
        <w:t xml:space="preserve">  </w:t>
      </w:r>
      <w:r w:rsidRPr="00BE4C8B">
        <w:rPr>
          <w:rFonts w:ascii="Times New Roman" w:eastAsia="Times New Roman" w:hAnsi="Times New Roman" w:cs="Times New Roman"/>
          <w:b/>
          <w:bCs/>
          <w:kern w:val="0"/>
          <w:lang w:eastAsia="tr-TR"/>
          <w14:ligatures w14:val="none"/>
        </w:rPr>
        <w:t>Video Akışı ve Ön İşleme:</w:t>
      </w:r>
    </w:p>
    <w:p w:rsidR="00BE4C8B" w:rsidRPr="00BE4C8B" w:rsidRDefault="00BE4C8B" w:rsidP="00BE4C8B">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parking_space_</w:t>
      </w:r>
      <w:proofErr w:type="gramStart"/>
      <w:r w:rsidRPr="00BE4C8B">
        <w:rPr>
          <w:rFonts w:ascii="Times New Roman" w:eastAsia="Times New Roman" w:hAnsi="Times New Roman" w:cs="Times New Roman"/>
          <w:kern w:val="0"/>
          <w:lang w:eastAsia="tr-TR"/>
          <w14:ligatures w14:val="none"/>
        </w:rPr>
        <w:t>counter.py</w:t>
      </w:r>
      <w:proofErr w:type="gramEnd"/>
      <w:r w:rsidRPr="00BE4C8B">
        <w:rPr>
          <w:rFonts w:ascii="Times New Roman" w:eastAsia="Times New Roman" w:hAnsi="Times New Roman" w:cs="Times New Roman"/>
          <w:kern w:val="0"/>
          <w:lang w:eastAsia="tr-TR"/>
          <w14:ligatures w14:val="none"/>
        </w:rPr>
        <w:t xml:space="preserve"> betiği, video.mp4 dosyasını okuyarak video akışını başlatır.</w:t>
      </w:r>
    </w:p>
    <w:p w:rsidR="00BE4C8B" w:rsidRPr="00BE4C8B" w:rsidRDefault="00BE4C8B" w:rsidP="00BE4C8B">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Her kare gri tonlamaya dönüştürülür (cv2.cvtColor).</w:t>
      </w:r>
    </w:p>
    <w:p w:rsidR="00BE4C8B" w:rsidRPr="00BE4C8B" w:rsidRDefault="00BE4C8B" w:rsidP="00BE4C8B">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Gürültüyü azaltmak için Gauss bulanıklaştırma (cv2.GaussianBlur) uygulanır.</w:t>
      </w:r>
    </w:p>
    <w:p w:rsidR="00BE4C8B" w:rsidRPr="00BE4C8B" w:rsidRDefault="00BE4C8B" w:rsidP="00BE4C8B">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 xml:space="preserve">Park alanı doluluk tespiti için </w:t>
      </w:r>
      <w:proofErr w:type="spellStart"/>
      <w:r w:rsidRPr="00BE4C8B">
        <w:rPr>
          <w:rFonts w:ascii="Times New Roman" w:eastAsia="Times New Roman" w:hAnsi="Times New Roman" w:cs="Times New Roman"/>
          <w:kern w:val="0"/>
          <w:lang w:eastAsia="tr-TR"/>
          <w14:ligatures w14:val="none"/>
        </w:rPr>
        <w:t>adaptif</w:t>
      </w:r>
      <w:proofErr w:type="spellEnd"/>
      <w:r w:rsidRPr="00BE4C8B">
        <w:rPr>
          <w:rFonts w:ascii="Times New Roman" w:eastAsia="Times New Roman" w:hAnsi="Times New Roman" w:cs="Times New Roman"/>
          <w:kern w:val="0"/>
          <w:lang w:eastAsia="tr-TR"/>
          <w14:ligatures w14:val="none"/>
        </w:rPr>
        <w:t xml:space="preserve"> </w:t>
      </w:r>
      <w:proofErr w:type="spellStart"/>
      <w:r w:rsidRPr="00BE4C8B">
        <w:rPr>
          <w:rFonts w:ascii="Times New Roman" w:eastAsia="Times New Roman" w:hAnsi="Times New Roman" w:cs="Times New Roman"/>
          <w:kern w:val="0"/>
          <w:lang w:eastAsia="tr-TR"/>
          <w14:ligatures w14:val="none"/>
        </w:rPr>
        <w:t>eşikleme</w:t>
      </w:r>
      <w:proofErr w:type="spellEnd"/>
      <w:r w:rsidRPr="00BE4C8B">
        <w:rPr>
          <w:rFonts w:ascii="Times New Roman" w:eastAsia="Times New Roman" w:hAnsi="Times New Roman" w:cs="Times New Roman"/>
          <w:kern w:val="0"/>
          <w:lang w:eastAsia="tr-TR"/>
          <w14:ligatures w14:val="none"/>
        </w:rPr>
        <w:t xml:space="preserve"> (cv2.adaptiveThreshold), medyan bulanıklaştırma (cv2.medianBlur) ve genişletme (cv2.dilate) işlemleri uygulanarak ikili (siyah-beyaz) bir görüntü elde edilir.</w:t>
      </w:r>
    </w:p>
    <w:p w:rsidR="00BE4C8B" w:rsidRPr="00BE4C8B" w:rsidRDefault="00BE4C8B" w:rsidP="00BE4C8B">
      <w:p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 xml:space="preserve">  </w:t>
      </w:r>
      <w:r w:rsidRPr="00BE4C8B">
        <w:rPr>
          <w:rFonts w:ascii="Times New Roman" w:eastAsia="Times New Roman" w:hAnsi="Times New Roman" w:cs="Times New Roman"/>
          <w:b/>
          <w:bCs/>
          <w:kern w:val="0"/>
          <w:lang w:eastAsia="tr-TR"/>
          <w14:ligatures w14:val="none"/>
        </w:rPr>
        <w:t>Park Alanı Doluluk Tespiti (</w:t>
      </w:r>
      <w:proofErr w:type="spellStart"/>
      <w:r w:rsidRPr="00BE4C8B">
        <w:rPr>
          <w:rFonts w:ascii="Times New Roman" w:eastAsia="Times New Roman" w:hAnsi="Times New Roman" w:cs="Times New Roman"/>
          <w:b/>
          <w:bCs/>
          <w:kern w:val="0"/>
          <w:lang w:eastAsia="tr-TR"/>
          <w14:ligatures w14:val="none"/>
        </w:rPr>
        <w:t>checkParkSpace</w:t>
      </w:r>
      <w:proofErr w:type="spellEnd"/>
      <w:r w:rsidRPr="00BE4C8B">
        <w:rPr>
          <w:rFonts w:ascii="Times New Roman" w:eastAsia="Times New Roman" w:hAnsi="Times New Roman" w:cs="Times New Roman"/>
          <w:b/>
          <w:bCs/>
          <w:kern w:val="0"/>
          <w:lang w:eastAsia="tr-TR"/>
          <w14:ligatures w14:val="none"/>
        </w:rPr>
        <w:t>):</w:t>
      </w:r>
    </w:p>
    <w:p w:rsidR="00BE4C8B" w:rsidRPr="00BE4C8B" w:rsidRDefault="00BE4C8B" w:rsidP="00BE4C8B">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Tanımlanan her bir park alanı için, ön işlemden geçmiş ikili görüntüdeki o bölgedeki sıfır olmayan piksel (beyaz piksel) sayısı (cv2.countNonZero) sayılır.</w:t>
      </w:r>
    </w:p>
    <w:p w:rsidR="00BE4C8B" w:rsidRPr="00BE4C8B" w:rsidRDefault="00BE4C8B" w:rsidP="00BE4C8B">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Bu sayı (</w:t>
      </w:r>
      <w:proofErr w:type="spellStart"/>
      <w:r w:rsidRPr="00BE4C8B">
        <w:rPr>
          <w:rFonts w:ascii="Times New Roman" w:eastAsia="Times New Roman" w:hAnsi="Times New Roman" w:cs="Times New Roman"/>
          <w:kern w:val="0"/>
          <w:lang w:eastAsia="tr-TR"/>
          <w14:ligatures w14:val="none"/>
        </w:rPr>
        <w:t>count</w:t>
      </w:r>
      <w:proofErr w:type="spellEnd"/>
      <w:r w:rsidRPr="00BE4C8B">
        <w:rPr>
          <w:rFonts w:ascii="Times New Roman" w:eastAsia="Times New Roman" w:hAnsi="Times New Roman" w:cs="Times New Roman"/>
          <w:kern w:val="0"/>
          <w:lang w:eastAsia="tr-TR"/>
          <w14:ligatures w14:val="none"/>
        </w:rPr>
        <w:t xml:space="preserve">) </w:t>
      </w:r>
      <w:proofErr w:type="spellStart"/>
      <w:r w:rsidRPr="00BE4C8B">
        <w:rPr>
          <w:rFonts w:ascii="Times New Roman" w:eastAsia="Times New Roman" w:hAnsi="Times New Roman" w:cs="Times New Roman"/>
          <w:kern w:val="0"/>
          <w:lang w:eastAsia="tr-TR"/>
          <w14:ligatures w14:val="none"/>
        </w:rPr>
        <w:t>park_threshold</w:t>
      </w:r>
      <w:proofErr w:type="spellEnd"/>
      <w:r w:rsidRPr="00BE4C8B">
        <w:rPr>
          <w:rFonts w:ascii="Times New Roman" w:eastAsia="Times New Roman" w:hAnsi="Times New Roman" w:cs="Times New Roman"/>
          <w:kern w:val="0"/>
          <w:lang w:eastAsia="tr-TR"/>
          <w14:ligatures w14:val="none"/>
        </w:rPr>
        <w:t xml:space="preserve"> (150) değerinden küçükse, park alanı boş kabul edilir ve yeşil bir dikdörtgenle işaretlenir; aksi takdirde dolu kabul edilir ve kırmızı bir dikdörtgenle işaretlenir.</w:t>
      </w:r>
    </w:p>
    <w:p w:rsidR="00BE4C8B" w:rsidRPr="00BE4C8B" w:rsidRDefault="00BE4C8B" w:rsidP="00BE4C8B">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Toplam boş park yeri sayısı ekran üzerinde gösterilir.</w:t>
      </w:r>
    </w:p>
    <w:p w:rsidR="00BE4C8B" w:rsidRPr="00BE4C8B" w:rsidRDefault="00BE4C8B" w:rsidP="00BE4C8B">
      <w:p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kern w:val="0"/>
          <w:lang w:eastAsia="tr-TR"/>
          <w14:ligatures w14:val="none"/>
        </w:rPr>
        <w:t xml:space="preserve">  </w:t>
      </w:r>
      <w:r w:rsidRPr="00BE4C8B">
        <w:rPr>
          <w:rFonts w:ascii="Times New Roman" w:eastAsia="Times New Roman" w:hAnsi="Times New Roman" w:cs="Times New Roman"/>
          <w:b/>
          <w:bCs/>
          <w:kern w:val="0"/>
          <w:lang w:eastAsia="tr-TR"/>
          <w14:ligatures w14:val="none"/>
        </w:rPr>
        <w:t>Araç Algılama ve Yönlendirme (</w:t>
      </w:r>
      <w:proofErr w:type="spellStart"/>
      <w:r w:rsidRPr="00BE4C8B">
        <w:rPr>
          <w:rFonts w:ascii="Times New Roman" w:eastAsia="Times New Roman" w:hAnsi="Times New Roman" w:cs="Times New Roman"/>
          <w:b/>
          <w:bCs/>
          <w:kern w:val="0"/>
          <w:lang w:eastAsia="tr-TR"/>
          <w14:ligatures w14:val="none"/>
        </w:rPr>
        <w:t>detect_car_in_entry_point</w:t>
      </w:r>
      <w:proofErr w:type="spellEnd"/>
      <w:r w:rsidRPr="00BE4C8B">
        <w:rPr>
          <w:rFonts w:ascii="Times New Roman" w:eastAsia="Times New Roman" w:hAnsi="Times New Roman" w:cs="Times New Roman"/>
          <w:b/>
          <w:bCs/>
          <w:kern w:val="0"/>
          <w:lang w:eastAsia="tr-TR"/>
          <w14:ligatures w14:val="none"/>
        </w:rPr>
        <w:t xml:space="preserve">, </w:t>
      </w:r>
      <w:proofErr w:type="spellStart"/>
      <w:r w:rsidRPr="00BE4C8B">
        <w:rPr>
          <w:rFonts w:ascii="Times New Roman" w:eastAsia="Times New Roman" w:hAnsi="Times New Roman" w:cs="Times New Roman"/>
          <w:b/>
          <w:bCs/>
          <w:kern w:val="0"/>
          <w:lang w:eastAsia="tr-TR"/>
          <w14:ligatures w14:val="none"/>
        </w:rPr>
        <w:t>find_nearest_empty_spot</w:t>
      </w:r>
      <w:proofErr w:type="spellEnd"/>
      <w:r w:rsidRPr="00BE4C8B">
        <w:rPr>
          <w:rFonts w:ascii="Times New Roman" w:eastAsia="Times New Roman" w:hAnsi="Times New Roman" w:cs="Times New Roman"/>
          <w:b/>
          <w:bCs/>
          <w:kern w:val="0"/>
          <w:lang w:eastAsia="tr-TR"/>
          <w14:ligatures w14:val="none"/>
        </w:rPr>
        <w:t xml:space="preserve">, </w:t>
      </w:r>
      <w:proofErr w:type="spellStart"/>
      <w:r w:rsidRPr="00BE4C8B">
        <w:rPr>
          <w:rFonts w:ascii="Times New Roman" w:eastAsia="Times New Roman" w:hAnsi="Times New Roman" w:cs="Times New Roman"/>
          <w:b/>
          <w:bCs/>
          <w:kern w:val="0"/>
          <w:lang w:eastAsia="tr-TR"/>
          <w14:ligatures w14:val="none"/>
        </w:rPr>
        <w:t>provide_guidance</w:t>
      </w:r>
      <w:proofErr w:type="spellEnd"/>
      <w:r w:rsidRPr="00BE4C8B">
        <w:rPr>
          <w:rFonts w:ascii="Times New Roman" w:eastAsia="Times New Roman" w:hAnsi="Times New Roman" w:cs="Times New Roman"/>
          <w:b/>
          <w:bCs/>
          <w:kern w:val="0"/>
          <w:lang w:eastAsia="tr-TR"/>
          <w14:ligatures w14:val="none"/>
        </w:rPr>
        <w:t>):</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Hareket Algılama:</w:t>
      </w:r>
      <w:r w:rsidRPr="00BE4C8B">
        <w:rPr>
          <w:rFonts w:ascii="Times New Roman" w:eastAsia="Times New Roman" w:hAnsi="Times New Roman" w:cs="Times New Roman"/>
          <w:kern w:val="0"/>
          <w:lang w:eastAsia="tr-TR"/>
          <w14:ligatures w14:val="none"/>
        </w:rPr>
        <w:t xml:space="preserve"> Video akışındaki hareketli nesneleri algılamak için mevcut kare ile videonun ilk karesi arasındaki mutlak fark (cv2.absdiff) hesaplanır. Bu fark, </w:t>
      </w:r>
      <w:proofErr w:type="spellStart"/>
      <w:r w:rsidRPr="00BE4C8B">
        <w:rPr>
          <w:rFonts w:ascii="Times New Roman" w:eastAsia="Times New Roman" w:hAnsi="Times New Roman" w:cs="Times New Roman"/>
          <w:kern w:val="0"/>
          <w:lang w:eastAsia="tr-TR"/>
          <w14:ligatures w14:val="none"/>
        </w:rPr>
        <w:t>eşikleme</w:t>
      </w:r>
      <w:proofErr w:type="spellEnd"/>
      <w:r w:rsidRPr="00BE4C8B">
        <w:rPr>
          <w:rFonts w:ascii="Times New Roman" w:eastAsia="Times New Roman" w:hAnsi="Times New Roman" w:cs="Times New Roman"/>
          <w:kern w:val="0"/>
          <w:lang w:eastAsia="tr-TR"/>
          <w14:ligatures w14:val="none"/>
        </w:rPr>
        <w:t xml:space="preserve"> (cv2.threshold) ve genişletme (cv2.dilate) ile işlenerek hareketli bölgeleri belirleyen bir maske oluşturulur.</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Kontur Algılama:</w:t>
      </w:r>
      <w:r w:rsidRPr="00BE4C8B">
        <w:rPr>
          <w:rFonts w:ascii="Times New Roman" w:eastAsia="Times New Roman" w:hAnsi="Times New Roman" w:cs="Times New Roman"/>
          <w:kern w:val="0"/>
          <w:lang w:eastAsia="tr-TR"/>
          <w14:ligatures w14:val="none"/>
        </w:rPr>
        <w:t xml:space="preserve"> Hareket maskesi üzerinde kontur algılama (cv2.findContours) yapılarak hareket eden nesnelerin sınırları belirlenir.</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Araç Tespiti:</w:t>
      </w:r>
      <w:r w:rsidRPr="00BE4C8B">
        <w:rPr>
          <w:rFonts w:ascii="Times New Roman" w:eastAsia="Times New Roman" w:hAnsi="Times New Roman" w:cs="Times New Roman"/>
          <w:kern w:val="0"/>
          <w:lang w:eastAsia="tr-TR"/>
          <w14:ligatures w14:val="none"/>
        </w:rPr>
        <w:t xml:space="preserve"> Algılanan konturların alanı </w:t>
      </w:r>
      <w:proofErr w:type="spellStart"/>
      <w:r w:rsidRPr="00BE4C8B">
        <w:rPr>
          <w:rFonts w:ascii="Times New Roman" w:eastAsia="Times New Roman" w:hAnsi="Times New Roman" w:cs="Times New Roman"/>
          <w:kern w:val="0"/>
          <w:lang w:eastAsia="tr-TR"/>
          <w14:ligatures w14:val="none"/>
        </w:rPr>
        <w:t>car_min_area</w:t>
      </w:r>
      <w:proofErr w:type="spellEnd"/>
      <w:r w:rsidRPr="00BE4C8B">
        <w:rPr>
          <w:rFonts w:ascii="Times New Roman" w:eastAsia="Times New Roman" w:hAnsi="Times New Roman" w:cs="Times New Roman"/>
          <w:kern w:val="0"/>
          <w:lang w:eastAsia="tr-TR"/>
          <w14:ligatures w14:val="none"/>
        </w:rPr>
        <w:t xml:space="preserve"> (500) değerinden büyükse ve konturun merkezi tanımlanan giriş noktalarından birinin içindeyse, bir araç algılanmış kabul edilir.</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Video Duraklatma ve Boş Yer Arama:</w:t>
      </w:r>
      <w:r w:rsidRPr="00BE4C8B">
        <w:rPr>
          <w:rFonts w:ascii="Times New Roman" w:eastAsia="Times New Roman" w:hAnsi="Times New Roman" w:cs="Times New Roman"/>
          <w:kern w:val="0"/>
          <w:lang w:eastAsia="tr-TR"/>
          <w14:ligatures w14:val="none"/>
        </w:rPr>
        <w:t xml:space="preserve"> Bir araç algılandığında, sistem videoyu duraklatır ve konsola "Yeni </w:t>
      </w:r>
      <w:proofErr w:type="spellStart"/>
      <w:r w:rsidRPr="00BE4C8B">
        <w:rPr>
          <w:rFonts w:ascii="Times New Roman" w:eastAsia="Times New Roman" w:hAnsi="Times New Roman" w:cs="Times New Roman"/>
          <w:kern w:val="0"/>
          <w:lang w:eastAsia="tr-TR"/>
          <w14:ligatures w14:val="none"/>
        </w:rPr>
        <w:t>arac</w:t>
      </w:r>
      <w:proofErr w:type="spellEnd"/>
      <w:r w:rsidRPr="00BE4C8B">
        <w:rPr>
          <w:rFonts w:ascii="Times New Roman" w:eastAsia="Times New Roman" w:hAnsi="Times New Roman" w:cs="Times New Roman"/>
          <w:kern w:val="0"/>
          <w:lang w:eastAsia="tr-TR"/>
          <w14:ligatures w14:val="none"/>
        </w:rPr>
        <w:t xml:space="preserve"> </w:t>
      </w:r>
      <w:proofErr w:type="spellStart"/>
      <w:r w:rsidRPr="00BE4C8B">
        <w:rPr>
          <w:rFonts w:ascii="Times New Roman" w:eastAsia="Times New Roman" w:hAnsi="Times New Roman" w:cs="Times New Roman"/>
          <w:kern w:val="0"/>
          <w:lang w:eastAsia="tr-TR"/>
          <w14:ligatures w14:val="none"/>
        </w:rPr>
        <w:t>algilandi</w:t>
      </w:r>
      <w:proofErr w:type="spellEnd"/>
      <w:r w:rsidRPr="00BE4C8B">
        <w:rPr>
          <w:rFonts w:ascii="Times New Roman" w:eastAsia="Times New Roman" w:hAnsi="Times New Roman" w:cs="Times New Roman"/>
          <w:kern w:val="0"/>
          <w:lang w:eastAsia="tr-TR"/>
          <w14:ligatures w14:val="none"/>
        </w:rPr>
        <w:t>! Boş yer aranıyor..." mesajını yazdırır. Ardından, algılanan aracın konumuna en yakın boş park yerini (</w:t>
      </w:r>
      <w:proofErr w:type="spellStart"/>
      <w:r w:rsidRPr="00BE4C8B">
        <w:rPr>
          <w:rFonts w:ascii="Times New Roman" w:eastAsia="Times New Roman" w:hAnsi="Times New Roman" w:cs="Times New Roman"/>
          <w:kern w:val="0"/>
          <w:lang w:eastAsia="tr-TR"/>
          <w14:ligatures w14:val="none"/>
        </w:rPr>
        <w:t>find_nearest_empty_spot</w:t>
      </w:r>
      <w:proofErr w:type="spellEnd"/>
      <w:r w:rsidRPr="00BE4C8B">
        <w:rPr>
          <w:rFonts w:ascii="Times New Roman" w:eastAsia="Times New Roman" w:hAnsi="Times New Roman" w:cs="Times New Roman"/>
          <w:kern w:val="0"/>
          <w:lang w:eastAsia="tr-TR"/>
          <w14:ligatures w14:val="none"/>
        </w:rPr>
        <w:t>) bulur.</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Yönlendirme:</w:t>
      </w:r>
      <w:r w:rsidRPr="00BE4C8B">
        <w:rPr>
          <w:rFonts w:ascii="Times New Roman" w:eastAsia="Times New Roman" w:hAnsi="Times New Roman" w:cs="Times New Roman"/>
          <w:kern w:val="0"/>
          <w:lang w:eastAsia="tr-TR"/>
          <w14:ligatures w14:val="none"/>
        </w:rPr>
        <w:t xml:space="preserve"> En yakın boş yer bulunduğunda, "Hedef boş yer bulundu. Yönlendiriliyor... Devam etmek için tıklayın." mesajı görüntülenir ve konsola yazdırılır. Kullanıcı tıklayarak videoyu devam ettirdiğinde, </w:t>
      </w:r>
      <w:proofErr w:type="spellStart"/>
      <w:r w:rsidRPr="00BE4C8B">
        <w:rPr>
          <w:rFonts w:ascii="Times New Roman" w:eastAsia="Times New Roman" w:hAnsi="Times New Roman" w:cs="Times New Roman"/>
          <w:kern w:val="0"/>
          <w:lang w:eastAsia="tr-TR"/>
          <w14:ligatures w14:val="none"/>
        </w:rPr>
        <w:t>provide_guidance</w:t>
      </w:r>
      <w:proofErr w:type="spellEnd"/>
      <w:r w:rsidRPr="00BE4C8B">
        <w:rPr>
          <w:rFonts w:ascii="Times New Roman" w:eastAsia="Times New Roman" w:hAnsi="Times New Roman" w:cs="Times New Roman"/>
          <w:kern w:val="0"/>
          <w:lang w:eastAsia="tr-TR"/>
          <w14:ligatures w14:val="none"/>
        </w:rPr>
        <w:t xml:space="preserve"> fonksiyonu aracın hedef park yerine doğru hareketine göre dinamik yönlendirme mesajları (</w:t>
      </w:r>
      <w:proofErr w:type="spellStart"/>
      <w:r w:rsidRPr="00BE4C8B">
        <w:rPr>
          <w:rFonts w:ascii="Times New Roman" w:eastAsia="Times New Roman" w:hAnsi="Times New Roman" w:cs="Times New Roman"/>
          <w:kern w:val="0"/>
          <w:lang w:eastAsia="tr-TR"/>
          <w14:ligatures w14:val="none"/>
        </w:rPr>
        <w:t>örn</w:t>
      </w:r>
      <w:proofErr w:type="spellEnd"/>
      <w:r w:rsidRPr="00BE4C8B">
        <w:rPr>
          <w:rFonts w:ascii="Times New Roman" w:eastAsia="Times New Roman" w:hAnsi="Times New Roman" w:cs="Times New Roman"/>
          <w:kern w:val="0"/>
          <w:lang w:eastAsia="tr-TR"/>
          <w14:ligatures w14:val="none"/>
        </w:rPr>
        <w:t>: "</w:t>
      </w:r>
      <w:proofErr w:type="spellStart"/>
      <w:r w:rsidRPr="00BE4C8B">
        <w:rPr>
          <w:rFonts w:ascii="Times New Roman" w:eastAsia="Times New Roman" w:hAnsi="Times New Roman" w:cs="Times New Roman"/>
          <w:kern w:val="0"/>
          <w:lang w:eastAsia="tr-TR"/>
          <w14:ligatures w14:val="none"/>
        </w:rPr>
        <w:t>Saga</w:t>
      </w:r>
      <w:proofErr w:type="spellEnd"/>
      <w:r w:rsidRPr="00BE4C8B">
        <w:rPr>
          <w:rFonts w:ascii="Times New Roman" w:eastAsia="Times New Roman" w:hAnsi="Times New Roman" w:cs="Times New Roman"/>
          <w:kern w:val="0"/>
          <w:lang w:eastAsia="tr-TR"/>
          <w14:ligatures w14:val="none"/>
        </w:rPr>
        <w:t xml:space="preserve"> </w:t>
      </w:r>
      <w:proofErr w:type="spellStart"/>
      <w:r w:rsidRPr="00BE4C8B">
        <w:rPr>
          <w:rFonts w:ascii="Times New Roman" w:eastAsia="Times New Roman" w:hAnsi="Times New Roman" w:cs="Times New Roman"/>
          <w:kern w:val="0"/>
          <w:lang w:eastAsia="tr-TR"/>
          <w14:ligatures w14:val="none"/>
        </w:rPr>
        <w:t>dogru</w:t>
      </w:r>
      <w:proofErr w:type="spellEnd"/>
      <w:r w:rsidRPr="00BE4C8B">
        <w:rPr>
          <w:rFonts w:ascii="Times New Roman" w:eastAsia="Times New Roman" w:hAnsi="Times New Roman" w:cs="Times New Roman"/>
          <w:kern w:val="0"/>
          <w:lang w:eastAsia="tr-TR"/>
          <w14:ligatures w14:val="none"/>
        </w:rPr>
        <w:t xml:space="preserve"> ilerle!", "</w:t>
      </w:r>
      <w:proofErr w:type="spellStart"/>
      <w:r w:rsidRPr="00BE4C8B">
        <w:rPr>
          <w:rFonts w:ascii="Times New Roman" w:eastAsia="Times New Roman" w:hAnsi="Times New Roman" w:cs="Times New Roman"/>
          <w:kern w:val="0"/>
          <w:lang w:eastAsia="tr-TR"/>
          <w14:ligatures w14:val="none"/>
        </w:rPr>
        <w:t>Asagiya</w:t>
      </w:r>
      <w:proofErr w:type="spellEnd"/>
      <w:r w:rsidRPr="00BE4C8B">
        <w:rPr>
          <w:rFonts w:ascii="Times New Roman" w:eastAsia="Times New Roman" w:hAnsi="Times New Roman" w:cs="Times New Roman"/>
          <w:kern w:val="0"/>
          <w:lang w:eastAsia="tr-TR"/>
          <w14:ligatures w14:val="none"/>
        </w:rPr>
        <w:t xml:space="preserve"> (ileri) </w:t>
      </w:r>
      <w:proofErr w:type="spellStart"/>
      <w:r w:rsidRPr="00BE4C8B">
        <w:rPr>
          <w:rFonts w:ascii="Times New Roman" w:eastAsia="Times New Roman" w:hAnsi="Times New Roman" w:cs="Times New Roman"/>
          <w:kern w:val="0"/>
          <w:lang w:eastAsia="tr-TR"/>
          <w14:ligatures w14:val="none"/>
        </w:rPr>
        <w:t>dogru</w:t>
      </w:r>
      <w:proofErr w:type="spellEnd"/>
      <w:r w:rsidRPr="00BE4C8B">
        <w:rPr>
          <w:rFonts w:ascii="Times New Roman" w:eastAsia="Times New Roman" w:hAnsi="Times New Roman" w:cs="Times New Roman"/>
          <w:kern w:val="0"/>
          <w:lang w:eastAsia="tr-TR"/>
          <w14:ligatures w14:val="none"/>
        </w:rPr>
        <w:t xml:space="preserve"> ilerle!", "Park et!") sağlar ve bunları hem görüntü üzerinde hem de konsolda gösterir.</w:t>
      </w:r>
    </w:p>
    <w:p w:rsidR="00BE4C8B" w:rsidRPr="00BE4C8B" w:rsidRDefault="00BE4C8B" w:rsidP="00BE4C8B">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BE4C8B">
        <w:rPr>
          <w:rFonts w:ascii="Times New Roman" w:eastAsia="Times New Roman" w:hAnsi="Times New Roman" w:cs="Times New Roman"/>
          <w:b/>
          <w:bCs/>
          <w:kern w:val="0"/>
          <w:lang w:eastAsia="tr-TR"/>
          <w14:ligatures w14:val="none"/>
        </w:rPr>
        <w:t>Park Etme Tamamlanması:</w:t>
      </w:r>
      <w:r w:rsidRPr="00BE4C8B">
        <w:rPr>
          <w:rFonts w:ascii="Times New Roman" w:eastAsia="Times New Roman" w:hAnsi="Times New Roman" w:cs="Times New Roman"/>
          <w:kern w:val="0"/>
          <w:lang w:eastAsia="tr-TR"/>
          <w14:ligatures w14:val="none"/>
        </w:rPr>
        <w:t xml:space="preserve"> Araç, hedef park yerine </w:t>
      </w:r>
      <w:proofErr w:type="spellStart"/>
      <w:r w:rsidRPr="00BE4C8B">
        <w:rPr>
          <w:rFonts w:ascii="Times New Roman" w:eastAsia="Times New Roman" w:hAnsi="Times New Roman" w:cs="Times New Roman"/>
          <w:kern w:val="0"/>
          <w:lang w:eastAsia="tr-TR"/>
          <w14:ligatures w14:val="none"/>
        </w:rPr>
        <w:t>parking_completion_distance</w:t>
      </w:r>
      <w:proofErr w:type="spellEnd"/>
      <w:r w:rsidRPr="00BE4C8B">
        <w:rPr>
          <w:rFonts w:ascii="Times New Roman" w:eastAsia="Times New Roman" w:hAnsi="Times New Roman" w:cs="Times New Roman"/>
          <w:kern w:val="0"/>
          <w:lang w:eastAsia="tr-TR"/>
          <w14:ligatures w14:val="none"/>
        </w:rPr>
        <w:t xml:space="preserve"> (20 piksel) mesafesine geldiğinde, "</w:t>
      </w:r>
      <w:proofErr w:type="spellStart"/>
      <w:r w:rsidRPr="00BE4C8B">
        <w:rPr>
          <w:rFonts w:ascii="Times New Roman" w:eastAsia="Times New Roman" w:hAnsi="Times New Roman" w:cs="Times New Roman"/>
          <w:kern w:val="0"/>
          <w:lang w:eastAsia="tr-TR"/>
          <w14:ligatures w14:val="none"/>
        </w:rPr>
        <w:t>Arac</w:t>
      </w:r>
      <w:proofErr w:type="spellEnd"/>
      <w:r w:rsidRPr="00BE4C8B">
        <w:rPr>
          <w:rFonts w:ascii="Times New Roman" w:eastAsia="Times New Roman" w:hAnsi="Times New Roman" w:cs="Times New Roman"/>
          <w:kern w:val="0"/>
          <w:lang w:eastAsia="tr-TR"/>
          <w14:ligatures w14:val="none"/>
        </w:rPr>
        <w:t xml:space="preserve"> park edildi! Video devam ediyor." mesajı gösterilir ve video tekrar otomatik olarak oynatılmaya başlanır.</w:t>
      </w:r>
    </w:p>
    <w:p w:rsidR="00EF74CD" w:rsidRPr="00EF74CD" w:rsidRDefault="00EF74CD" w:rsidP="00BE4C8B">
      <w:pPr>
        <w:spacing w:beforeAutospacing="1" w:afterAutospacing="1"/>
        <w:ind w:left="720"/>
        <w:rPr>
          <w:rFonts w:ascii="Times New Roman" w:eastAsia="Times New Roman" w:hAnsi="Times New Roman" w:cs="Times New Roman"/>
          <w:kern w:val="0"/>
          <w:lang w:eastAsia="tr-TR"/>
          <w14:ligatures w14:val="none"/>
        </w:rPr>
      </w:pPr>
    </w:p>
    <w:p w:rsidR="0055383C" w:rsidRPr="00ED3749" w:rsidRDefault="0055383C" w:rsidP="0055383C">
      <w:pPr>
        <w:spacing w:before="100" w:beforeAutospacing="1" w:after="100" w:afterAutospacing="1"/>
        <w:outlineLvl w:val="2"/>
        <w:rPr>
          <w:rFonts w:ascii="Times New Roman" w:eastAsia="Times New Roman" w:hAnsi="Times New Roman" w:cs="Times New Roman"/>
          <w:b/>
          <w:bCs/>
          <w:color w:val="000000" w:themeColor="text1"/>
          <w:kern w:val="0"/>
          <w:sz w:val="28"/>
          <w:szCs w:val="28"/>
          <w:lang w:eastAsia="tr-TR"/>
          <w14:ligatures w14:val="none"/>
        </w:rPr>
      </w:pPr>
      <w:r w:rsidRPr="00ED3749">
        <w:rPr>
          <w:rFonts w:ascii="Times New Roman" w:eastAsia="Times New Roman" w:hAnsi="Times New Roman" w:cs="Times New Roman"/>
          <w:b/>
          <w:bCs/>
          <w:color w:val="000000" w:themeColor="text1"/>
          <w:kern w:val="0"/>
          <w:sz w:val="28"/>
          <w:szCs w:val="28"/>
          <w:lang w:eastAsia="tr-TR"/>
          <w14:ligatures w14:val="none"/>
        </w:rPr>
        <w:t>2.</w:t>
      </w:r>
      <w:r>
        <w:rPr>
          <w:rFonts w:ascii="Times New Roman" w:eastAsia="Times New Roman" w:hAnsi="Times New Roman" w:cs="Times New Roman"/>
          <w:b/>
          <w:bCs/>
          <w:color w:val="000000" w:themeColor="text1"/>
          <w:kern w:val="0"/>
          <w:sz w:val="28"/>
          <w:szCs w:val="28"/>
          <w:lang w:eastAsia="tr-TR"/>
          <w14:ligatures w14:val="none"/>
        </w:rPr>
        <w:t>3</w:t>
      </w:r>
      <w:r w:rsidRPr="00ED3749">
        <w:rPr>
          <w:rFonts w:ascii="Times New Roman" w:eastAsia="Times New Roman" w:hAnsi="Times New Roman" w:cs="Times New Roman"/>
          <w:b/>
          <w:bCs/>
          <w:color w:val="000000" w:themeColor="text1"/>
          <w:kern w:val="0"/>
          <w:sz w:val="28"/>
          <w:szCs w:val="28"/>
          <w:lang w:eastAsia="tr-TR"/>
          <w14:ligatures w14:val="none"/>
        </w:rPr>
        <w:t xml:space="preserve">. </w:t>
      </w:r>
      <w:r>
        <w:rPr>
          <w:rFonts w:ascii="Times New Roman" w:eastAsia="Times New Roman" w:hAnsi="Times New Roman" w:cs="Times New Roman"/>
          <w:b/>
          <w:bCs/>
          <w:color w:val="000000" w:themeColor="text1"/>
          <w:kern w:val="0"/>
          <w:sz w:val="28"/>
          <w:szCs w:val="28"/>
          <w:lang w:eastAsia="tr-TR"/>
          <w14:ligatures w14:val="none"/>
        </w:rPr>
        <w:t>Performans Metrikleri</w:t>
      </w:r>
    </w:p>
    <w:p w:rsidR="00BC56A2" w:rsidRPr="00BC56A2" w:rsidRDefault="00BC56A2" w:rsidP="00BC56A2">
      <w:p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 xml:space="preserve">Bu proje, bir makine öğrenmesi sınıflandırma modeli içermediğinden, doğruluk, kesinlik, duyarlılık gibi metrikler doğrudan uygulanamaz. Sistem performansı, aşağıdaki </w:t>
      </w:r>
      <w:proofErr w:type="spellStart"/>
      <w:r w:rsidRPr="00BC56A2">
        <w:rPr>
          <w:rFonts w:ascii="Times New Roman" w:eastAsia="Times New Roman" w:hAnsi="Times New Roman" w:cs="Times New Roman"/>
          <w:kern w:val="0"/>
          <w:lang w:eastAsia="tr-TR"/>
          <w14:ligatures w14:val="none"/>
        </w:rPr>
        <w:t>operasyonel</w:t>
      </w:r>
      <w:proofErr w:type="spellEnd"/>
      <w:r w:rsidRPr="00BC56A2">
        <w:rPr>
          <w:rFonts w:ascii="Times New Roman" w:eastAsia="Times New Roman" w:hAnsi="Times New Roman" w:cs="Times New Roman"/>
          <w:kern w:val="0"/>
          <w:lang w:eastAsia="tr-TR"/>
          <w14:ligatures w14:val="none"/>
        </w:rPr>
        <w:t xml:space="preserve"> ve niteliksel ölçütler üzerinden değerlendirilmiştir:</w:t>
      </w:r>
    </w:p>
    <w:p w:rsidR="00BC56A2" w:rsidRPr="00BC56A2" w:rsidRDefault="00BC56A2" w:rsidP="00BC56A2">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Algılama Doğruluğu:</w:t>
      </w:r>
      <w:r w:rsidRPr="00BC56A2">
        <w:rPr>
          <w:rFonts w:ascii="Times New Roman" w:eastAsia="Times New Roman" w:hAnsi="Times New Roman" w:cs="Times New Roman"/>
          <w:kern w:val="0"/>
          <w:lang w:eastAsia="tr-TR"/>
          <w14:ligatures w14:val="none"/>
        </w:rPr>
        <w:t xml:space="preserve"> Araçların giriş noktalarında ve park yerlerinde ne kadar güvenilir bir şekilde algılandığı.</w:t>
      </w:r>
    </w:p>
    <w:p w:rsidR="00BC56A2" w:rsidRPr="00BC56A2" w:rsidRDefault="00BC56A2" w:rsidP="00BC56A2">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Doluluk Tespit Doğruluğu:</w:t>
      </w:r>
      <w:r w:rsidRPr="00BC56A2">
        <w:rPr>
          <w:rFonts w:ascii="Times New Roman" w:eastAsia="Times New Roman" w:hAnsi="Times New Roman" w:cs="Times New Roman"/>
          <w:kern w:val="0"/>
          <w:lang w:eastAsia="tr-TR"/>
          <w14:ligatures w14:val="none"/>
        </w:rPr>
        <w:t xml:space="preserve"> Park yerlerinin dolu veya boş durumunun ne kadar doğru belirlendiği.</w:t>
      </w:r>
    </w:p>
    <w:p w:rsidR="00BC56A2" w:rsidRPr="00BC56A2" w:rsidRDefault="00BC56A2" w:rsidP="00BC56A2">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lastRenderedPageBreak/>
        <w:t>Yönlendirme Etkinliği:</w:t>
      </w:r>
      <w:r w:rsidRPr="00BC56A2">
        <w:rPr>
          <w:rFonts w:ascii="Times New Roman" w:eastAsia="Times New Roman" w:hAnsi="Times New Roman" w:cs="Times New Roman"/>
          <w:kern w:val="0"/>
          <w:lang w:eastAsia="tr-TR"/>
          <w14:ligatures w14:val="none"/>
        </w:rPr>
        <w:t xml:space="preserve"> Verilen yönlendirmelerin sürücülerin boş park yerine ulaşmasına ne kadar yardımcı olduğu.</w:t>
      </w:r>
    </w:p>
    <w:p w:rsidR="00BC56A2" w:rsidRPr="00BC56A2" w:rsidRDefault="00BC56A2" w:rsidP="00BC56A2">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Gerçek Zamanlılık:</w:t>
      </w:r>
      <w:r w:rsidRPr="00BC56A2">
        <w:rPr>
          <w:rFonts w:ascii="Times New Roman" w:eastAsia="Times New Roman" w:hAnsi="Times New Roman" w:cs="Times New Roman"/>
          <w:kern w:val="0"/>
          <w:lang w:eastAsia="tr-TR"/>
          <w14:ligatures w14:val="none"/>
        </w:rPr>
        <w:t xml:space="preserve"> Sistemin video akışını herhangi bir gözle görülür gecikme olmaksızın işleyebilme yeteneği.</w:t>
      </w:r>
    </w:p>
    <w:p w:rsidR="00BC56A2" w:rsidRPr="00BC56A2" w:rsidRDefault="00BC56A2" w:rsidP="00BC56A2">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Kullanıcı Deneyimi:</w:t>
      </w:r>
      <w:r w:rsidRPr="00BC56A2">
        <w:rPr>
          <w:rFonts w:ascii="Times New Roman" w:eastAsia="Times New Roman" w:hAnsi="Times New Roman" w:cs="Times New Roman"/>
          <w:kern w:val="0"/>
          <w:lang w:eastAsia="tr-TR"/>
          <w14:ligatures w14:val="none"/>
        </w:rPr>
        <w:t xml:space="preserve"> Sistemle olan etkileşimin (duraklatma, devam etme, mesajların netliği) genel kolaylığı ve </w:t>
      </w:r>
      <w:proofErr w:type="spellStart"/>
      <w:r w:rsidRPr="00BC56A2">
        <w:rPr>
          <w:rFonts w:ascii="Times New Roman" w:eastAsia="Times New Roman" w:hAnsi="Times New Roman" w:cs="Times New Roman"/>
          <w:kern w:val="0"/>
          <w:lang w:eastAsia="tr-TR"/>
          <w14:ligatures w14:val="none"/>
        </w:rPr>
        <w:t>sezgiselliği</w:t>
      </w:r>
      <w:proofErr w:type="spellEnd"/>
      <w:r w:rsidRPr="00BC56A2">
        <w:rPr>
          <w:rFonts w:ascii="Times New Roman" w:eastAsia="Times New Roman" w:hAnsi="Times New Roman" w:cs="Times New Roman"/>
          <w:kern w:val="0"/>
          <w:lang w:eastAsia="tr-TR"/>
          <w14:ligatures w14:val="none"/>
        </w:rPr>
        <w:t>.</w:t>
      </w:r>
    </w:p>
    <w:p w:rsidR="00820526" w:rsidRDefault="00820526"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p>
    <w:p w:rsidR="00820526" w:rsidRDefault="00820526"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p>
    <w:p w:rsidR="00D279E9" w:rsidRDefault="00D279E9"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D279E9">
        <w:rPr>
          <w:rFonts w:ascii="Times New Roman" w:eastAsia="Times New Roman" w:hAnsi="Times New Roman" w:cs="Times New Roman"/>
          <w:b/>
          <w:bCs/>
          <w:color w:val="000000" w:themeColor="text1"/>
          <w:kern w:val="0"/>
          <w:sz w:val="28"/>
          <w:szCs w:val="28"/>
          <w:lang w:eastAsia="tr-TR"/>
          <w14:ligatures w14:val="none"/>
        </w:rPr>
        <w:t xml:space="preserve">3. </w:t>
      </w:r>
      <w:r w:rsidR="006B0A22" w:rsidRPr="006B0A22">
        <w:rPr>
          <w:rFonts w:ascii="Times New Roman" w:eastAsia="Times New Roman" w:hAnsi="Times New Roman" w:cs="Times New Roman"/>
          <w:b/>
          <w:bCs/>
          <w:color w:val="000000" w:themeColor="text1"/>
          <w:kern w:val="0"/>
          <w:sz w:val="28"/>
          <w:szCs w:val="28"/>
          <w:lang w:eastAsia="tr-TR"/>
          <w14:ligatures w14:val="none"/>
        </w:rPr>
        <w:t xml:space="preserve">Deneysel </w:t>
      </w:r>
      <w:r w:rsidR="00D275CE">
        <w:rPr>
          <w:rFonts w:ascii="Times New Roman" w:eastAsia="Times New Roman" w:hAnsi="Times New Roman" w:cs="Times New Roman"/>
          <w:b/>
          <w:bCs/>
          <w:color w:val="000000" w:themeColor="text1"/>
          <w:kern w:val="0"/>
          <w:sz w:val="28"/>
          <w:szCs w:val="28"/>
          <w:lang w:eastAsia="tr-TR"/>
          <w14:ligatures w14:val="none"/>
        </w:rPr>
        <w:t>Bulgular</w:t>
      </w:r>
    </w:p>
    <w:p w:rsidR="00BC56A2" w:rsidRPr="00BC56A2" w:rsidRDefault="00BC56A2" w:rsidP="00BC56A2">
      <w:p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Geliştirilen akıllı park alanı sayacı ve yönlendirme sistemi, belirtilen video.mp4 üzerinde başarıyla test edilmiş ve aşağıdaki bulgular elde edilmiştir:</w:t>
      </w:r>
    </w:p>
    <w:p w:rsidR="00BC56A2" w:rsidRPr="00BC56A2" w:rsidRDefault="00BC56A2" w:rsidP="00BC56A2">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Park Alanı ve Giriş Noktası Tanımlama:</w:t>
      </w:r>
      <w:r w:rsidRPr="00BC56A2">
        <w:rPr>
          <w:rFonts w:ascii="Times New Roman" w:eastAsia="Times New Roman" w:hAnsi="Times New Roman" w:cs="Times New Roman"/>
          <w:kern w:val="0"/>
          <w:lang w:eastAsia="tr-TR"/>
          <w14:ligatures w14:val="none"/>
        </w:rPr>
        <w:t xml:space="preserve"> parking_space_</w:t>
      </w:r>
      <w:proofErr w:type="gramStart"/>
      <w:r w:rsidRPr="00BC56A2">
        <w:rPr>
          <w:rFonts w:ascii="Times New Roman" w:eastAsia="Times New Roman" w:hAnsi="Times New Roman" w:cs="Times New Roman"/>
          <w:kern w:val="0"/>
          <w:lang w:eastAsia="tr-TR"/>
          <w14:ligatures w14:val="none"/>
        </w:rPr>
        <w:t>picker.py</w:t>
      </w:r>
      <w:proofErr w:type="gramEnd"/>
      <w:r w:rsidRPr="00BC56A2">
        <w:rPr>
          <w:rFonts w:ascii="Times New Roman" w:eastAsia="Times New Roman" w:hAnsi="Times New Roman" w:cs="Times New Roman"/>
          <w:kern w:val="0"/>
          <w:lang w:eastAsia="tr-TR"/>
          <w14:ligatures w14:val="none"/>
        </w:rPr>
        <w:t xml:space="preserve"> aracıyla belirlenen park alanları ve giriş noktaları, first_frame.png üzerinde doğru bir şekilde yansıtılmış ve ana uygulamada sorunsuz bir şekilde yüklenmiştir. Görselleştirilen giriş alanları, algılama hassasiyetini artırmak için yeterince büyük bir bölgeyi kapsamıştır.</w:t>
      </w:r>
    </w:p>
    <w:p w:rsidR="00BC56A2" w:rsidRPr="00BC56A2" w:rsidRDefault="00BC56A2" w:rsidP="00BC56A2">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Park Alanı Doluluk Tespiti:</w:t>
      </w:r>
      <w:r w:rsidRPr="00BC56A2">
        <w:rPr>
          <w:rFonts w:ascii="Times New Roman" w:eastAsia="Times New Roman" w:hAnsi="Times New Roman" w:cs="Times New Roman"/>
          <w:kern w:val="0"/>
          <w:lang w:eastAsia="tr-TR"/>
          <w14:ligatures w14:val="none"/>
        </w:rPr>
        <w:t xml:space="preserve"> </w:t>
      </w:r>
      <w:proofErr w:type="spellStart"/>
      <w:r w:rsidRPr="00BC56A2">
        <w:rPr>
          <w:rFonts w:ascii="Times New Roman" w:eastAsia="Times New Roman" w:hAnsi="Times New Roman" w:cs="Times New Roman"/>
          <w:kern w:val="0"/>
          <w:lang w:eastAsia="tr-TR"/>
          <w14:ligatures w14:val="none"/>
        </w:rPr>
        <w:t>checkParkSpace</w:t>
      </w:r>
      <w:proofErr w:type="spellEnd"/>
      <w:r w:rsidRPr="00BC56A2">
        <w:rPr>
          <w:rFonts w:ascii="Times New Roman" w:eastAsia="Times New Roman" w:hAnsi="Times New Roman" w:cs="Times New Roman"/>
          <w:kern w:val="0"/>
          <w:lang w:eastAsia="tr-TR"/>
          <w14:ligatures w14:val="none"/>
        </w:rPr>
        <w:t xml:space="preserve"> fonksiyonu, her bir park yerindeki piksel yoğunluğunu (</w:t>
      </w:r>
      <w:proofErr w:type="spellStart"/>
      <w:r w:rsidRPr="00BC56A2">
        <w:rPr>
          <w:rFonts w:ascii="Times New Roman" w:eastAsia="Times New Roman" w:hAnsi="Times New Roman" w:cs="Times New Roman"/>
          <w:kern w:val="0"/>
          <w:lang w:eastAsia="tr-TR"/>
          <w14:ligatures w14:val="none"/>
        </w:rPr>
        <w:t>count</w:t>
      </w:r>
      <w:proofErr w:type="spellEnd"/>
      <w:r w:rsidRPr="00BC56A2">
        <w:rPr>
          <w:rFonts w:ascii="Times New Roman" w:eastAsia="Times New Roman" w:hAnsi="Times New Roman" w:cs="Times New Roman"/>
          <w:kern w:val="0"/>
          <w:lang w:eastAsia="tr-TR"/>
          <w14:ligatures w14:val="none"/>
        </w:rPr>
        <w:t>) doğru bir şekilde hesaplamış ve bu değere göre park yerlerinin dolu/boş durumunu başarıyla ayırt etmiştir. Park yerlerinin renkleri (kırmızı/yeşil), gerçek zamanlı olarak araçların giriş çıkışına göre dinamik olarak güncellenmiştir. Boş park yeri sayısı her zaman güncel olarak ekranda gösterilmiştir.</w:t>
      </w:r>
    </w:p>
    <w:p w:rsidR="00BC56A2" w:rsidRPr="00BC56A2" w:rsidRDefault="00BC56A2" w:rsidP="00BC56A2">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Araç Algılama ve Yönlendirme Akışı:</w:t>
      </w:r>
      <w:r w:rsidRPr="00BC56A2">
        <w:rPr>
          <w:rFonts w:ascii="Times New Roman" w:eastAsia="Times New Roman" w:hAnsi="Times New Roman" w:cs="Times New Roman"/>
          <w:kern w:val="0"/>
          <w:lang w:eastAsia="tr-TR"/>
          <w14:ligatures w14:val="none"/>
        </w:rPr>
        <w:t xml:space="preserve"> </w:t>
      </w:r>
    </w:p>
    <w:p w:rsidR="00BC56A2" w:rsidRPr="00BC56A2" w:rsidRDefault="00BC56A2" w:rsidP="00BC56A2">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 xml:space="preserve">Video giriş alanına bir araç girdiğinde, sistem anında bir araç algılamış, videoyu duraklatmış ve hem konsolda hem de uygulama penceresinde "Yeni </w:t>
      </w:r>
      <w:proofErr w:type="spellStart"/>
      <w:r w:rsidRPr="00BC56A2">
        <w:rPr>
          <w:rFonts w:ascii="Times New Roman" w:eastAsia="Times New Roman" w:hAnsi="Times New Roman" w:cs="Times New Roman"/>
          <w:kern w:val="0"/>
          <w:lang w:eastAsia="tr-TR"/>
          <w14:ligatures w14:val="none"/>
        </w:rPr>
        <w:t>arac</w:t>
      </w:r>
      <w:proofErr w:type="spellEnd"/>
      <w:r w:rsidRPr="00BC56A2">
        <w:rPr>
          <w:rFonts w:ascii="Times New Roman" w:eastAsia="Times New Roman" w:hAnsi="Times New Roman" w:cs="Times New Roman"/>
          <w:kern w:val="0"/>
          <w:lang w:eastAsia="tr-TR"/>
          <w14:ligatures w14:val="none"/>
        </w:rPr>
        <w:t xml:space="preserve"> </w:t>
      </w:r>
      <w:proofErr w:type="spellStart"/>
      <w:r w:rsidRPr="00BC56A2">
        <w:rPr>
          <w:rFonts w:ascii="Times New Roman" w:eastAsia="Times New Roman" w:hAnsi="Times New Roman" w:cs="Times New Roman"/>
          <w:kern w:val="0"/>
          <w:lang w:eastAsia="tr-TR"/>
          <w14:ligatures w14:val="none"/>
        </w:rPr>
        <w:t>algilandi</w:t>
      </w:r>
      <w:proofErr w:type="spellEnd"/>
      <w:r w:rsidRPr="00BC56A2">
        <w:rPr>
          <w:rFonts w:ascii="Times New Roman" w:eastAsia="Times New Roman" w:hAnsi="Times New Roman" w:cs="Times New Roman"/>
          <w:kern w:val="0"/>
          <w:lang w:eastAsia="tr-TR"/>
          <w14:ligatures w14:val="none"/>
        </w:rPr>
        <w:t>! Boş yer aranıyor..." mesajını göstermiştir.</w:t>
      </w:r>
    </w:p>
    <w:p w:rsidR="00BC56A2" w:rsidRPr="00BC56A2" w:rsidRDefault="00BC56A2" w:rsidP="00BC56A2">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En yakın boş park yeri (</w:t>
      </w:r>
      <w:proofErr w:type="spellStart"/>
      <w:r w:rsidRPr="00BC56A2">
        <w:rPr>
          <w:rFonts w:ascii="Times New Roman" w:eastAsia="Times New Roman" w:hAnsi="Times New Roman" w:cs="Times New Roman"/>
          <w:kern w:val="0"/>
          <w:lang w:eastAsia="tr-TR"/>
          <w14:ligatures w14:val="none"/>
        </w:rPr>
        <w:t>find_nearest_empty_spot</w:t>
      </w:r>
      <w:proofErr w:type="spellEnd"/>
      <w:r w:rsidRPr="00BC56A2">
        <w:rPr>
          <w:rFonts w:ascii="Times New Roman" w:eastAsia="Times New Roman" w:hAnsi="Times New Roman" w:cs="Times New Roman"/>
          <w:kern w:val="0"/>
          <w:lang w:eastAsia="tr-TR"/>
          <w14:ligatures w14:val="none"/>
        </w:rPr>
        <w:t xml:space="preserve"> tarafından) doğru bir şekilde belirlenmiş ve sarı bir dikdörtgenle işaretlenmiştir.</w:t>
      </w:r>
    </w:p>
    <w:p w:rsidR="00BC56A2" w:rsidRPr="00BC56A2" w:rsidRDefault="00BC56A2" w:rsidP="00BC56A2">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Kullanıcının ekran üzerine tıklamasıyla video akışı devam ettiğinde, sistem aracın hedefe olan göreceli konumuna göre "</w:t>
      </w:r>
      <w:proofErr w:type="spellStart"/>
      <w:r w:rsidRPr="00BC56A2">
        <w:rPr>
          <w:rFonts w:ascii="Times New Roman" w:eastAsia="Times New Roman" w:hAnsi="Times New Roman" w:cs="Times New Roman"/>
          <w:kern w:val="0"/>
          <w:lang w:eastAsia="tr-TR"/>
          <w14:ligatures w14:val="none"/>
        </w:rPr>
        <w:t>Saga</w:t>
      </w:r>
      <w:proofErr w:type="spellEnd"/>
      <w:r w:rsidRPr="00BC56A2">
        <w:rPr>
          <w:rFonts w:ascii="Times New Roman" w:eastAsia="Times New Roman" w:hAnsi="Times New Roman" w:cs="Times New Roman"/>
          <w:kern w:val="0"/>
          <w:lang w:eastAsia="tr-TR"/>
          <w14:ligatures w14:val="none"/>
        </w:rPr>
        <w:t xml:space="preserve"> </w:t>
      </w:r>
      <w:proofErr w:type="spellStart"/>
      <w:r w:rsidRPr="00BC56A2">
        <w:rPr>
          <w:rFonts w:ascii="Times New Roman" w:eastAsia="Times New Roman" w:hAnsi="Times New Roman" w:cs="Times New Roman"/>
          <w:kern w:val="0"/>
          <w:lang w:eastAsia="tr-TR"/>
          <w14:ligatures w14:val="none"/>
        </w:rPr>
        <w:t>dogru</w:t>
      </w:r>
      <w:proofErr w:type="spellEnd"/>
      <w:r w:rsidRPr="00BC56A2">
        <w:rPr>
          <w:rFonts w:ascii="Times New Roman" w:eastAsia="Times New Roman" w:hAnsi="Times New Roman" w:cs="Times New Roman"/>
          <w:kern w:val="0"/>
          <w:lang w:eastAsia="tr-TR"/>
          <w14:ligatures w14:val="none"/>
        </w:rPr>
        <w:t xml:space="preserve"> ilerle!", "</w:t>
      </w:r>
      <w:proofErr w:type="spellStart"/>
      <w:r w:rsidRPr="00BC56A2">
        <w:rPr>
          <w:rFonts w:ascii="Times New Roman" w:eastAsia="Times New Roman" w:hAnsi="Times New Roman" w:cs="Times New Roman"/>
          <w:kern w:val="0"/>
          <w:lang w:eastAsia="tr-TR"/>
          <w14:ligatures w14:val="none"/>
        </w:rPr>
        <w:t>Asagiya</w:t>
      </w:r>
      <w:proofErr w:type="spellEnd"/>
      <w:r w:rsidRPr="00BC56A2">
        <w:rPr>
          <w:rFonts w:ascii="Times New Roman" w:eastAsia="Times New Roman" w:hAnsi="Times New Roman" w:cs="Times New Roman"/>
          <w:kern w:val="0"/>
          <w:lang w:eastAsia="tr-TR"/>
          <w14:ligatures w14:val="none"/>
        </w:rPr>
        <w:t xml:space="preserve"> (ileri) </w:t>
      </w:r>
      <w:proofErr w:type="spellStart"/>
      <w:r w:rsidRPr="00BC56A2">
        <w:rPr>
          <w:rFonts w:ascii="Times New Roman" w:eastAsia="Times New Roman" w:hAnsi="Times New Roman" w:cs="Times New Roman"/>
          <w:kern w:val="0"/>
          <w:lang w:eastAsia="tr-TR"/>
          <w14:ligatures w14:val="none"/>
        </w:rPr>
        <w:t>dogru</w:t>
      </w:r>
      <w:proofErr w:type="spellEnd"/>
      <w:r w:rsidRPr="00BC56A2">
        <w:rPr>
          <w:rFonts w:ascii="Times New Roman" w:eastAsia="Times New Roman" w:hAnsi="Times New Roman" w:cs="Times New Roman"/>
          <w:kern w:val="0"/>
          <w:lang w:eastAsia="tr-TR"/>
          <w14:ligatures w14:val="none"/>
        </w:rPr>
        <w:t xml:space="preserve"> ilerle!" gibi dinamik yönlendirme mesajlarını sürekli olarak hem konsolda hem de görsel </w:t>
      </w:r>
      <w:proofErr w:type="spellStart"/>
      <w:r w:rsidRPr="00BC56A2">
        <w:rPr>
          <w:rFonts w:ascii="Times New Roman" w:eastAsia="Times New Roman" w:hAnsi="Times New Roman" w:cs="Times New Roman"/>
          <w:kern w:val="0"/>
          <w:lang w:eastAsia="tr-TR"/>
          <w14:ligatures w14:val="none"/>
        </w:rPr>
        <w:t>arayüzde</w:t>
      </w:r>
      <w:proofErr w:type="spellEnd"/>
      <w:r w:rsidRPr="00BC56A2">
        <w:rPr>
          <w:rFonts w:ascii="Times New Roman" w:eastAsia="Times New Roman" w:hAnsi="Times New Roman" w:cs="Times New Roman"/>
          <w:kern w:val="0"/>
          <w:lang w:eastAsia="tr-TR"/>
          <w14:ligatures w14:val="none"/>
        </w:rPr>
        <w:t xml:space="preserve"> sunmuştur. Bu mesajlar, aracın hareketine anında tepki vermiştir.</w:t>
      </w:r>
    </w:p>
    <w:p w:rsidR="00BC56A2" w:rsidRPr="00BC56A2" w:rsidRDefault="00BC56A2" w:rsidP="00BC56A2">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kern w:val="0"/>
          <w:lang w:eastAsia="tr-TR"/>
          <w14:ligatures w14:val="none"/>
        </w:rPr>
        <w:t>Araç, belirlenen hedef park yerine yaklaştığında ("Park et!" mesajı ile), sistem aracın park ettiğini tespit etmiş ve videoyu otomatik olarak devam ettirmiştir.</w:t>
      </w:r>
    </w:p>
    <w:p w:rsidR="00BC56A2" w:rsidRPr="00BC56A2" w:rsidRDefault="00BC56A2" w:rsidP="00BC56A2">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BC56A2">
        <w:rPr>
          <w:rFonts w:ascii="Times New Roman" w:eastAsia="Times New Roman" w:hAnsi="Times New Roman" w:cs="Times New Roman"/>
          <w:b/>
          <w:bCs/>
          <w:kern w:val="0"/>
          <w:lang w:eastAsia="tr-TR"/>
          <w14:ligatures w14:val="none"/>
        </w:rPr>
        <w:t>Sistem Tepkiselliği:</w:t>
      </w:r>
      <w:r w:rsidRPr="00BC56A2">
        <w:rPr>
          <w:rFonts w:ascii="Times New Roman" w:eastAsia="Times New Roman" w:hAnsi="Times New Roman" w:cs="Times New Roman"/>
          <w:kern w:val="0"/>
          <w:lang w:eastAsia="tr-TR"/>
          <w14:ligatures w14:val="none"/>
        </w:rPr>
        <w:t xml:space="preserve"> Sistem, video akışını gerçek zamanlıya yakın bir performansla işlemiş ve gözle görülür bir gecikme yaşanmamıştır. Kullanıcı tarafından p tuşuyla yapılan manuel duraklatma/devam ettirme ve fare tıklamasıyla video akışını kontrol etme işlevleri sorunsuz çalışmıştır.</w:t>
      </w:r>
    </w:p>
    <w:p w:rsidR="00D279E9" w:rsidRPr="00D279E9" w:rsidRDefault="00D279E9"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D279E9">
        <w:rPr>
          <w:rFonts w:ascii="Times New Roman" w:eastAsia="Times New Roman" w:hAnsi="Times New Roman" w:cs="Times New Roman"/>
          <w:b/>
          <w:bCs/>
          <w:color w:val="000000" w:themeColor="text1"/>
          <w:kern w:val="0"/>
          <w:sz w:val="28"/>
          <w:szCs w:val="28"/>
          <w:lang w:eastAsia="tr-TR"/>
          <w14:ligatures w14:val="none"/>
        </w:rPr>
        <w:t xml:space="preserve">4. </w:t>
      </w:r>
      <w:r w:rsidR="00D275CE" w:rsidRPr="00873032">
        <w:rPr>
          <w:rFonts w:ascii="Times New Roman" w:eastAsia="Times New Roman" w:hAnsi="Times New Roman" w:cs="Times New Roman"/>
          <w:b/>
          <w:bCs/>
          <w:color w:val="000000" w:themeColor="text1"/>
          <w:kern w:val="0"/>
          <w:sz w:val="28"/>
          <w:szCs w:val="28"/>
          <w:lang w:eastAsia="tr-TR"/>
          <w14:ligatures w14:val="none"/>
        </w:rPr>
        <w:t>Tartışma ve Sonuçlar</w:t>
      </w:r>
    </w:p>
    <w:p w:rsidR="007C755A" w:rsidRPr="007C755A" w:rsidRDefault="007C755A" w:rsidP="007C755A">
      <w:p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kern w:val="0"/>
          <w:lang w:eastAsia="tr-TR"/>
          <w14:ligatures w14:val="none"/>
        </w:rPr>
        <w:t>Bu çalışma, temel görüntü işleme tekniklerinden yararlanılarak geliştirilmiş, etkili bir akıllı park alanı sayacı ve yönlendirme sistemi uygulamasını ortaya koymuştur. Proje, otoparklardaki boş yer bulma sorununa pratik ve gerçek zamanlı bir çözüm sunarak, hem sürücülerin zamanını optimize etme hem de otopark yönetiminin verimliliğini artırma potansiyeline sahiptir. Sistem, araçları algılama, boş park yerlerini tespit etme ve sezgisel yönlendirmeler sağlama yeteneğini başarılı bir şekilde göstermiştir.</w:t>
      </w:r>
    </w:p>
    <w:p w:rsidR="007C755A" w:rsidRPr="007C755A" w:rsidRDefault="007C755A" w:rsidP="007C755A">
      <w:p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Geliştirme Alanları ve Gelecek Çalışmalar:</w:t>
      </w:r>
    </w:p>
    <w:p w:rsidR="007C755A" w:rsidRPr="007C755A" w:rsidRDefault="007C755A" w:rsidP="007C755A">
      <w:p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kern w:val="0"/>
          <w:lang w:eastAsia="tr-TR"/>
          <w14:ligatures w14:val="none"/>
        </w:rPr>
        <w:t>Mevcut sistemin temel fonksiyonları başarılı olsa da, daha sağlam ve kapsamlı bir çözüm için aşağıdaki alanlarda geliştirmeler yapılabilir: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lastRenderedPageBreak/>
        <w:t>Çevresel Koşullara Dayanıklılık:</w:t>
      </w:r>
      <w:r w:rsidRPr="007C755A">
        <w:rPr>
          <w:rFonts w:ascii="Times New Roman" w:eastAsia="Times New Roman" w:hAnsi="Times New Roman" w:cs="Times New Roman"/>
          <w:kern w:val="0"/>
          <w:lang w:eastAsia="tr-TR"/>
          <w14:ligatures w14:val="none"/>
        </w:rPr>
        <w:t xml:space="preserve"> Sistemin performansı, farklı ışıklandırma koşulları (gündüz/gece, parlak güneş ışığı, gölgeler), hava durumu değişiklikleri (yağmur, kar) veya kamera açısındaki değişiklikler gibi çevresel faktörlerden etkilenebilir. Gelecekte, daha gelişmiş arka plan çıkarma algoritmaları (</w:t>
      </w:r>
      <w:proofErr w:type="spellStart"/>
      <w:r w:rsidRPr="007C755A">
        <w:rPr>
          <w:rFonts w:ascii="Times New Roman" w:eastAsia="Times New Roman" w:hAnsi="Times New Roman" w:cs="Times New Roman"/>
          <w:kern w:val="0"/>
          <w:lang w:eastAsia="tr-TR"/>
          <w14:ligatures w14:val="none"/>
        </w:rPr>
        <w:t>örn</w:t>
      </w:r>
      <w:proofErr w:type="spellEnd"/>
      <w:r w:rsidRPr="007C755A">
        <w:rPr>
          <w:rFonts w:ascii="Times New Roman" w:eastAsia="Times New Roman" w:hAnsi="Times New Roman" w:cs="Times New Roman"/>
          <w:kern w:val="0"/>
          <w:lang w:eastAsia="tr-TR"/>
          <w14:ligatures w14:val="none"/>
        </w:rPr>
        <w:t xml:space="preserve">. MOG2, GMG) veya </w:t>
      </w:r>
      <w:proofErr w:type="spellStart"/>
      <w:r w:rsidRPr="007C755A">
        <w:rPr>
          <w:rFonts w:ascii="Times New Roman" w:eastAsia="Times New Roman" w:hAnsi="Times New Roman" w:cs="Times New Roman"/>
          <w:kern w:val="0"/>
          <w:lang w:eastAsia="tr-TR"/>
          <w14:ligatures w14:val="none"/>
        </w:rPr>
        <w:t>adaptif</w:t>
      </w:r>
      <w:proofErr w:type="spellEnd"/>
      <w:r w:rsidRPr="007C755A">
        <w:rPr>
          <w:rFonts w:ascii="Times New Roman" w:eastAsia="Times New Roman" w:hAnsi="Times New Roman" w:cs="Times New Roman"/>
          <w:kern w:val="0"/>
          <w:lang w:eastAsia="tr-TR"/>
          <w14:ligatures w14:val="none"/>
        </w:rPr>
        <w:t xml:space="preserve"> </w:t>
      </w:r>
      <w:proofErr w:type="spellStart"/>
      <w:r w:rsidRPr="007C755A">
        <w:rPr>
          <w:rFonts w:ascii="Times New Roman" w:eastAsia="Times New Roman" w:hAnsi="Times New Roman" w:cs="Times New Roman"/>
          <w:kern w:val="0"/>
          <w:lang w:eastAsia="tr-TR"/>
          <w14:ligatures w14:val="none"/>
        </w:rPr>
        <w:t>eşikleme</w:t>
      </w:r>
      <w:proofErr w:type="spellEnd"/>
      <w:r w:rsidRPr="007C755A">
        <w:rPr>
          <w:rFonts w:ascii="Times New Roman" w:eastAsia="Times New Roman" w:hAnsi="Times New Roman" w:cs="Times New Roman"/>
          <w:kern w:val="0"/>
          <w:lang w:eastAsia="tr-TR"/>
          <w14:ligatures w14:val="none"/>
        </w:rPr>
        <w:t xml:space="preserve"> yöntemleri ile bu tür durumlara karşı dayanıklılık artırılabilir.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Gürültüye Karşı Direnç:</w:t>
      </w:r>
      <w:r w:rsidRPr="007C755A">
        <w:rPr>
          <w:rFonts w:ascii="Times New Roman" w:eastAsia="Times New Roman" w:hAnsi="Times New Roman" w:cs="Times New Roman"/>
          <w:kern w:val="0"/>
          <w:lang w:eastAsia="tr-TR"/>
          <w14:ligatures w14:val="none"/>
        </w:rPr>
        <w:t xml:space="preserve"> Park yeri içerisindeki küçük hareketler veya yansımalar "dolu" olarak algılanabilir. Daha </w:t>
      </w:r>
      <w:proofErr w:type="gramStart"/>
      <w:r w:rsidRPr="007C755A">
        <w:rPr>
          <w:rFonts w:ascii="Times New Roman" w:eastAsia="Times New Roman" w:hAnsi="Times New Roman" w:cs="Times New Roman"/>
          <w:kern w:val="0"/>
          <w:lang w:eastAsia="tr-TR"/>
          <w14:ligatures w14:val="none"/>
        </w:rPr>
        <w:t>sofistike</w:t>
      </w:r>
      <w:proofErr w:type="gramEnd"/>
      <w:r w:rsidRPr="007C755A">
        <w:rPr>
          <w:rFonts w:ascii="Times New Roman" w:eastAsia="Times New Roman" w:hAnsi="Times New Roman" w:cs="Times New Roman"/>
          <w:kern w:val="0"/>
          <w:lang w:eastAsia="tr-TR"/>
          <w14:ligatures w14:val="none"/>
        </w:rPr>
        <w:t xml:space="preserve"> filtreleme teknikleri veya alanın belirli bir yüzdesinin hareketli olması gibi kriterler eklenerek yanlış pozitifler azaltılabilir.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Çoklu Araç Takibi:</w:t>
      </w:r>
      <w:r w:rsidRPr="007C755A">
        <w:rPr>
          <w:rFonts w:ascii="Times New Roman" w:eastAsia="Times New Roman" w:hAnsi="Times New Roman" w:cs="Times New Roman"/>
          <w:kern w:val="0"/>
          <w:lang w:eastAsia="tr-TR"/>
          <w14:ligatures w14:val="none"/>
        </w:rPr>
        <w:t xml:space="preserve"> Mevcut sistem, yeni bir araç algılandığında bir yönlendirme süreci başlatır ve bu süreç tamamlanana kadar başka bir aracın algılanmasını beklemez (ya da videoyu duraklatır). Birden fazla aracın aynı anda otoparka girdiği senaryolar için, nesne takibi algoritmaları (örneğin Kalman Filtresi, SORT veya </w:t>
      </w:r>
      <w:proofErr w:type="spellStart"/>
      <w:r w:rsidRPr="007C755A">
        <w:rPr>
          <w:rFonts w:ascii="Times New Roman" w:eastAsia="Times New Roman" w:hAnsi="Times New Roman" w:cs="Times New Roman"/>
          <w:kern w:val="0"/>
          <w:lang w:eastAsia="tr-TR"/>
          <w14:ligatures w14:val="none"/>
        </w:rPr>
        <w:t>DeepSORT</w:t>
      </w:r>
      <w:proofErr w:type="spellEnd"/>
      <w:r w:rsidRPr="007C755A">
        <w:rPr>
          <w:rFonts w:ascii="Times New Roman" w:eastAsia="Times New Roman" w:hAnsi="Times New Roman" w:cs="Times New Roman"/>
          <w:kern w:val="0"/>
          <w:lang w:eastAsia="tr-TR"/>
          <w14:ligatures w14:val="none"/>
        </w:rPr>
        <w:t xml:space="preserve">) </w:t>
      </w:r>
      <w:proofErr w:type="gramStart"/>
      <w:r w:rsidRPr="007C755A">
        <w:rPr>
          <w:rFonts w:ascii="Times New Roman" w:eastAsia="Times New Roman" w:hAnsi="Times New Roman" w:cs="Times New Roman"/>
          <w:kern w:val="0"/>
          <w:lang w:eastAsia="tr-TR"/>
          <w14:ligatures w14:val="none"/>
        </w:rPr>
        <w:t>entegre</w:t>
      </w:r>
      <w:proofErr w:type="gramEnd"/>
      <w:r w:rsidRPr="007C755A">
        <w:rPr>
          <w:rFonts w:ascii="Times New Roman" w:eastAsia="Times New Roman" w:hAnsi="Times New Roman" w:cs="Times New Roman"/>
          <w:kern w:val="0"/>
          <w:lang w:eastAsia="tr-TR"/>
          <w14:ligatures w14:val="none"/>
        </w:rPr>
        <w:t xml:space="preserve"> edilerek eş zamanlı çoklu araç takibi ve her araç için ayrı ayrı yönlendirme sağlanabilir.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Derin Öğrenme Entegrasyonu:</w:t>
      </w:r>
      <w:r w:rsidRPr="007C755A">
        <w:rPr>
          <w:rFonts w:ascii="Times New Roman" w:eastAsia="Times New Roman" w:hAnsi="Times New Roman" w:cs="Times New Roman"/>
          <w:kern w:val="0"/>
          <w:lang w:eastAsia="tr-TR"/>
          <w14:ligatures w14:val="none"/>
        </w:rPr>
        <w:t xml:space="preserve"> Daha gelişmiş ve güvenilir araç tespiti için derin öğrenme tabanlı nesne algılama modelleri (örneğin YOLOv5/v8, SSD) kullanılabilir. Bu modeller, farklı araç tiplerini daha doğru bir şekilde ayırt edebilir ve değişen koşullara daha iyi adapte olabilir. Ayrıca, park yeri doluluk tespiti için de CNN tabanlı sınıflandırma modelleri (boş/dolu) kullanılabilir.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 xml:space="preserve">Kullanıcı </w:t>
      </w:r>
      <w:proofErr w:type="spellStart"/>
      <w:r w:rsidRPr="007C755A">
        <w:rPr>
          <w:rFonts w:ascii="Times New Roman" w:eastAsia="Times New Roman" w:hAnsi="Times New Roman" w:cs="Times New Roman"/>
          <w:b/>
          <w:bCs/>
          <w:kern w:val="0"/>
          <w:lang w:eastAsia="tr-TR"/>
          <w14:ligatures w14:val="none"/>
        </w:rPr>
        <w:t>Arayüzü</w:t>
      </w:r>
      <w:proofErr w:type="spellEnd"/>
      <w:r w:rsidRPr="007C755A">
        <w:rPr>
          <w:rFonts w:ascii="Times New Roman" w:eastAsia="Times New Roman" w:hAnsi="Times New Roman" w:cs="Times New Roman"/>
          <w:b/>
          <w:bCs/>
          <w:kern w:val="0"/>
          <w:lang w:eastAsia="tr-TR"/>
          <w14:ligatures w14:val="none"/>
        </w:rPr>
        <w:t xml:space="preserve"> (GUI) Geliştirme:</w:t>
      </w:r>
      <w:r w:rsidRPr="007C755A">
        <w:rPr>
          <w:rFonts w:ascii="Times New Roman" w:eastAsia="Times New Roman" w:hAnsi="Times New Roman" w:cs="Times New Roman"/>
          <w:kern w:val="0"/>
          <w:lang w:eastAsia="tr-TR"/>
          <w14:ligatures w14:val="none"/>
        </w:rPr>
        <w:t xml:space="preserve"> Mevcut </w:t>
      </w:r>
      <w:proofErr w:type="spellStart"/>
      <w:r w:rsidRPr="007C755A">
        <w:rPr>
          <w:rFonts w:ascii="Times New Roman" w:eastAsia="Times New Roman" w:hAnsi="Times New Roman" w:cs="Times New Roman"/>
          <w:kern w:val="0"/>
          <w:lang w:eastAsia="tr-TR"/>
          <w14:ligatures w14:val="none"/>
        </w:rPr>
        <w:t>arayüz</w:t>
      </w:r>
      <w:proofErr w:type="spellEnd"/>
      <w:r w:rsidRPr="007C755A">
        <w:rPr>
          <w:rFonts w:ascii="Times New Roman" w:eastAsia="Times New Roman" w:hAnsi="Times New Roman" w:cs="Times New Roman"/>
          <w:kern w:val="0"/>
          <w:lang w:eastAsia="tr-TR"/>
          <w14:ligatures w14:val="none"/>
        </w:rPr>
        <w:t xml:space="preserve">, </w:t>
      </w:r>
      <w:proofErr w:type="spellStart"/>
      <w:r w:rsidRPr="007C755A">
        <w:rPr>
          <w:rFonts w:ascii="Times New Roman" w:eastAsia="Times New Roman" w:hAnsi="Times New Roman" w:cs="Times New Roman"/>
          <w:kern w:val="0"/>
          <w:lang w:eastAsia="tr-TR"/>
          <w14:ligatures w14:val="none"/>
        </w:rPr>
        <w:t>OpenCV'nin</w:t>
      </w:r>
      <w:proofErr w:type="spellEnd"/>
      <w:r w:rsidRPr="007C755A">
        <w:rPr>
          <w:rFonts w:ascii="Times New Roman" w:eastAsia="Times New Roman" w:hAnsi="Times New Roman" w:cs="Times New Roman"/>
          <w:kern w:val="0"/>
          <w:lang w:eastAsia="tr-TR"/>
          <w14:ligatures w14:val="none"/>
        </w:rPr>
        <w:t xml:space="preserve"> temel </w:t>
      </w:r>
      <w:proofErr w:type="spellStart"/>
      <w:r w:rsidRPr="007C755A">
        <w:rPr>
          <w:rFonts w:ascii="Times New Roman" w:eastAsia="Times New Roman" w:hAnsi="Times New Roman" w:cs="Times New Roman"/>
          <w:kern w:val="0"/>
          <w:lang w:eastAsia="tr-TR"/>
          <w14:ligatures w14:val="none"/>
        </w:rPr>
        <w:t>pencereleme</w:t>
      </w:r>
      <w:proofErr w:type="spellEnd"/>
      <w:r w:rsidRPr="007C755A">
        <w:rPr>
          <w:rFonts w:ascii="Times New Roman" w:eastAsia="Times New Roman" w:hAnsi="Times New Roman" w:cs="Times New Roman"/>
          <w:kern w:val="0"/>
          <w:lang w:eastAsia="tr-TR"/>
          <w14:ligatures w14:val="none"/>
        </w:rPr>
        <w:t xml:space="preserve"> yeteneklerini kullanmaktadır. Daha kullanıcı dostu ve işlevsel bir grafik kullanıcı </w:t>
      </w:r>
      <w:proofErr w:type="spellStart"/>
      <w:r w:rsidRPr="007C755A">
        <w:rPr>
          <w:rFonts w:ascii="Times New Roman" w:eastAsia="Times New Roman" w:hAnsi="Times New Roman" w:cs="Times New Roman"/>
          <w:kern w:val="0"/>
          <w:lang w:eastAsia="tr-TR"/>
          <w14:ligatures w14:val="none"/>
        </w:rPr>
        <w:t>arayüzü</w:t>
      </w:r>
      <w:proofErr w:type="spellEnd"/>
      <w:r w:rsidRPr="007C755A">
        <w:rPr>
          <w:rFonts w:ascii="Times New Roman" w:eastAsia="Times New Roman" w:hAnsi="Times New Roman" w:cs="Times New Roman"/>
          <w:kern w:val="0"/>
          <w:lang w:eastAsia="tr-TR"/>
          <w14:ligatures w14:val="none"/>
        </w:rPr>
        <w:t xml:space="preserve"> (örneğin </w:t>
      </w:r>
      <w:proofErr w:type="spellStart"/>
      <w:r w:rsidRPr="007C755A">
        <w:rPr>
          <w:rFonts w:ascii="Times New Roman" w:eastAsia="Times New Roman" w:hAnsi="Times New Roman" w:cs="Times New Roman"/>
          <w:kern w:val="0"/>
          <w:lang w:eastAsia="tr-TR"/>
          <w14:ligatures w14:val="none"/>
        </w:rPr>
        <w:t>PyQt</w:t>
      </w:r>
      <w:proofErr w:type="spellEnd"/>
      <w:r w:rsidRPr="007C755A">
        <w:rPr>
          <w:rFonts w:ascii="Times New Roman" w:eastAsia="Times New Roman" w:hAnsi="Times New Roman" w:cs="Times New Roman"/>
          <w:kern w:val="0"/>
          <w:lang w:eastAsia="tr-TR"/>
          <w14:ligatures w14:val="none"/>
        </w:rPr>
        <w:t xml:space="preserve">, </w:t>
      </w:r>
      <w:proofErr w:type="spellStart"/>
      <w:r w:rsidRPr="007C755A">
        <w:rPr>
          <w:rFonts w:ascii="Times New Roman" w:eastAsia="Times New Roman" w:hAnsi="Times New Roman" w:cs="Times New Roman"/>
          <w:kern w:val="0"/>
          <w:lang w:eastAsia="tr-TR"/>
          <w14:ligatures w14:val="none"/>
        </w:rPr>
        <w:t>Tkinter</w:t>
      </w:r>
      <w:proofErr w:type="spellEnd"/>
      <w:r w:rsidRPr="007C755A">
        <w:rPr>
          <w:rFonts w:ascii="Times New Roman" w:eastAsia="Times New Roman" w:hAnsi="Times New Roman" w:cs="Times New Roman"/>
          <w:kern w:val="0"/>
          <w:lang w:eastAsia="tr-TR"/>
          <w14:ligatures w14:val="none"/>
        </w:rPr>
        <w:t xml:space="preserve"> veya web tabanlı bir </w:t>
      </w:r>
      <w:proofErr w:type="spellStart"/>
      <w:r w:rsidRPr="007C755A">
        <w:rPr>
          <w:rFonts w:ascii="Times New Roman" w:eastAsia="Times New Roman" w:hAnsi="Times New Roman" w:cs="Times New Roman"/>
          <w:kern w:val="0"/>
          <w:lang w:eastAsia="tr-TR"/>
          <w14:ligatures w14:val="none"/>
        </w:rPr>
        <w:t>arayüz</w:t>
      </w:r>
      <w:proofErr w:type="spellEnd"/>
      <w:r w:rsidRPr="007C755A">
        <w:rPr>
          <w:rFonts w:ascii="Times New Roman" w:eastAsia="Times New Roman" w:hAnsi="Times New Roman" w:cs="Times New Roman"/>
          <w:kern w:val="0"/>
          <w:lang w:eastAsia="tr-TR"/>
          <w14:ligatures w14:val="none"/>
        </w:rPr>
        <w:t>) geliştirilerek kullanıcının sistemle etkileşimi zenginleştirilebilir, geçmiş verilerin görüntülenmesi veya sistem ayarlarının kolayca yapılandırılması sağlanabilir.</w:t>
      </w:r>
    </w:p>
    <w:p w:rsidR="007C755A" w:rsidRPr="007C755A" w:rsidRDefault="007C755A" w:rsidP="007C755A">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b/>
          <w:bCs/>
          <w:kern w:val="0"/>
          <w:lang w:eastAsia="tr-TR"/>
          <w14:ligatures w14:val="none"/>
        </w:rPr>
        <w:t>Park Yeri Yerleşim Optimizasyonu:</w:t>
      </w:r>
      <w:r w:rsidRPr="007C755A">
        <w:rPr>
          <w:rFonts w:ascii="Times New Roman" w:eastAsia="Times New Roman" w:hAnsi="Times New Roman" w:cs="Times New Roman"/>
          <w:kern w:val="0"/>
          <w:lang w:eastAsia="tr-TR"/>
          <w14:ligatures w14:val="none"/>
        </w:rPr>
        <w:t xml:space="preserve"> Büyük otoparklarda, sadece en yakın boş yeri göstermek yerine, sürücüyü otoparkın daha az yoğun olan bir bölgesine yönlendirme gibi stratejiler de uygulanabilir.</w:t>
      </w:r>
    </w:p>
    <w:p w:rsidR="007C755A" w:rsidRPr="007C755A" w:rsidRDefault="007C755A" w:rsidP="007C755A">
      <w:pPr>
        <w:spacing w:before="100" w:beforeAutospacing="1" w:after="100" w:afterAutospacing="1"/>
        <w:rPr>
          <w:rFonts w:ascii="Times New Roman" w:eastAsia="Times New Roman" w:hAnsi="Times New Roman" w:cs="Times New Roman"/>
          <w:kern w:val="0"/>
          <w:lang w:eastAsia="tr-TR"/>
          <w14:ligatures w14:val="none"/>
        </w:rPr>
      </w:pPr>
      <w:r w:rsidRPr="007C755A">
        <w:rPr>
          <w:rFonts w:ascii="Times New Roman" w:eastAsia="Times New Roman" w:hAnsi="Times New Roman" w:cs="Times New Roman"/>
          <w:kern w:val="0"/>
          <w:lang w:eastAsia="tr-TR"/>
          <w14:ligatures w14:val="none"/>
        </w:rPr>
        <w:t>Bu proje, görüntü işleme alanındaki temel prensiplerin gerçek dünya problemine nasıl uygulanabileceğine dair somut bir örnek teşkil etmektedir ve gelecekteki akıllı şehir altyapıları için potansiyelini ortaya koymaktadır.</w:t>
      </w:r>
    </w:p>
    <w:p w:rsidR="00C21783" w:rsidRDefault="00C21783">
      <w:pPr>
        <w:rPr>
          <w:rFonts w:ascii="Times New Roman" w:hAnsi="Times New Roman" w:cs="Times New Roman"/>
          <w:color w:val="000000" w:themeColor="text1"/>
        </w:rPr>
      </w:pPr>
      <w:r>
        <w:rPr>
          <w:rFonts w:ascii="Times New Roman" w:hAnsi="Times New Roman" w:cs="Times New Roman"/>
          <w:color w:val="000000" w:themeColor="text1"/>
        </w:rPr>
        <w:br w:type="page"/>
      </w:r>
    </w:p>
    <w:p w:rsidR="00975B7F" w:rsidRPr="00873032" w:rsidRDefault="00975B7F" w:rsidP="00873032">
      <w:pPr>
        <w:jc w:val="both"/>
        <w:rPr>
          <w:rFonts w:ascii="Times New Roman" w:hAnsi="Times New Roman" w:cs="Times New Roman"/>
          <w:b/>
          <w:bCs/>
          <w:color w:val="000000" w:themeColor="text1"/>
        </w:rPr>
      </w:pPr>
      <w:r w:rsidRPr="00873032">
        <w:rPr>
          <w:rFonts w:ascii="Times New Roman" w:hAnsi="Times New Roman" w:cs="Times New Roman"/>
          <w:b/>
          <w:bCs/>
          <w:color w:val="000000" w:themeColor="text1"/>
        </w:rPr>
        <w:lastRenderedPageBreak/>
        <w:t>KAYNAKLAR</w:t>
      </w:r>
    </w:p>
    <w:p w:rsidR="00975B7F" w:rsidRPr="00873032" w:rsidRDefault="00975B7F" w:rsidP="00873032">
      <w:pPr>
        <w:jc w:val="both"/>
        <w:rPr>
          <w:rFonts w:ascii="Times New Roman" w:hAnsi="Times New Roman" w:cs="Times New Roman"/>
          <w:color w:val="000000" w:themeColor="text1"/>
        </w:rPr>
      </w:pPr>
    </w:p>
    <w:p w:rsidR="00EE09FE" w:rsidRDefault="00EE09FE" w:rsidP="00873032">
      <w:pPr>
        <w:jc w:val="both"/>
        <w:rPr>
          <w:rFonts w:ascii="Times New Roman" w:hAnsi="Times New Roman" w:cs="Times New Roman"/>
        </w:rPr>
      </w:pPr>
      <w:r>
        <w:t>[</w:t>
      </w:r>
      <w:r w:rsidRPr="00EE09FE">
        <w:rPr>
          <w:rFonts w:ascii="Times New Roman" w:hAnsi="Times New Roman" w:cs="Times New Roman"/>
        </w:rPr>
        <w:t xml:space="preserve">1] </w:t>
      </w:r>
      <w:proofErr w:type="spellStart"/>
      <w:r w:rsidRPr="00EE09FE">
        <w:rPr>
          <w:rFonts w:ascii="Times New Roman" w:hAnsi="Times New Roman" w:cs="Times New Roman"/>
        </w:rPr>
        <w:t>OpenCV</w:t>
      </w:r>
      <w:proofErr w:type="spellEnd"/>
      <w:r w:rsidRPr="00EE09FE">
        <w:rPr>
          <w:rFonts w:ascii="Times New Roman" w:hAnsi="Times New Roman" w:cs="Times New Roman"/>
        </w:rPr>
        <w:t xml:space="preserve"> Resmi Belgelendirmesi: </w:t>
      </w:r>
      <w:r w:rsidRPr="00EE09FE">
        <w:rPr>
          <w:rStyle w:val="HTMLKodu"/>
          <w:rFonts w:ascii="Times New Roman" w:eastAsiaTheme="minorHAnsi" w:hAnsi="Times New Roman" w:cs="Times New Roman"/>
          <w:sz w:val="24"/>
          <w:szCs w:val="24"/>
        </w:rPr>
        <w:t>https://docs.opencv.org/</w:t>
      </w:r>
      <w:r w:rsidRPr="00EE09FE">
        <w:rPr>
          <w:rFonts w:ascii="Times New Roman" w:hAnsi="Times New Roman" w:cs="Times New Roman"/>
        </w:rPr>
        <w:t xml:space="preserve"> </w:t>
      </w:r>
    </w:p>
    <w:p w:rsidR="00EE09FE" w:rsidRPr="00EE09FE" w:rsidRDefault="00EE09FE" w:rsidP="00873032">
      <w:pPr>
        <w:jc w:val="both"/>
        <w:rPr>
          <w:rFonts w:ascii="Times New Roman" w:hAnsi="Times New Roman" w:cs="Times New Roman"/>
        </w:rPr>
      </w:pPr>
    </w:p>
    <w:p w:rsidR="00EE09FE" w:rsidRDefault="00EE09FE" w:rsidP="00873032">
      <w:pPr>
        <w:jc w:val="both"/>
        <w:rPr>
          <w:rStyle w:val="HTMLKodu"/>
          <w:rFonts w:ascii="Times New Roman" w:eastAsiaTheme="minorHAnsi" w:hAnsi="Times New Roman" w:cs="Times New Roman"/>
          <w:sz w:val="24"/>
          <w:szCs w:val="24"/>
        </w:rPr>
      </w:pPr>
      <w:r w:rsidRPr="00EE09FE">
        <w:rPr>
          <w:rFonts w:ascii="Times New Roman" w:hAnsi="Times New Roman" w:cs="Times New Roman"/>
        </w:rPr>
        <w:t xml:space="preserve">[2] </w:t>
      </w:r>
      <w:proofErr w:type="spellStart"/>
      <w:r w:rsidRPr="00EE09FE">
        <w:rPr>
          <w:rFonts w:ascii="Times New Roman" w:hAnsi="Times New Roman" w:cs="Times New Roman"/>
        </w:rPr>
        <w:t>NumPy</w:t>
      </w:r>
      <w:proofErr w:type="spellEnd"/>
      <w:r w:rsidRPr="00EE09FE">
        <w:rPr>
          <w:rFonts w:ascii="Times New Roman" w:hAnsi="Times New Roman" w:cs="Times New Roman"/>
        </w:rPr>
        <w:t xml:space="preserve"> Resmi Belgelendirmesi: </w:t>
      </w:r>
      <w:hyperlink r:id="rId5" w:history="1">
        <w:r w:rsidRPr="00EE09FE">
          <w:rPr>
            <w:rStyle w:val="Kpr"/>
            <w:rFonts w:ascii="Times New Roman" w:hAnsi="Times New Roman" w:cs="Times New Roman"/>
          </w:rPr>
          <w:t>https://numpy.org/doc/</w:t>
        </w:r>
      </w:hyperlink>
    </w:p>
    <w:p w:rsidR="00EE09FE" w:rsidRPr="00EE09FE" w:rsidRDefault="00EE09FE" w:rsidP="00873032">
      <w:pPr>
        <w:jc w:val="both"/>
        <w:rPr>
          <w:rStyle w:val="HTMLKodu"/>
          <w:rFonts w:ascii="Times New Roman" w:eastAsiaTheme="minorHAnsi" w:hAnsi="Times New Roman" w:cs="Times New Roman"/>
          <w:sz w:val="24"/>
          <w:szCs w:val="24"/>
        </w:rPr>
      </w:pPr>
    </w:p>
    <w:p w:rsidR="00975B7F" w:rsidRDefault="00EE09FE" w:rsidP="00873032">
      <w:pPr>
        <w:jc w:val="both"/>
        <w:rPr>
          <w:rStyle w:val="HTMLKodu"/>
          <w:rFonts w:ascii="Times New Roman" w:eastAsiaTheme="minorHAnsi" w:hAnsi="Times New Roman" w:cs="Times New Roman"/>
          <w:sz w:val="24"/>
          <w:szCs w:val="24"/>
        </w:rPr>
      </w:pPr>
      <w:r w:rsidRPr="00EE09FE">
        <w:rPr>
          <w:rFonts w:ascii="Times New Roman" w:hAnsi="Times New Roman" w:cs="Times New Roman"/>
        </w:rPr>
        <w:t xml:space="preserve">[3] </w:t>
      </w:r>
      <w:proofErr w:type="spellStart"/>
      <w:r w:rsidRPr="00EE09FE">
        <w:rPr>
          <w:rFonts w:ascii="Times New Roman" w:hAnsi="Times New Roman" w:cs="Times New Roman"/>
        </w:rPr>
        <w:t>Python</w:t>
      </w:r>
      <w:proofErr w:type="spellEnd"/>
      <w:r w:rsidRPr="00EE09FE">
        <w:rPr>
          <w:rFonts w:ascii="Times New Roman" w:hAnsi="Times New Roman" w:cs="Times New Roman"/>
        </w:rPr>
        <w:t xml:space="preserve"> Resmi Belgelendirmesi: </w:t>
      </w:r>
      <w:hyperlink r:id="rId6" w:history="1">
        <w:r w:rsidR="005B5047" w:rsidRPr="00F82AA2">
          <w:rPr>
            <w:rStyle w:val="Kpr"/>
            <w:rFonts w:ascii="Times New Roman" w:hAnsi="Times New Roman" w:cs="Times New Roman"/>
          </w:rPr>
          <w:t>https://docs.python.org/</w:t>
        </w:r>
      </w:hyperlink>
    </w:p>
    <w:p w:rsidR="005B5047" w:rsidRDefault="005B5047" w:rsidP="00873032">
      <w:pPr>
        <w:jc w:val="both"/>
        <w:rPr>
          <w:rStyle w:val="HTMLKodu"/>
          <w:rFonts w:ascii="Times New Roman" w:eastAsiaTheme="minorHAnsi" w:hAnsi="Times New Roman" w:cs="Times New Roman"/>
          <w:sz w:val="24"/>
          <w:szCs w:val="24"/>
        </w:rPr>
      </w:pPr>
    </w:p>
    <w:p w:rsidR="005B5047" w:rsidRDefault="005B5047" w:rsidP="00873032">
      <w:pPr>
        <w:jc w:val="both"/>
        <w:rPr>
          <w:rStyle w:val="HTMLKodu"/>
          <w:rFonts w:ascii="Times New Roman" w:eastAsiaTheme="minorHAnsi" w:hAnsi="Times New Roman" w:cs="Times New Roman"/>
          <w:sz w:val="24"/>
          <w:szCs w:val="24"/>
        </w:rPr>
      </w:pPr>
      <w:r>
        <w:rPr>
          <w:rStyle w:val="HTMLKodu"/>
          <w:rFonts w:ascii="Times New Roman" w:eastAsiaTheme="minorHAnsi" w:hAnsi="Times New Roman" w:cs="Times New Roman"/>
          <w:sz w:val="24"/>
          <w:szCs w:val="24"/>
        </w:rPr>
        <w:t>[4]</w:t>
      </w:r>
      <w:r w:rsidR="006442FF">
        <w:rPr>
          <w:rStyle w:val="HTMLKodu"/>
          <w:rFonts w:ascii="Times New Roman" w:eastAsiaTheme="minorHAnsi" w:hAnsi="Times New Roman" w:cs="Times New Roman"/>
          <w:sz w:val="24"/>
          <w:szCs w:val="24"/>
        </w:rPr>
        <w:t xml:space="preserve"> </w:t>
      </w:r>
      <w:proofErr w:type="spellStart"/>
      <w:r w:rsidR="006442FF">
        <w:rPr>
          <w:rStyle w:val="HTMLKodu"/>
          <w:rFonts w:ascii="Times New Roman" w:eastAsiaTheme="minorHAnsi" w:hAnsi="Times New Roman" w:cs="Times New Roman"/>
          <w:sz w:val="24"/>
          <w:szCs w:val="24"/>
        </w:rPr>
        <w:t>ChatGPT</w:t>
      </w:r>
      <w:proofErr w:type="spellEnd"/>
    </w:p>
    <w:p w:rsidR="006442FF" w:rsidRDefault="006442FF" w:rsidP="00873032">
      <w:pPr>
        <w:jc w:val="both"/>
        <w:rPr>
          <w:rStyle w:val="HTMLKodu"/>
          <w:rFonts w:ascii="Times New Roman" w:eastAsiaTheme="minorHAnsi" w:hAnsi="Times New Roman" w:cs="Times New Roman"/>
          <w:sz w:val="24"/>
          <w:szCs w:val="24"/>
        </w:rPr>
      </w:pPr>
      <w:r>
        <w:rPr>
          <w:rStyle w:val="HTMLKodu"/>
          <w:rFonts w:ascii="Times New Roman" w:eastAsiaTheme="minorHAnsi" w:hAnsi="Times New Roman" w:cs="Times New Roman"/>
          <w:sz w:val="24"/>
          <w:szCs w:val="24"/>
        </w:rPr>
        <w:t xml:space="preserve"> </w:t>
      </w:r>
    </w:p>
    <w:p w:rsidR="006442FF" w:rsidRPr="00EE09FE" w:rsidRDefault="006442FF" w:rsidP="00873032">
      <w:pPr>
        <w:jc w:val="both"/>
        <w:rPr>
          <w:rFonts w:ascii="Times New Roman" w:hAnsi="Times New Roman" w:cs="Times New Roman"/>
          <w:color w:val="000000" w:themeColor="text1"/>
        </w:rPr>
      </w:pPr>
      <w:r>
        <w:rPr>
          <w:rStyle w:val="HTMLKodu"/>
          <w:rFonts w:ascii="Times New Roman" w:eastAsiaTheme="minorHAnsi" w:hAnsi="Times New Roman" w:cs="Times New Roman"/>
          <w:sz w:val="24"/>
          <w:szCs w:val="24"/>
        </w:rPr>
        <w:t xml:space="preserve">[5] </w:t>
      </w:r>
      <w:r w:rsidR="0023131A">
        <w:rPr>
          <w:rStyle w:val="HTMLKodu"/>
          <w:rFonts w:ascii="Times New Roman" w:eastAsiaTheme="minorHAnsi" w:hAnsi="Times New Roman" w:cs="Times New Roman"/>
          <w:sz w:val="24"/>
          <w:szCs w:val="24"/>
        </w:rPr>
        <w:t>Gemini</w:t>
      </w:r>
      <w:bookmarkStart w:id="0" w:name="_GoBack"/>
      <w:bookmarkEnd w:id="0"/>
    </w:p>
    <w:sectPr w:rsidR="006442FF" w:rsidRPr="00EE09FE" w:rsidSect="00B466A0">
      <w:pgSz w:w="11906" w:h="16838" w:code="9"/>
      <w:pgMar w:top="680" w:right="1134" w:bottom="680"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1E45"/>
    <w:multiLevelType w:val="multilevel"/>
    <w:tmpl w:val="B874C5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481F93"/>
    <w:multiLevelType w:val="multilevel"/>
    <w:tmpl w:val="E5F8E3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363C"/>
    <w:multiLevelType w:val="multilevel"/>
    <w:tmpl w:val="C84C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821CE"/>
    <w:multiLevelType w:val="multilevel"/>
    <w:tmpl w:val="032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85F8F"/>
    <w:multiLevelType w:val="multilevel"/>
    <w:tmpl w:val="E5F8E3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70C7E"/>
    <w:multiLevelType w:val="hybridMultilevel"/>
    <w:tmpl w:val="42366E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074532"/>
    <w:multiLevelType w:val="multilevel"/>
    <w:tmpl w:val="831C3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B732F"/>
    <w:multiLevelType w:val="multilevel"/>
    <w:tmpl w:val="6A7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86F43"/>
    <w:multiLevelType w:val="multilevel"/>
    <w:tmpl w:val="637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D10B8"/>
    <w:multiLevelType w:val="multilevel"/>
    <w:tmpl w:val="149E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27AB1"/>
    <w:multiLevelType w:val="multilevel"/>
    <w:tmpl w:val="4F9A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81C7C"/>
    <w:multiLevelType w:val="hybridMultilevel"/>
    <w:tmpl w:val="F670C0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05A09EE"/>
    <w:multiLevelType w:val="multilevel"/>
    <w:tmpl w:val="56427FDE"/>
    <w:lvl w:ilvl="0">
      <w:start w:val="1"/>
      <w:numFmt w:val="decimal"/>
      <w:lvlText w:val="%1."/>
      <w:lvlJc w:val="left"/>
      <w:pPr>
        <w:ind w:left="720" w:hanging="360"/>
      </w:pPr>
      <w:rPr>
        <w:rFonts w:eastAsiaTheme="minorHAnsi"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863F07"/>
    <w:multiLevelType w:val="multilevel"/>
    <w:tmpl w:val="188E83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47B2A"/>
    <w:multiLevelType w:val="multilevel"/>
    <w:tmpl w:val="991A12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51F01F85"/>
    <w:multiLevelType w:val="multilevel"/>
    <w:tmpl w:val="C8B426C6"/>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364787A"/>
    <w:multiLevelType w:val="multilevel"/>
    <w:tmpl w:val="6E6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63EA4"/>
    <w:multiLevelType w:val="multilevel"/>
    <w:tmpl w:val="C1B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E7BD2"/>
    <w:multiLevelType w:val="multilevel"/>
    <w:tmpl w:val="F3803D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602D5FB7"/>
    <w:multiLevelType w:val="multilevel"/>
    <w:tmpl w:val="6F88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8092B"/>
    <w:multiLevelType w:val="multilevel"/>
    <w:tmpl w:val="F02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54E9A"/>
    <w:multiLevelType w:val="multilevel"/>
    <w:tmpl w:val="6AC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969EE"/>
    <w:multiLevelType w:val="hybridMultilevel"/>
    <w:tmpl w:val="1558562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7F5F3DFB"/>
    <w:multiLevelType w:val="multilevel"/>
    <w:tmpl w:val="147C30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0"/>
  </w:num>
  <w:num w:numId="2">
    <w:abstractNumId w:val="0"/>
  </w:num>
  <w:num w:numId="3">
    <w:abstractNumId w:val="15"/>
  </w:num>
  <w:num w:numId="4">
    <w:abstractNumId w:val="7"/>
  </w:num>
  <w:num w:numId="5">
    <w:abstractNumId w:val="2"/>
  </w:num>
  <w:num w:numId="6">
    <w:abstractNumId w:val="10"/>
  </w:num>
  <w:num w:numId="7">
    <w:abstractNumId w:val="5"/>
  </w:num>
  <w:num w:numId="8">
    <w:abstractNumId w:val="23"/>
  </w:num>
  <w:num w:numId="9">
    <w:abstractNumId w:val="14"/>
  </w:num>
  <w:num w:numId="10">
    <w:abstractNumId w:val="18"/>
  </w:num>
  <w:num w:numId="11">
    <w:abstractNumId w:val="11"/>
  </w:num>
  <w:num w:numId="12">
    <w:abstractNumId w:val="6"/>
  </w:num>
  <w:num w:numId="13">
    <w:abstractNumId w:val="4"/>
  </w:num>
  <w:num w:numId="14">
    <w:abstractNumId w:val="1"/>
  </w:num>
  <w:num w:numId="15">
    <w:abstractNumId w:val="13"/>
  </w:num>
  <w:num w:numId="16">
    <w:abstractNumId w:val="12"/>
  </w:num>
  <w:num w:numId="17">
    <w:abstractNumId w:val="22"/>
  </w:num>
  <w:num w:numId="18">
    <w:abstractNumId w:val="20"/>
  </w:num>
  <w:num w:numId="19">
    <w:abstractNumId w:val="8"/>
  </w:num>
  <w:num w:numId="20">
    <w:abstractNumId w:val="3"/>
  </w:num>
  <w:num w:numId="21">
    <w:abstractNumId w:val="19"/>
  </w:num>
  <w:num w:numId="22">
    <w:abstractNumId w:val="16"/>
  </w:num>
  <w:num w:numId="23">
    <w:abstractNumId w:val="21"/>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E9"/>
    <w:rsid w:val="000173EB"/>
    <w:rsid w:val="000323FA"/>
    <w:rsid w:val="00056117"/>
    <w:rsid w:val="000747A4"/>
    <w:rsid w:val="0007702C"/>
    <w:rsid w:val="000B7A8E"/>
    <w:rsid w:val="0015014C"/>
    <w:rsid w:val="00211191"/>
    <w:rsid w:val="0021380B"/>
    <w:rsid w:val="0023131A"/>
    <w:rsid w:val="00243D02"/>
    <w:rsid w:val="0026174F"/>
    <w:rsid w:val="002A070C"/>
    <w:rsid w:val="00315A1C"/>
    <w:rsid w:val="0032713B"/>
    <w:rsid w:val="003275D7"/>
    <w:rsid w:val="00342773"/>
    <w:rsid w:val="00482280"/>
    <w:rsid w:val="005103B4"/>
    <w:rsid w:val="00512E6B"/>
    <w:rsid w:val="00523E2A"/>
    <w:rsid w:val="0055082B"/>
    <w:rsid w:val="0055383C"/>
    <w:rsid w:val="0055609A"/>
    <w:rsid w:val="00564702"/>
    <w:rsid w:val="00585A9B"/>
    <w:rsid w:val="0059043B"/>
    <w:rsid w:val="005B5047"/>
    <w:rsid w:val="005C194B"/>
    <w:rsid w:val="005F5137"/>
    <w:rsid w:val="006077B8"/>
    <w:rsid w:val="00621C98"/>
    <w:rsid w:val="0063694B"/>
    <w:rsid w:val="006442FF"/>
    <w:rsid w:val="006637C8"/>
    <w:rsid w:val="00685D2A"/>
    <w:rsid w:val="006B0A22"/>
    <w:rsid w:val="006F43A9"/>
    <w:rsid w:val="00706786"/>
    <w:rsid w:val="00713CC5"/>
    <w:rsid w:val="0072072D"/>
    <w:rsid w:val="007C755A"/>
    <w:rsid w:val="00820526"/>
    <w:rsid w:val="00826B72"/>
    <w:rsid w:val="00873032"/>
    <w:rsid w:val="008E3D7B"/>
    <w:rsid w:val="00925646"/>
    <w:rsid w:val="00975B7F"/>
    <w:rsid w:val="009B4EE4"/>
    <w:rsid w:val="00A3364E"/>
    <w:rsid w:val="00A54BC3"/>
    <w:rsid w:val="00A61915"/>
    <w:rsid w:val="00A8593A"/>
    <w:rsid w:val="00AB5886"/>
    <w:rsid w:val="00AC05CD"/>
    <w:rsid w:val="00B344D2"/>
    <w:rsid w:val="00B466A0"/>
    <w:rsid w:val="00B928E9"/>
    <w:rsid w:val="00BC56A2"/>
    <w:rsid w:val="00BE4C8B"/>
    <w:rsid w:val="00BE5C7D"/>
    <w:rsid w:val="00C14E0D"/>
    <w:rsid w:val="00C20BA8"/>
    <w:rsid w:val="00C21783"/>
    <w:rsid w:val="00C82E57"/>
    <w:rsid w:val="00CD6821"/>
    <w:rsid w:val="00D12845"/>
    <w:rsid w:val="00D275CE"/>
    <w:rsid w:val="00D279E9"/>
    <w:rsid w:val="00D52328"/>
    <w:rsid w:val="00D54F33"/>
    <w:rsid w:val="00DB4715"/>
    <w:rsid w:val="00DC70C8"/>
    <w:rsid w:val="00DD7388"/>
    <w:rsid w:val="00E24690"/>
    <w:rsid w:val="00E3100E"/>
    <w:rsid w:val="00E37F8C"/>
    <w:rsid w:val="00E65AED"/>
    <w:rsid w:val="00EB452C"/>
    <w:rsid w:val="00ED3749"/>
    <w:rsid w:val="00EE09FE"/>
    <w:rsid w:val="00EF224F"/>
    <w:rsid w:val="00EF74CD"/>
    <w:rsid w:val="00F42399"/>
    <w:rsid w:val="00F47BFA"/>
    <w:rsid w:val="00F76134"/>
    <w:rsid w:val="00F85FA2"/>
    <w:rsid w:val="00FE0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7BA0"/>
  <w15:chartTrackingRefBased/>
  <w15:docId w15:val="{D48C9DDA-4C74-CB43-AC51-80AB28B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ListeParagraf"/>
    <w:next w:val="Normal"/>
    <w:link w:val="Balk1Char"/>
    <w:autoRedefine/>
    <w:uiPriority w:val="9"/>
    <w:qFormat/>
    <w:rsid w:val="005F5137"/>
    <w:pPr>
      <w:numPr>
        <w:numId w:val="3"/>
      </w:numPr>
      <w:spacing w:line="360" w:lineRule="auto"/>
      <w:ind w:hanging="360"/>
      <w:jc w:val="both"/>
      <w:outlineLvl w:val="0"/>
    </w:pPr>
    <w:rPr>
      <w:rFonts w:ascii="Times New Roman" w:eastAsia="Arial" w:hAnsi="Times New Roman" w:cs="Times New Roman"/>
      <w:b/>
      <w:bCs/>
      <w:sz w:val="32"/>
      <w:szCs w:val="32"/>
      <w:lang w:eastAsia="tr-TR"/>
    </w:rPr>
  </w:style>
  <w:style w:type="paragraph" w:styleId="Balk2">
    <w:name w:val="heading 2"/>
    <w:basedOn w:val="Normal"/>
    <w:next w:val="Normal"/>
    <w:link w:val="Balk2Char"/>
    <w:autoRedefine/>
    <w:uiPriority w:val="9"/>
    <w:unhideWhenUsed/>
    <w:qFormat/>
    <w:rsid w:val="005F5137"/>
    <w:pPr>
      <w:keepNext/>
      <w:keepLines/>
      <w:spacing w:before="40" w:line="276" w:lineRule="auto"/>
      <w:jc w:val="both"/>
      <w:outlineLvl w:val="1"/>
    </w:pPr>
    <w:rPr>
      <w:rFonts w:ascii="Times New Roman" w:eastAsiaTheme="majorEastAsia" w:hAnsi="Times New Roman" w:cstheme="majorBidi"/>
      <w:b/>
      <w:color w:val="000000" w:themeColor="text1"/>
      <w:sz w:val="26"/>
      <w:szCs w:val="26"/>
      <w:lang w:val="tr" w:eastAsia="tr-TR"/>
    </w:rPr>
  </w:style>
  <w:style w:type="paragraph" w:styleId="Balk3">
    <w:name w:val="heading 3"/>
    <w:basedOn w:val="Normal"/>
    <w:link w:val="Balk3Char"/>
    <w:uiPriority w:val="9"/>
    <w:qFormat/>
    <w:rsid w:val="00D279E9"/>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next w:val="Normal"/>
    <w:link w:val="Balk4Char"/>
    <w:uiPriority w:val="9"/>
    <w:semiHidden/>
    <w:unhideWhenUsed/>
    <w:qFormat/>
    <w:rsid w:val="001501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5137"/>
    <w:rPr>
      <w:rFonts w:ascii="Times New Roman" w:eastAsia="Arial" w:hAnsi="Times New Roman" w:cs="Times New Roman"/>
      <w:b/>
      <w:bCs/>
      <w:sz w:val="32"/>
      <w:szCs w:val="32"/>
      <w:lang w:eastAsia="tr-TR"/>
    </w:rPr>
  </w:style>
  <w:style w:type="paragraph" w:styleId="ListeParagraf">
    <w:name w:val="List Paragraph"/>
    <w:basedOn w:val="Normal"/>
    <w:uiPriority w:val="34"/>
    <w:qFormat/>
    <w:rsid w:val="005F5137"/>
    <w:pPr>
      <w:ind w:left="720"/>
      <w:contextualSpacing/>
    </w:pPr>
  </w:style>
  <w:style w:type="character" w:customStyle="1" w:styleId="Balk2Char">
    <w:name w:val="Başlık 2 Char"/>
    <w:basedOn w:val="VarsaylanParagrafYazTipi"/>
    <w:link w:val="Balk2"/>
    <w:uiPriority w:val="9"/>
    <w:rsid w:val="005F5137"/>
    <w:rPr>
      <w:rFonts w:ascii="Times New Roman" w:eastAsiaTheme="majorEastAsia" w:hAnsi="Times New Roman" w:cstheme="majorBidi"/>
      <w:b/>
      <w:color w:val="000000" w:themeColor="text1"/>
      <w:sz w:val="26"/>
      <w:szCs w:val="26"/>
      <w:lang w:val="tr" w:eastAsia="tr-TR"/>
    </w:rPr>
  </w:style>
  <w:style w:type="character" w:customStyle="1" w:styleId="Balk3Char">
    <w:name w:val="Başlık 3 Char"/>
    <w:basedOn w:val="VarsaylanParagrafYazTipi"/>
    <w:link w:val="Balk3"/>
    <w:uiPriority w:val="9"/>
    <w:rsid w:val="00D279E9"/>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D279E9"/>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D279E9"/>
    <w:rPr>
      <w:b/>
      <w:bCs/>
    </w:rPr>
  </w:style>
  <w:style w:type="character" w:customStyle="1" w:styleId="Balk4Char">
    <w:name w:val="Başlık 4 Char"/>
    <w:basedOn w:val="VarsaylanParagrafYazTipi"/>
    <w:link w:val="Balk4"/>
    <w:uiPriority w:val="9"/>
    <w:semiHidden/>
    <w:rsid w:val="0015014C"/>
    <w:rPr>
      <w:rFonts w:asciiTheme="majorHAnsi" w:eastAsiaTheme="majorEastAsia" w:hAnsiTheme="majorHAnsi" w:cstheme="majorBidi"/>
      <w:i/>
      <w:iCs/>
      <w:color w:val="2F5496" w:themeColor="accent1" w:themeShade="BF"/>
    </w:rPr>
  </w:style>
  <w:style w:type="paragraph" w:styleId="ResimYazs">
    <w:name w:val="caption"/>
    <w:basedOn w:val="Normal"/>
    <w:next w:val="Normal"/>
    <w:uiPriority w:val="35"/>
    <w:unhideWhenUsed/>
    <w:qFormat/>
    <w:rsid w:val="0015014C"/>
    <w:pPr>
      <w:spacing w:after="200"/>
    </w:pPr>
    <w:rPr>
      <w:i/>
      <w:iCs/>
      <w:color w:val="44546A" w:themeColor="text2"/>
      <w:sz w:val="18"/>
      <w:szCs w:val="18"/>
    </w:rPr>
  </w:style>
  <w:style w:type="table" w:styleId="TabloKlavuzu">
    <w:name w:val="Table Grid"/>
    <w:basedOn w:val="NormalTablo"/>
    <w:uiPriority w:val="39"/>
    <w:rsid w:val="00342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a1">
    <w:name w:val="Kaynakça  1"/>
    <w:basedOn w:val="Normal"/>
    <w:link w:val="BibliographyChar"/>
    <w:rsid w:val="00975B7F"/>
    <w:pPr>
      <w:tabs>
        <w:tab w:val="left" w:pos="380"/>
      </w:tabs>
      <w:ind w:left="384" w:hanging="384"/>
    </w:pPr>
    <w:rPr>
      <w:color w:val="000000" w:themeColor="text1"/>
    </w:rPr>
  </w:style>
  <w:style w:type="character" w:customStyle="1" w:styleId="BibliographyChar">
    <w:name w:val="Bibliography Char"/>
    <w:basedOn w:val="VarsaylanParagrafYazTipi"/>
    <w:link w:val="Kaynaka1"/>
    <w:rsid w:val="00975B7F"/>
    <w:rPr>
      <w:color w:val="000000" w:themeColor="text1"/>
    </w:rPr>
  </w:style>
  <w:style w:type="character" w:styleId="YerTutucuMetni">
    <w:name w:val="Placeholder Text"/>
    <w:basedOn w:val="VarsaylanParagrafYazTipi"/>
    <w:uiPriority w:val="99"/>
    <w:semiHidden/>
    <w:rsid w:val="00E3100E"/>
    <w:rPr>
      <w:color w:val="666666"/>
    </w:rPr>
  </w:style>
  <w:style w:type="character" w:styleId="Kpr">
    <w:name w:val="Hyperlink"/>
    <w:basedOn w:val="VarsaylanParagrafYazTipi"/>
    <w:uiPriority w:val="99"/>
    <w:unhideWhenUsed/>
    <w:rsid w:val="00FE0930"/>
    <w:rPr>
      <w:color w:val="0000FF"/>
      <w:u w:val="single"/>
    </w:rPr>
  </w:style>
  <w:style w:type="character" w:styleId="zlenenKpr">
    <w:name w:val="FollowedHyperlink"/>
    <w:basedOn w:val="VarsaylanParagrafYazTipi"/>
    <w:uiPriority w:val="99"/>
    <w:semiHidden/>
    <w:unhideWhenUsed/>
    <w:rsid w:val="00FE0930"/>
    <w:rPr>
      <w:color w:val="954F72" w:themeColor="followedHyperlink"/>
      <w:u w:val="single"/>
    </w:rPr>
  </w:style>
  <w:style w:type="character" w:customStyle="1" w:styleId="katex-mathml">
    <w:name w:val="katex-mathml"/>
    <w:basedOn w:val="VarsaylanParagrafYazTipi"/>
    <w:rsid w:val="00FE0930"/>
  </w:style>
  <w:style w:type="character" w:customStyle="1" w:styleId="mord">
    <w:name w:val="mord"/>
    <w:basedOn w:val="VarsaylanParagrafYazTipi"/>
    <w:rsid w:val="00FE0930"/>
  </w:style>
  <w:style w:type="character" w:customStyle="1" w:styleId="vlist-s">
    <w:name w:val="vlist-s"/>
    <w:basedOn w:val="VarsaylanParagrafYazTipi"/>
    <w:rsid w:val="00FE0930"/>
  </w:style>
  <w:style w:type="character" w:customStyle="1" w:styleId="mrel">
    <w:name w:val="mrel"/>
    <w:basedOn w:val="VarsaylanParagrafYazTipi"/>
    <w:rsid w:val="00FE0930"/>
  </w:style>
  <w:style w:type="character" w:customStyle="1" w:styleId="mbin">
    <w:name w:val="mbin"/>
    <w:basedOn w:val="VarsaylanParagrafYazTipi"/>
    <w:rsid w:val="00FE0930"/>
  </w:style>
  <w:style w:type="character" w:customStyle="1" w:styleId="mopen">
    <w:name w:val="mopen"/>
    <w:basedOn w:val="VarsaylanParagrafYazTipi"/>
    <w:rsid w:val="00FE0930"/>
  </w:style>
  <w:style w:type="character" w:customStyle="1" w:styleId="mclose">
    <w:name w:val="mclose"/>
    <w:basedOn w:val="VarsaylanParagrafYazTipi"/>
    <w:rsid w:val="00FE0930"/>
  </w:style>
  <w:style w:type="character" w:customStyle="1" w:styleId="mop">
    <w:name w:val="mop"/>
    <w:basedOn w:val="VarsaylanParagrafYazTipi"/>
    <w:rsid w:val="00FE0930"/>
  </w:style>
  <w:style w:type="character" w:customStyle="1" w:styleId="mpunct">
    <w:name w:val="mpunct"/>
    <w:basedOn w:val="VarsaylanParagrafYazTipi"/>
    <w:rsid w:val="00FE0930"/>
  </w:style>
  <w:style w:type="character" w:styleId="Vurgu">
    <w:name w:val="Emphasis"/>
    <w:basedOn w:val="VarsaylanParagrafYazTipi"/>
    <w:uiPriority w:val="20"/>
    <w:qFormat/>
    <w:rsid w:val="00564702"/>
    <w:rPr>
      <w:i/>
      <w:iCs/>
    </w:rPr>
  </w:style>
  <w:style w:type="character" w:styleId="HTMLKodu">
    <w:name w:val="HTML Code"/>
    <w:basedOn w:val="VarsaylanParagrafYazTipi"/>
    <w:uiPriority w:val="99"/>
    <w:semiHidden/>
    <w:unhideWhenUsed/>
    <w:rsid w:val="00550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6915">
      <w:bodyDiv w:val="1"/>
      <w:marLeft w:val="0"/>
      <w:marRight w:val="0"/>
      <w:marTop w:val="0"/>
      <w:marBottom w:val="0"/>
      <w:divBdr>
        <w:top w:val="none" w:sz="0" w:space="0" w:color="auto"/>
        <w:left w:val="none" w:sz="0" w:space="0" w:color="auto"/>
        <w:bottom w:val="none" w:sz="0" w:space="0" w:color="auto"/>
        <w:right w:val="none" w:sz="0" w:space="0" w:color="auto"/>
      </w:divBdr>
    </w:div>
    <w:div w:id="244187387">
      <w:bodyDiv w:val="1"/>
      <w:marLeft w:val="0"/>
      <w:marRight w:val="0"/>
      <w:marTop w:val="0"/>
      <w:marBottom w:val="0"/>
      <w:divBdr>
        <w:top w:val="none" w:sz="0" w:space="0" w:color="auto"/>
        <w:left w:val="none" w:sz="0" w:space="0" w:color="auto"/>
        <w:bottom w:val="none" w:sz="0" w:space="0" w:color="auto"/>
        <w:right w:val="none" w:sz="0" w:space="0" w:color="auto"/>
      </w:divBdr>
    </w:div>
    <w:div w:id="454567234">
      <w:bodyDiv w:val="1"/>
      <w:marLeft w:val="0"/>
      <w:marRight w:val="0"/>
      <w:marTop w:val="0"/>
      <w:marBottom w:val="0"/>
      <w:divBdr>
        <w:top w:val="none" w:sz="0" w:space="0" w:color="auto"/>
        <w:left w:val="none" w:sz="0" w:space="0" w:color="auto"/>
        <w:bottom w:val="none" w:sz="0" w:space="0" w:color="auto"/>
        <w:right w:val="none" w:sz="0" w:space="0" w:color="auto"/>
      </w:divBdr>
    </w:div>
    <w:div w:id="482626862">
      <w:bodyDiv w:val="1"/>
      <w:marLeft w:val="0"/>
      <w:marRight w:val="0"/>
      <w:marTop w:val="0"/>
      <w:marBottom w:val="0"/>
      <w:divBdr>
        <w:top w:val="none" w:sz="0" w:space="0" w:color="auto"/>
        <w:left w:val="none" w:sz="0" w:space="0" w:color="auto"/>
        <w:bottom w:val="none" w:sz="0" w:space="0" w:color="auto"/>
        <w:right w:val="none" w:sz="0" w:space="0" w:color="auto"/>
      </w:divBdr>
    </w:div>
    <w:div w:id="579677470">
      <w:bodyDiv w:val="1"/>
      <w:marLeft w:val="0"/>
      <w:marRight w:val="0"/>
      <w:marTop w:val="0"/>
      <w:marBottom w:val="0"/>
      <w:divBdr>
        <w:top w:val="none" w:sz="0" w:space="0" w:color="auto"/>
        <w:left w:val="none" w:sz="0" w:space="0" w:color="auto"/>
        <w:bottom w:val="none" w:sz="0" w:space="0" w:color="auto"/>
        <w:right w:val="none" w:sz="0" w:space="0" w:color="auto"/>
      </w:divBdr>
    </w:div>
    <w:div w:id="679162745">
      <w:bodyDiv w:val="1"/>
      <w:marLeft w:val="0"/>
      <w:marRight w:val="0"/>
      <w:marTop w:val="0"/>
      <w:marBottom w:val="0"/>
      <w:divBdr>
        <w:top w:val="none" w:sz="0" w:space="0" w:color="auto"/>
        <w:left w:val="none" w:sz="0" w:space="0" w:color="auto"/>
        <w:bottom w:val="none" w:sz="0" w:space="0" w:color="auto"/>
        <w:right w:val="none" w:sz="0" w:space="0" w:color="auto"/>
      </w:divBdr>
    </w:div>
    <w:div w:id="707605684">
      <w:bodyDiv w:val="1"/>
      <w:marLeft w:val="0"/>
      <w:marRight w:val="0"/>
      <w:marTop w:val="0"/>
      <w:marBottom w:val="0"/>
      <w:divBdr>
        <w:top w:val="none" w:sz="0" w:space="0" w:color="auto"/>
        <w:left w:val="none" w:sz="0" w:space="0" w:color="auto"/>
        <w:bottom w:val="none" w:sz="0" w:space="0" w:color="auto"/>
        <w:right w:val="none" w:sz="0" w:space="0" w:color="auto"/>
      </w:divBdr>
    </w:div>
    <w:div w:id="721901754">
      <w:bodyDiv w:val="1"/>
      <w:marLeft w:val="0"/>
      <w:marRight w:val="0"/>
      <w:marTop w:val="0"/>
      <w:marBottom w:val="0"/>
      <w:divBdr>
        <w:top w:val="none" w:sz="0" w:space="0" w:color="auto"/>
        <w:left w:val="none" w:sz="0" w:space="0" w:color="auto"/>
        <w:bottom w:val="none" w:sz="0" w:space="0" w:color="auto"/>
        <w:right w:val="none" w:sz="0" w:space="0" w:color="auto"/>
      </w:divBdr>
    </w:div>
    <w:div w:id="807404713">
      <w:bodyDiv w:val="1"/>
      <w:marLeft w:val="0"/>
      <w:marRight w:val="0"/>
      <w:marTop w:val="0"/>
      <w:marBottom w:val="0"/>
      <w:divBdr>
        <w:top w:val="none" w:sz="0" w:space="0" w:color="auto"/>
        <w:left w:val="none" w:sz="0" w:space="0" w:color="auto"/>
        <w:bottom w:val="none" w:sz="0" w:space="0" w:color="auto"/>
        <w:right w:val="none" w:sz="0" w:space="0" w:color="auto"/>
      </w:divBdr>
    </w:div>
    <w:div w:id="863446975">
      <w:bodyDiv w:val="1"/>
      <w:marLeft w:val="0"/>
      <w:marRight w:val="0"/>
      <w:marTop w:val="0"/>
      <w:marBottom w:val="0"/>
      <w:divBdr>
        <w:top w:val="none" w:sz="0" w:space="0" w:color="auto"/>
        <w:left w:val="none" w:sz="0" w:space="0" w:color="auto"/>
        <w:bottom w:val="none" w:sz="0" w:space="0" w:color="auto"/>
        <w:right w:val="none" w:sz="0" w:space="0" w:color="auto"/>
      </w:divBdr>
    </w:div>
    <w:div w:id="996693413">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091781973">
      <w:bodyDiv w:val="1"/>
      <w:marLeft w:val="0"/>
      <w:marRight w:val="0"/>
      <w:marTop w:val="0"/>
      <w:marBottom w:val="0"/>
      <w:divBdr>
        <w:top w:val="none" w:sz="0" w:space="0" w:color="auto"/>
        <w:left w:val="none" w:sz="0" w:space="0" w:color="auto"/>
        <w:bottom w:val="none" w:sz="0" w:space="0" w:color="auto"/>
        <w:right w:val="none" w:sz="0" w:space="0" w:color="auto"/>
      </w:divBdr>
    </w:div>
    <w:div w:id="1157114599">
      <w:bodyDiv w:val="1"/>
      <w:marLeft w:val="0"/>
      <w:marRight w:val="0"/>
      <w:marTop w:val="0"/>
      <w:marBottom w:val="0"/>
      <w:divBdr>
        <w:top w:val="none" w:sz="0" w:space="0" w:color="auto"/>
        <w:left w:val="none" w:sz="0" w:space="0" w:color="auto"/>
        <w:bottom w:val="none" w:sz="0" w:space="0" w:color="auto"/>
        <w:right w:val="none" w:sz="0" w:space="0" w:color="auto"/>
      </w:divBdr>
    </w:div>
    <w:div w:id="1281492531">
      <w:bodyDiv w:val="1"/>
      <w:marLeft w:val="0"/>
      <w:marRight w:val="0"/>
      <w:marTop w:val="0"/>
      <w:marBottom w:val="0"/>
      <w:divBdr>
        <w:top w:val="none" w:sz="0" w:space="0" w:color="auto"/>
        <w:left w:val="none" w:sz="0" w:space="0" w:color="auto"/>
        <w:bottom w:val="none" w:sz="0" w:space="0" w:color="auto"/>
        <w:right w:val="none" w:sz="0" w:space="0" w:color="auto"/>
      </w:divBdr>
    </w:div>
    <w:div w:id="1301299749">
      <w:bodyDiv w:val="1"/>
      <w:marLeft w:val="0"/>
      <w:marRight w:val="0"/>
      <w:marTop w:val="0"/>
      <w:marBottom w:val="0"/>
      <w:divBdr>
        <w:top w:val="none" w:sz="0" w:space="0" w:color="auto"/>
        <w:left w:val="none" w:sz="0" w:space="0" w:color="auto"/>
        <w:bottom w:val="none" w:sz="0" w:space="0" w:color="auto"/>
        <w:right w:val="none" w:sz="0" w:space="0" w:color="auto"/>
      </w:divBdr>
    </w:div>
    <w:div w:id="1461151698">
      <w:bodyDiv w:val="1"/>
      <w:marLeft w:val="0"/>
      <w:marRight w:val="0"/>
      <w:marTop w:val="0"/>
      <w:marBottom w:val="0"/>
      <w:divBdr>
        <w:top w:val="none" w:sz="0" w:space="0" w:color="auto"/>
        <w:left w:val="none" w:sz="0" w:space="0" w:color="auto"/>
        <w:bottom w:val="none" w:sz="0" w:space="0" w:color="auto"/>
        <w:right w:val="none" w:sz="0" w:space="0" w:color="auto"/>
      </w:divBdr>
    </w:div>
    <w:div w:id="1488546885">
      <w:bodyDiv w:val="1"/>
      <w:marLeft w:val="0"/>
      <w:marRight w:val="0"/>
      <w:marTop w:val="0"/>
      <w:marBottom w:val="0"/>
      <w:divBdr>
        <w:top w:val="none" w:sz="0" w:space="0" w:color="auto"/>
        <w:left w:val="none" w:sz="0" w:space="0" w:color="auto"/>
        <w:bottom w:val="none" w:sz="0" w:space="0" w:color="auto"/>
        <w:right w:val="none" w:sz="0" w:space="0" w:color="auto"/>
      </w:divBdr>
    </w:div>
    <w:div w:id="1565263584">
      <w:bodyDiv w:val="1"/>
      <w:marLeft w:val="0"/>
      <w:marRight w:val="0"/>
      <w:marTop w:val="0"/>
      <w:marBottom w:val="0"/>
      <w:divBdr>
        <w:top w:val="none" w:sz="0" w:space="0" w:color="auto"/>
        <w:left w:val="none" w:sz="0" w:space="0" w:color="auto"/>
        <w:bottom w:val="none" w:sz="0" w:space="0" w:color="auto"/>
        <w:right w:val="none" w:sz="0" w:space="0" w:color="auto"/>
      </w:divBdr>
    </w:div>
    <w:div w:id="1575430292">
      <w:bodyDiv w:val="1"/>
      <w:marLeft w:val="0"/>
      <w:marRight w:val="0"/>
      <w:marTop w:val="0"/>
      <w:marBottom w:val="0"/>
      <w:divBdr>
        <w:top w:val="none" w:sz="0" w:space="0" w:color="auto"/>
        <w:left w:val="none" w:sz="0" w:space="0" w:color="auto"/>
        <w:bottom w:val="none" w:sz="0" w:space="0" w:color="auto"/>
        <w:right w:val="none" w:sz="0" w:space="0" w:color="auto"/>
      </w:divBdr>
    </w:div>
    <w:div w:id="1707556692">
      <w:bodyDiv w:val="1"/>
      <w:marLeft w:val="0"/>
      <w:marRight w:val="0"/>
      <w:marTop w:val="0"/>
      <w:marBottom w:val="0"/>
      <w:divBdr>
        <w:top w:val="none" w:sz="0" w:space="0" w:color="auto"/>
        <w:left w:val="none" w:sz="0" w:space="0" w:color="auto"/>
        <w:bottom w:val="none" w:sz="0" w:space="0" w:color="auto"/>
        <w:right w:val="none" w:sz="0" w:space="0" w:color="auto"/>
      </w:divBdr>
    </w:div>
    <w:div w:id="1729181301">
      <w:bodyDiv w:val="1"/>
      <w:marLeft w:val="0"/>
      <w:marRight w:val="0"/>
      <w:marTop w:val="0"/>
      <w:marBottom w:val="0"/>
      <w:divBdr>
        <w:top w:val="none" w:sz="0" w:space="0" w:color="auto"/>
        <w:left w:val="none" w:sz="0" w:space="0" w:color="auto"/>
        <w:bottom w:val="none" w:sz="0" w:space="0" w:color="auto"/>
        <w:right w:val="none" w:sz="0" w:space="0" w:color="auto"/>
      </w:divBdr>
    </w:div>
    <w:div w:id="209134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 TargetMode="External"/><Relationship Id="rId5" Type="http://schemas.openxmlformats.org/officeDocument/2006/relationships/hyperlink" Target="https://numpy.org/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1704</Words>
  <Characters>9718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MİRAÇ KÖKÇAM</dc:creator>
  <cp:keywords/>
  <dc:description/>
  <cp:lastModifiedBy>Hp</cp:lastModifiedBy>
  <cp:revision>38</cp:revision>
  <dcterms:created xsi:type="dcterms:W3CDTF">2025-01-15T16:25:00Z</dcterms:created>
  <dcterms:modified xsi:type="dcterms:W3CDTF">2025-06-04T06:21:00Z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id="aOGUuyI3"/&gt;&lt;style id="http://www.zotero.org/styles/ieee" locale="tr-TR" hasBibliography="1" bibliographyStyleHasBeenSet="1"/&gt;&lt;prefs&gt;&lt;pref name="fieldType" value="Field"/&gt;&lt;/prefs&gt;&lt;/data&gt;</vt:lpwstr>
  </property>
</Properties>
</file>