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516C" w14:textId="2FEDE084" w:rsidR="00B47F38" w:rsidRDefault="00962A75" w:rsidP="00962A75">
      <w:pPr>
        <w:jc w:val="center"/>
        <w:rPr>
          <w:rFonts w:ascii="Times New Roman" w:hAnsi="Times New Roman" w:cs="Times New Roman"/>
          <w:sz w:val="24"/>
          <w:szCs w:val="24"/>
        </w:rPr>
      </w:pPr>
      <w:r w:rsidRPr="00962A75">
        <w:rPr>
          <w:rFonts w:ascii="Times New Roman" w:hAnsi="Times New Roman" w:cs="Times New Roman"/>
          <w:sz w:val="24"/>
          <w:szCs w:val="24"/>
        </w:rPr>
        <w:t>Ülkemizin Gelecek Stratejisi ve Kendi Hedefimiz</w:t>
      </w:r>
    </w:p>
    <w:p w14:paraId="53CAE9D0" w14:textId="2A78C3CE" w:rsidR="00962A75" w:rsidRDefault="00962A75" w:rsidP="00962A75">
      <w:pPr>
        <w:jc w:val="center"/>
        <w:rPr>
          <w:rFonts w:ascii="Times New Roman" w:hAnsi="Times New Roman" w:cs="Times New Roman"/>
          <w:sz w:val="24"/>
          <w:szCs w:val="24"/>
        </w:rPr>
      </w:pPr>
    </w:p>
    <w:p w14:paraId="75FC773F" w14:textId="475897DD" w:rsidR="00962A75" w:rsidRPr="00962A75" w:rsidRDefault="00962A75" w:rsidP="00962A75">
      <w:pPr>
        <w:rPr>
          <w:rFonts w:ascii="Times New Roman" w:hAnsi="Times New Roman" w:cs="Times New Roman"/>
          <w:sz w:val="24"/>
          <w:szCs w:val="24"/>
        </w:rPr>
      </w:pPr>
      <w:r>
        <w:rPr>
          <w:rFonts w:ascii="Times New Roman" w:hAnsi="Times New Roman" w:cs="Times New Roman"/>
          <w:sz w:val="24"/>
          <w:szCs w:val="24"/>
        </w:rPr>
        <w:tab/>
        <w:t xml:space="preserve">Bölümümü seçmemde ilgi alanlarım ön planda oldu. Abim elektrik elektronik mühendisi ve ben lisedeyken onun </w:t>
      </w:r>
      <w:proofErr w:type="spellStart"/>
      <w:r>
        <w:rPr>
          <w:rFonts w:ascii="Times New Roman" w:hAnsi="Times New Roman" w:cs="Times New Roman"/>
          <w:sz w:val="24"/>
          <w:szCs w:val="24"/>
        </w:rPr>
        <w:t>ardunio</w:t>
      </w:r>
      <w:proofErr w:type="spellEnd"/>
      <w:r>
        <w:rPr>
          <w:rFonts w:ascii="Times New Roman" w:hAnsi="Times New Roman" w:cs="Times New Roman"/>
          <w:sz w:val="24"/>
          <w:szCs w:val="24"/>
        </w:rPr>
        <w:t xml:space="preserve"> ile uğraşlarını gördüm. Bu ilgimi fazlasıyla çekti ve beni teknolojiye yöneltti. Bir başka yönden bakacak olursak günümüz teknolojisi hızla ilerlemektedir. Yapay zekalar çok ön plana çıkmaktadır. Ve ben bu konularda milli çalışmalar geliştirmek istiyorum. Bu sebeple bilgisayar mühendisliğine yöneldim. </w:t>
      </w:r>
    </w:p>
    <w:sectPr w:rsidR="00962A75" w:rsidRPr="00962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38"/>
    <w:rsid w:val="00962A75"/>
    <w:rsid w:val="00B47F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2799"/>
  <w15:chartTrackingRefBased/>
  <w15:docId w15:val="{1812B77F-B4F1-4AEF-BB27-E77F1AC4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Esmanur KIZILKAYA</dc:creator>
  <cp:keywords/>
  <dc:description/>
  <cp:lastModifiedBy>Esmanur KIZILKAYA</cp:lastModifiedBy>
  <cp:revision>2</cp:revision>
  <dcterms:created xsi:type="dcterms:W3CDTF">2023-11-21T06:35:00Z</dcterms:created>
  <dcterms:modified xsi:type="dcterms:W3CDTF">2023-11-21T06:39:00Z</dcterms:modified>
</cp:coreProperties>
</file>