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237" w:rsidRPr="002D6237" w:rsidRDefault="002D6237" w:rsidP="0095186D">
      <w:pPr>
        <w:jc w:val="center"/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2D6237">
        <w:rPr>
          <w:rFonts w:ascii="Arial" w:hAnsi="Arial" w:cs="Arial"/>
          <w:b/>
          <w:color w:val="2F5496" w:themeColor="accent1" w:themeShade="BF"/>
          <w:sz w:val="32"/>
          <w:szCs w:val="24"/>
        </w:rPr>
        <w:t>UNIVERSIDAD TECNOLÓGICA DEL SUROESTE DE GUANAJUATO</w:t>
      </w:r>
    </w:p>
    <w:p w:rsidR="002D6237" w:rsidRPr="00433968" w:rsidRDefault="002D6237" w:rsidP="002D6237">
      <w:pPr>
        <w:jc w:val="center"/>
        <w:rPr>
          <w:rFonts w:ascii="Arial" w:hAnsi="Arial" w:cs="Arial"/>
          <w:b/>
          <w:color w:val="2F5496" w:themeColor="accent1" w:themeShade="BF"/>
          <w:sz w:val="28"/>
          <w:szCs w:val="24"/>
        </w:rPr>
      </w:pPr>
    </w:p>
    <w:p w:rsidR="002D6237" w:rsidRPr="002D6237" w:rsidRDefault="002D6237" w:rsidP="0095186D">
      <w:pPr>
        <w:jc w:val="center"/>
        <w:rPr>
          <w:rFonts w:ascii="Arial" w:hAnsi="Arial" w:cs="Arial"/>
          <w:b/>
          <w:color w:val="323E4F" w:themeColor="text2" w:themeShade="BF"/>
          <w:sz w:val="28"/>
          <w:szCs w:val="24"/>
        </w:rPr>
      </w:pPr>
      <w:r w:rsidRPr="002D6237">
        <w:rPr>
          <w:rFonts w:ascii="Arial" w:hAnsi="Arial" w:cs="Arial"/>
          <w:b/>
          <w:color w:val="323E4F" w:themeColor="text2" w:themeShade="BF"/>
          <w:sz w:val="28"/>
          <w:szCs w:val="24"/>
        </w:rPr>
        <w:t>Nombre</w:t>
      </w:r>
      <w:r>
        <w:rPr>
          <w:rFonts w:ascii="Arial" w:hAnsi="Arial" w:cs="Arial"/>
          <w:b/>
          <w:color w:val="323E4F" w:themeColor="text2" w:themeShade="BF"/>
          <w:sz w:val="28"/>
          <w:szCs w:val="24"/>
        </w:rPr>
        <w:t xml:space="preserve"> y firma</w:t>
      </w:r>
      <w:r w:rsidRPr="002D6237">
        <w:rPr>
          <w:rFonts w:ascii="Arial" w:hAnsi="Arial" w:cs="Arial"/>
          <w:b/>
          <w:color w:val="323E4F" w:themeColor="text2" w:themeShade="BF"/>
          <w:sz w:val="28"/>
          <w:szCs w:val="24"/>
        </w:rPr>
        <w:t xml:space="preserve"> del Alumno:</w:t>
      </w:r>
    </w:p>
    <w:p w:rsidR="002D6237" w:rsidRDefault="002D6237" w:rsidP="002D6237">
      <w:pPr>
        <w:jc w:val="center"/>
        <w:rPr>
          <w:rFonts w:ascii="Arial" w:hAnsi="Arial" w:cs="Arial"/>
          <w:b/>
          <w:sz w:val="32"/>
        </w:rPr>
      </w:pPr>
      <w:r w:rsidRPr="002D6237">
        <w:rPr>
          <w:rFonts w:ascii="Arial" w:hAnsi="Arial" w:cs="Arial"/>
          <w:b/>
          <w:sz w:val="32"/>
        </w:rPr>
        <w:t>David Mendoza Aguirre</w:t>
      </w:r>
    </w:p>
    <w:p w:rsidR="0095186D" w:rsidRDefault="0095186D" w:rsidP="002D62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Esmeralda Morales Conejo </w:t>
      </w:r>
    </w:p>
    <w:p w:rsidR="0095186D" w:rsidRPr="002D6237" w:rsidRDefault="0095186D" w:rsidP="002D6237">
      <w:pPr>
        <w:jc w:val="center"/>
        <w:rPr>
          <w:rFonts w:ascii="Arial" w:hAnsi="Arial" w:cs="Arial"/>
          <w:b/>
          <w:sz w:val="32"/>
        </w:rPr>
      </w:pPr>
    </w:p>
    <w:p w:rsidR="002D6237" w:rsidRPr="002D6237" w:rsidRDefault="002D6237" w:rsidP="002D6237">
      <w:pPr>
        <w:jc w:val="center"/>
        <w:rPr>
          <w:rFonts w:ascii="Arial" w:hAnsi="Arial" w:cs="Arial"/>
          <w:b/>
          <w:color w:val="323E4F" w:themeColor="text2" w:themeShade="BF"/>
          <w:sz w:val="28"/>
          <w:szCs w:val="24"/>
        </w:rPr>
      </w:pPr>
      <w:r w:rsidRPr="002D6237">
        <w:rPr>
          <w:rFonts w:ascii="Arial" w:hAnsi="Arial" w:cs="Arial"/>
          <w:b/>
          <w:color w:val="323E4F" w:themeColor="text2" w:themeShade="BF"/>
          <w:sz w:val="28"/>
          <w:szCs w:val="24"/>
        </w:rPr>
        <w:t>Materia:</w:t>
      </w:r>
    </w:p>
    <w:p w:rsidR="002D6237" w:rsidRDefault="002D6237" w:rsidP="002D6237">
      <w:pPr>
        <w:jc w:val="center"/>
        <w:rPr>
          <w:rFonts w:ascii="Arial" w:hAnsi="Arial" w:cs="Arial"/>
          <w:b/>
          <w:color w:val="0D0D0D" w:themeColor="text1" w:themeTint="F2"/>
          <w:sz w:val="32"/>
        </w:rPr>
      </w:pPr>
      <w:r w:rsidRPr="002D6237">
        <w:rPr>
          <w:rFonts w:ascii="Arial" w:hAnsi="Arial" w:cs="Arial"/>
          <w:b/>
          <w:color w:val="0D0D0D" w:themeColor="text1" w:themeTint="F2"/>
          <w:sz w:val="32"/>
        </w:rPr>
        <w:t>“</w:t>
      </w:r>
      <w:r w:rsidR="00DB12FB">
        <w:rPr>
          <w:rFonts w:ascii="Arial" w:hAnsi="Arial" w:cs="Arial"/>
          <w:b/>
          <w:color w:val="0D0D0D" w:themeColor="text1" w:themeTint="F2"/>
          <w:sz w:val="32"/>
        </w:rPr>
        <w:t>Programación de Aplicaciones</w:t>
      </w:r>
      <w:r w:rsidRPr="002D6237">
        <w:rPr>
          <w:rFonts w:ascii="Arial" w:hAnsi="Arial" w:cs="Arial"/>
          <w:b/>
          <w:color w:val="0D0D0D" w:themeColor="text1" w:themeTint="F2"/>
          <w:sz w:val="32"/>
        </w:rPr>
        <w:t>”</w:t>
      </w:r>
    </w:p>
    <w:p w:rsidR="0095186D" w:rsidRPr="002D6237" w:rsidRDefault="0095186D" w:rsidP="002D6237">
      <w:pPr>
        <w:jc w:val="center"/>
        <w:rPr>
          <w:rFonts w:ascii="Arial" w:hAnsi="Arial" w:cs="Arial"/>
          <w:b/>
          <w:color w:val="0D0D0D" w:themeColor="text1" w:themeTint="F2"/>
          <w:sz w:val="32"/>
        </w:rPr>
      </w:pPr>
    </w:p>
    <w:p w:rsidR="002D6237" w:rsidRPr="002D6237" w:rsidRDefault="002D6237" w:rsidP="002D6237">
      <w:pPr>
        <w:jc w:val="center"/>
        <w:rPr>
          <w:rFonts w:ascii="Arial" w:hAnsi="Arial" w:cs="Arial"/>
          <w:b/>
          <w:color w:val="323E4F" w:themeColor="text2" w:themeShade="BF"/>
          <w:sz w:val="28"/>
          <w:szCs w:val="24"/>
        </w:rPr>
      </w:pPr>
      <w:r w:rsidRPr="002D6237">
        <w:rPr>
          <w:rFonts w:ascii="Arial" w:hAnsi="Arial" w:cs="Arial"/>
          <w:b/>
          <w:color w:val="323E4F" w:themeColor="text2" w:themeShade="BF"/>
          <w:sz w:val="28"/>
          <w:szCs w:val="24"/>
        </w:rPr>
        <w:t>Carrera:</w:t>
      </w:r>
    </w:p>
    <w:p w:rsidR="002D6237" w:rsidRDefault="002D6237" w:rsidP="002D6237">
      <w:pPr>
        <w:jc w:val="center"/>
        <w:rPr>
          <w:rFonts w:ascii="Arial" w:hAnsi="Arial" w:cs="Arial"/>
          <w:b/>
          <w:sz w:val="32"/>
        </w:rPr>
      </w:pPr>
      <w:r w:rsidRPr="002D6237">
        <w:rPr>
          <w:rFonts w:ascii="Arial" w:hAnsi="Arial" w:cs="Arial"/>
          <w:b/>
          <w:sz w:val="32"/>
        </w:rPr>
        <w:t xml:space="preserve">Tecnologías de la Información y Comunicación </w:t>
      </w:r>
    </w:p>
    <w:p w:rsidR="0095186D" w:rsidRPr="002D6237" w:rsidRDefault="0095186D" w:rsidP="002D6237">
      <w:pPr>
        <w:jc w:val="center"/>
        <w:rPr>
          <w:rFonts w:ascii="Arial" w:hAnsi="Arial" w:cs="Arial"/>
          <w:b/>
          <w:sz w:val="32"/>
        </w:rPr>
      </w:pPr>
    </w:p>
    <w:p w:rsidR="002D6237" w:rsidRPr="002D6237" w:rsidRDefault="002D6237" w:rsidP="002D6237">
      <w:pPr>
        <w:jc w:val="center"/>
        <w:rPr>
          <w:rFonts w:ascii="Arial" w:hAnsi="Arial" w:cs="Arial"/>
          <w:b/>
          <w:color w:val="323E4F" w:themeColor="text2" w:themeShade="BF"/>
          <w:sz w:val="28"/>
          <w:szCs w:val="24"/>
        </w:rPr>
      </w:pPr>
      <w:r w:rsidRPr="002D6237">
        <w:rPr>
          <w:rFonts w:ascii="Arial" w:hAnsi="Arial" w:cs="Arial"/>
          <w:b/>
          <w:color w:val="323E4F" w:themeColor="text2" w:themeShade="BF"/>
          <w:sz w:val="28"/>
          <w:szCs w:val="24"/>
        </w:rPr>
        <w:t>Nombre del profesor(a):</w:t>
      </w:r>
    </w:p>
    <w:p w:rsidR="0095186D" w:rsidRDefault="00DB12FB" w:rsidP="002D6237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MI. Ariana Gómez Contreras</w:t>
      </w:r>
    </w:p>
    <w:p w:rsidR="0095186D" w:rsidRPr="002D6237" w:rsidRDefault="0095186D" w:rsidP="002D6237">
      <w:pPr>
        <w:jc w:val="center"/>
        <w:rPr>
          <w:rFonts w:ascii="Arial" w:hAnsi="Arial" w:cs="Arial"/>
          <w:b/>
          <w:sz w:val="32"/>
          <w:szCs w:val="24"/>
        </w:rPr>
      </w:pPr>
    </w:p>
    <w:p w:rsidR="002D6237" w:rsidRDefault="002D6237" w:rsidP="002D6237">
      <w:pPr>
        <w:jc w:val="center"/>
        <w:rPr>
          <w:rFonts w:ascii="Arial" w:hAnsi="Arial" w:cs="Arial"/>
          <w:b/>
          <w:sz w:val="24"/>
        </w:rPr>
      </w:pPr>
      <w:r w:rsidRPr="002D6237">
        <w:rPr>
          <w:rFonts w:ascii="Arial" w:hAnsi="Arial" w:cs="Arial"/>
          <w:b/>
          <w:color w:val="323E4F" w:themeColor="text2" w:themeShade="BF"/>
          <w:sz w:val="24"/>
        </w:rPr>
        <w:t>Fecha:</w:t>
      </w:r>
    </w:p>
    <w:p w:rsidR="0095186D" w:rsidRDefault="00DB12FB" w:rsidP="002D62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Viernes 23 de agosto de 2019</w:t>
      </w:r>
    </w:p>
    <w:p w:rsidR="0095186D" w:rsidRPr="002D6237" w:rsidRDefault="0095186D" w:rsidP="002D6237">
      <w:pPr>
        <w:jc w:val="center"/>
        <w:rPr>
          <w:rFonts w:ascii="Arial" w:hAnsi="Arial" w:cs="Arial"/>
          <w:b/>
          <w:sz w:val="32"/>
        </w:rPr>
      </w:pPr>
    </w:p>
    <w:p w:rsidR="00C11A11" w:rsidRDefault="00C11A11" w:rsidP="002D6237">
      <w:pPr>
        <w:sectPr w:rsidR="00C11A11" w:rsidSect="00480FAD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11A11" w:rsidRPr="00DA5697" w:rsidRDefault="00C11A11" w:rsidP="00C11A11">
      <w:pPr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 w:eastAsia="es-ES_tradnl"/>
        </w:rPr>
      </w:pPr>
      <w:proofErr w:type="spellStart"/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 w:eastAsia="es-ES_tradnl"/>
        </w:rPr>
        <w:lastRenderedPageBreak/>
        <w:t>Ejemplo</w:t>
      </w:r>
      <w:proofErr w:type="spellEnd"/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 w:eastAsia="es-ES_tradnl"/>
        </w:rPr>
        <w:t xml:space="preserve"> </w:t>
      </w:r>
      <w:proofErr w:type="spellStart"/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 w:eastAsia="es-ES_tradnl"/>
        </w:rPr>
        <w:t>básico</w:t>
      </w:r>
      <w:proofErr w:type="spellEnd"/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val="en-US" w:eastAsia="es-ES_tradnl"/>
        </w:rPr>
        <w:t>:</w:t>
      </w:r>
    </w:p>
    <w:p w:rsidR="00DA5697" w:rsidRDefault="00DA5697" w:rsidP="00C11A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_tradnl"/>
        </w:rPr>
      </w:pPr>
    </w:p>
    <w:p w:rsidR="00DA5697" w:rsidRPr="00C11A11" w:rsidRDefault="00DA5697" w:rsidP="00C11A1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s-ES_tradnl"/>
        </w:rPr>
      </w:pP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using System;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System.Collections.Generic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System.Linq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System.Text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System.Threading.Tasks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namespace ConsoleApplication1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public class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ClaseBasica</w:t>
      </w:r>
      <w:proofErr w:type="spellEnd"/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public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int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= 10;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class Program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static void Main(string[]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args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)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object 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Objeto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ClaseBasica a;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 = (ClaseBasica)Objeto;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Console.WriteLine(a.i);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ClaseBasica b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Console.WriteLine(b.i);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Console.ReadLine();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}</w:t>
      </w:r>
    </w:p>
    <w:p w:rsidR="00DB12FB" w:rsidRDefault="00DB12FB" w:rsidP="002D6237">
      <w:pPr>
        <w:rPr>
          <w:color w:val="000000" w:themeColor="text1"/>
        </w:rPr>
      </w:pPr>
    </w:p>
    <w:p w:rsidR="00DA5697" w:rsidRDefault="00DA5697" w:rsidP="002D6237">
      <w:pPr>
        <w:rPr>
          <w:color w:val="000000" w:themeColor="text1"/>
        </w:rPr>
      </w:pPr>
    </w:p>
    <w:p w:rsidR="00DA5697" w:rsidRPr="00DA5697" w:rsidRDefault="00DA5697" w:rsidP="00DA56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 w:themeColor="text1"/>
          <w:sz w:val="26"/>
          <w:szCs w:val="26"/>
        </w:rPr>
      </w:pPr>
      <w:r w:rsidRPr="00DA5697">
        <w:rPr>
          <w:rFonts w:ascii="Verdana" w:hAnsi="Verdana"/>
          <w:color w:val="000000" w:themeColor="text1"/>
          <w:sz w:val="26"/>
          <w:szCs w:val="26"/>
        </w:rPr>
        <w:t>Comparar cómo hemos creado el objeto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a</w:t>
      </w:r>
      <w:r w:rsidRPr="00DA5697">
        <w:rPr>
          <w:rFonts w:ascii="Verdana" w:hAnsi="Verdana"/>
          <w:color w:val="000000" w:themeColor="text1"/>
          <w:sz w:val="26"/>
          <w:szCs w:val="26"/>
        </w:rPr>
        <w:t>» y cómo el objeto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b</w:t>
      </w:r>
      <w:r w:rsidRPr="00DA5697">
        <w:rPr>
          <w:rFonts w:ascii="Verdana" w:hAnsi="Verdana"/>
          <w:color w:val="000000" w:themeColor="text1"/>
          <w:sz w:val="26"/>
          <w:szCs w:val="26"/>
        </w:rPr>
        <w:t>«, el resultado es el mismo pero el objeto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b</w:t>
      </w:r>
      <w:r w:rsidRPr="00DA5697">
        <w:rPr>
          <w:rFonts w:ascii="Verdana" w:hAnsi="Verdana"/>
          <w:color w:val="000000" w:themeColor="text1"/>
          <w:sz w:val="26"/>
          <w:szCs w:val="26"/>
        </w:rPr>
        <w:t>» fue creado directamente a partir de la clase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ClaseBasica</w:t>
      </w:r>
      <w:r w:rsidRPr="00DA5697">
        <w:rPr>
          <w:rFonts w:ascii="Verdana" w:hAnsi="Verdana"/>
          <w:color w:val="000000" w:themeColor="text1"/>
          <w:sz w:val="26"/>
          <w:szCs w:val="26"/>
        </w:rPr>
        <w:t>» mientras que el objeto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a</w:t>
      </w:r>
      <w:r w:rsidRPr="00DA5697">
        <w:rPr>
          <w:rFonts w:ascii="Verdana" w:hAnsi="Verdana"/>
          <w:color w:val="000000" w:themeColor="text1"/>
          <w:sz w:val="26"/>
          <w:szCs w:val="26"/>
        </w:rPr>
        <w:t>» fue creado a partir del objeto «</w:t>
      </w:r>
      <w:r w:rsidRPr="00DA5697">
        <w:rPr>
          <w:rStyle w:val="Textoennegrita"/>
          <w:rFonts w:ascii="Verdana" w:hAnsi="Verdana"/>
          <w:color w:val="000000" w:themeColor="text1"/>
          <w:sz w:val="26"/>
          <w:szCs w:val="26"/>
          <w:bdr w:val="none" w:sz="0" w:space="0" w:color="auto" w:frame="1"/>
        </w:rPr>
        <w:t>Objeto</w:t>
      </w:r>
      <w:r w:rsidRPr="00DA5697">
        <w:rPr>
          <w:rFonts w:ascii="Verdana" w:hAnsi="Verdana"/>
          <w:color w:val="000000" w:themeColor="text1"/>
          <w:sz w:val="26"/>
          <w:szCs w:val="26"/>
        </w:rPr>
        <w:t>«.</w:t>
      </w:r>
    </w:p>
    <w:p w:rsidR="00DA5697" w:rsidRPr="00DA5697" w:rsidRDefault="00DA5697" w:rsidP="00DA569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 w:themeColor="text1"/>
          <w:sz w:val="26"/>
          <w:szCs w:val="26"/>
        </w:rPr>
      </w:pPr>
    </w:p>
    <w:p w:rsidR="00DA5697" w:rsidRDefault="00DA5697" w:rsidP="00DA569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Verdana" w:hAnsi="Verdana"/>
          <w:color w:val="000000" w:themeColor="text1"/>
          <w:sz w:val="26"/>
          <w:szCs w:val="26"/>
        </w:rPr>
      </w:pPr>
      <w:r w:rsidRPr="00DA5697">
        <w:rPr>
          <w:rFonts w:ascii="Verdana" w:hAnsi="Verdana"/>
          <w:color w:val="000000" w:themeColor="text1"/>
          <w:sz w:val="26"/>
          <w:szCs w:val="26"/>
        </w:rPr>
        <w:t>Veamos el ejemplo anterior ampliado:</w:t>
      </w:r>
    </w:p>
    <w:p w:rsidR="00DA5697" w:rsidRDefault="00DA5697" w:rsidP="00DA569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Verdana" w:hAnsi="Verdana"/>
          <w:color w:val="000000" w:themeColor="text1"/>
          <w:sz w:val="26"/>
          <w:szCs w:val="26"/>
        </w:rPr>
      </w:pP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lastRenderedPageBreak/>
        <w:t>using System;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System.Collections.Generic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System.Linq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System.Text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using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System.Threading.Tasks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namespace ConsoleApplication1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public class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ClaseBasica</w:t>
      </w:r>
      <w:proofErr w:type="spellEnd"/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public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int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= 10; //Campo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private int tantoporcien; //Campo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public int TantoPorCien //Propiedad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    get { return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tantoporcien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 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    set 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        if ((value &amp;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gt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;= 0) &amp;amp;&amp;amp; (value &amp;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lt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;= 100))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        tantoporcien = value;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    } 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public void Resetea() //Método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    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tantoporcien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= 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class Program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static void Main(string[]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args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)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object 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Objeto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ClaseBasica a;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 = (ClaseBasica)Objeto;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a.i += a.i; // Expresion lambda. Equivalente a "a.i = a.i + a.i";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a.TantoPorCien=70;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Console.WriteLine(a.i);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Console.WriteLine(a.TantoPorCien+"%");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a.Resetea();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Console.WriteLine(a.TantoPorCien + "%");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lastRenderedPageBreak/>
        <w:t>            ClaseBasica b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b.i =+ b.i; // ojo esto simplemente asigna el signo del entero es decir no hace nada en este caso;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b.TantoPorCien = 75;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b.TantoPorCien = 750;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Console.WriteLine(b.i);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Console.WriteLine(b.TantoPorCien + "%");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Console.ReadLine();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}</w:t>
      </w:r>
    </w:p>
    <w:p w:rsidR="00DA5697" w:rsidRPr="00DA5697" w:rsidRDefault="00DA5697" w:rsidP="00DA5697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Verdana" w:hAnsi="Verdana"/>
          <w:color w:val="000000" w:themeColor="text1"/>
          <w:sz w:val="26"/>
          <w:szCs w:val="26"/>
        </w:rPr>
      </w:pPr>
    </w:p>
    <w:p w:rsidR="00DB12FB" w:rsidRDefault="00DB12FB" w:rsidP="00DB12FB">
      <w:pPr>
        <w:rPr>
          <w:color w:val="000000" w:themeColor="text1"/>
        </w:rPr>
      </w:pPr>
    </w:p>
    <w:p w:rsidR="00DA5697" w:rsidRP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Varias cosas a tener en cuenta, hemos ampliado la clase con un nuevo campo llamado «</w:t>
      </w:r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eastAsia="es-ES_tradnl"/>
        </w:rPr>
        <w:t>tantoporcien</w:t>
      </w: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«, además como se trata de un campo que requiere un control sobre su valor ya que queremos que su valor esté comprendido entre 0 y 100, lo declararemos como </w:t>
      </w:r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eastAsia="es-ES_tradnl"/>
        </w:rPr>
        <w:t>private</w:t>
      </w: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 de forma que sólo pueda ser manipulado a partir de propiedades (</w:t>
      </w:r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eastAsia="es-ES_tradnl"/>
        </w:rPr>
        <w:t>TantoPorCien</w:t>
      </w: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) o métodos (</w:t>
      </w:r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eastAsia="es-ES_tradnl"/>
        </w:rPr>
        <w:t>Resetea</w:t>
      </w: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).</w:t>
      </w:r>
    </w:p>
    <w:p w:rsidR="00DA5697" w:rsidRDefault="00DA5697" w:rsidP="00DB12FB">
      <w:pPr>
        <w:rPr>
          <w:color w:val="000000" w:themeColor="text1"/>
        </w:rPr>
      </w:pPr>
    </w:p>
    <w:p w:rsidR="00DA5697" w:rsidRDefault="00DA5697" w:rsidP="00DA5697">
      <w:pPr>
        <w:shd w:val="clear" w:color="auto" w:fill="FFFFFF"/>
        <w:spacing w:after="22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  <w:t>El resultado será: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20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70%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0%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10</w:t>
      </w:r>
    </w:p>
    <w:p w:rsidR="00DA5697" w:rsidRDefault="00DA5697" w:rsidP="00DA569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75%</w:t>
      </w:r>
    </w:p>
    <w:p w:rsid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</w:p>
    <w:p w:rsidR="00DA5697" w:rsidRP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Podemos mejorar nuestra clase implementando un método que imprima directamente en pantalla «</w:t>
      </w:r>
      <w:r w:rsidRPr="00DA5697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  <w:lang w:eastAsia="es-ES_tradnl"/>
        </w:rPr>
        <w:t>Imprime</w:t>
      </w: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«: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...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namespace ConsoleApplication1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public class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ClaseBasica</w:t>
      </w:r>
      <w:proofErr w:type="spellEnd"/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...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public void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Imprime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()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lastRenderedPageBreak/>
        <w:t>            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Console.WriteLine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(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this.i.ToString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() + " - " +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this.tantoporcien.ToString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()+"%");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class Program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    static void Main(string[]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args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)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  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{         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object 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Objeto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ClaseBasica a;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 = (ClaseBasica)Objeto;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a.i += a.i; // Expresion lambda. Equivalente a "a.i = a.i + a.i";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a.TantoPorCien=70;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a.Imprime();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a.Resetea();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a.Imprime();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ClaseBasica b = new ClaseBasica();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b.i =+ b.i; // ojo esto simplemente asigna el signo del entero es decir no hace nada en este caso;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b.TantoPorCien = 75;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b.TantoPorCien = 750;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b.Imprime();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  <w:t> 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    Console.ReadLine();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  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}</w:t>
      </w:r>
    </w:p>
    <w:p w:rsidR="00DA5697" w:rsidRDefault="00DA5697" w:rsidP="00DA5697">
      <w:pPr>
        <w:shd w:val="clear" w:color="auto" w:fill="FFFFFF"/>
        <w:spacing w:after="22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</w:p>
    <w:p w:rsid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</w:pPr>
      <w:r w:rsidRPr="00DA5697">
        <w:rPr>
          <w:rFonts w:ascii="Verdana" w:eastAsia="Times New Roman" w:hAnsi="Verdana" w:cs="Times New Roman"/>
          <w:color w:val="000000" w:themeColor="text1"/>
          <w:sz w:val="26"/>
          <w:szCs w:val="26"/>
          <w:shd w:val="clear" w:color="auto" w:fill="FFFFFF"/>
          <w:lang w:eastAsia="es-ES_tradnl"/>
        </w:rPr>
        <w:t>Son una característica incluida a partir de la versión 3.0 de C# que hacen más concisa la declaración de una propiedad. Es posible aplicarla siempre que no exista «lógica» en los descriptores de acceso de la propiedad.</w:t>
      </w:r>
    </w:p>
    <w:p w:rsidR="00DA5697" w:rsidRP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public class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Cliente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private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int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idcliente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public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int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IdCliente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get {return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idcliente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set {}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lastRenderedPageBreak/>
        <w:t xml:space="preserve">  private string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nombre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public string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Nombre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{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    get {return 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nombre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;}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US"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  set {</w:t>
      </w:r>
      <w:proofErr w:type="spellStart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nombre</w:t>
      </w:r>
      <w:proofErr w:type="spellEnd"/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 xml:space="preserve"> = value;}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val="en-US" w:eastAsia="es-ES_tradnl"/>
        </w:rPr>
        <w:t>  </w:t>
      </w: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}</w:t>
      </w:r>
    </w:p>
    <w:p w:rsidR="00DA5697" w:rsidRPr="00DA5697" w:rsidRDefault="00DA5697" w:rsidP="00DA5697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s-ES_tradnl"/>
        </w:rPr>
      </w:pPr>
      <w:r w:rsidRPr="00DA5697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bdr w:val="none" w:sz="0" w:space="0" w:color="auto" w:frame="1"/>
          <w:lang w:eastAsia="es-ES_tradnl"/>
        </w:rPr>
        <w:t>}</w:t>
      </w:r>
    </w:p>
    <w:p w:rsid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</w:p>
    <w:p w:rsid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</w:p>
    <w:p w:rsidR="00DA5697" w:rsidRPr="00DA5697" w:rsidRDefault="00DA5697" w:rsidP="00DA5697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  <w:bookmarkStart w:id="0" w:name="_GoBack"/>
      <w:bookmarkEnd w:id="0"/>
    </w:p>
    <w:p w:rsidR="00DA5697" w:rsidRPr="00DA5697" w:rsidRDefault="00DA5697" w:rsidP="00DA5697">
      <w:pPr>
        <w:shd w:val="clear" w:color="auto" w:fill="FFFFFF"/>
        <w:spacing w:after="225" w:line="240" w:lineRule="auto"/>
        <w:textAlignment w:val="baseline"/>
        <w:rPr>
          <w:rFonts w:ascii="Verdana" w:eastAsia="Times New Roman" w:hAnsi="Verdana" w:cs="Times New Roman"/>
          <w:color w:val="000000" w:themeColor="text1"/>
          <w:sz w:val="26"/>
          <w:szCs w:val="26"/>
          <w:lang w:eastAsia="es-ES_tradnl"/>
        </w:rPr>
      </w:pPr>
    </w:p>
    <w:p w:rsidR="00DA5697" w:rsidRPr="00DA5697" w:rsidRDefault="00DA5697" w:rsidP="00DA5697">
      <w:pPr>
        <w:spacing w:after="180" w:line="240" w:lineRule="auto"/>
        <w:textAlignment w:val="baseline"/>
        <w:rPr>
          <w:rFonts w:ascii="Monaco" w:eastAsia="Times New Roman" w:hAnsi="Monaco" w:cs="Times New Roman"/>
          <w:color w:val="444444"/>
          <w:sz w:val="24"/>
          <w:szCs w:val="24"/>
          <w:lang w:eastAsia="es-ES_tradnl"/>
        </w:rPr>
      </w:pPr>
    </w:p>
    <w:p w:rsidR="00DA5697" w:rsidRPr="00DA5697" w:rsidRDefault="00DA5697" w:rsidP="00DB12FB">
      <w:pPr>
        <w:rPr>
          <w:color w:val="000000" w:themeColor="text1"/>
        </w:rPr>
      </w:pPr>
    </w:p>
    <w:p w:rsidR="00843D79" w:rsidRPr="00DB12FB" w:rsidRDefault="0084703F" w:rsidP="00DB12FB">
      <w:pPr>
        <w:jc w:val="center"/>
      </w:pPr>
    </w:p>
    <w:sectPr w:rsidR="00843D79" w:rsidRPr="00DB12FB" w:rsidSect="00480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03F" w:rsidRDefault="0084703F" w:rsidP="002D6237">
      <w:pPr>
        <w:spacing w:after="0" w:line="240" w:lineRule="auto"/>
      </w:pPr>
      <w:r>
        <w:separator/>
      </w:r>
    </w:p>
  </w:endnote>
  <w:endnote w:type="continuationSeparator" w:id="0">
    <w:p w:rsidR="0084703F" w:rsidRDefault="0084703F" w:rsidP="002D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37" w:rsidRPr="004B2BDE" w:rsidRDefault="002D6237" w:rsidP="00DB12FB">
    <w:pPr>
      <w:jc w:val="center"/>
      <w:rPr>
        <w:rFonts w:ascii="Arial" w:hAnsi="Arial" w:cs="Arial"/>
        <w:color w:val="323E4F" w:themeColor="text2" w:themeShade="BF"/>
        <w:sz w:val="24"/>
        <w:szCs w:val="24"/>
      </w:rPr>
    </w:pPr>
    <w:r>
      <w:rPr>
        <w:rFonts w:ascii="Arial" w:hAnsi="Arial" w:cs="Arial"/>
        <w:color w:val="323E4F" w:themeColor="text2" w:themeShade="BF"/>
        <w:sz w:val="24"/>
        <w:szCs w:val="24"/>
      </w:rPr>
      <w:t>“</w:t>
    </w:r>
    <w:r w:rsidR="00DB12FB">
      <w:rPr>
        <w:rFonts w:ascii="Arial" w:hAnsi="Arial" w:cs="Arial"/>
        <w:color w:val="323E4F" w:themeColor="text2" w:themeShade="BF"/>
        <w:sz w:val="24"/>
        <w:szCs w:val="24"/>
      </w:rPr>
      <w:t>Práctica Clases</w:t>
    </w:r>
    <w:r w:rsidRPr="004B2BDE">
      <w:rPr>
        <w:rFonts w:ascii="Arial" w:hAnsi="Arial" w:cs="Arial"/>
        <w:color w:val="323E4F" w:themeColor="text2" w:themeShade="BF"/>
        <w:sz w:val="24"/>
        <w:szCs w:val="24"/>
      </w:rPr>
      <w:t>”</w:t>
    </w:r>
  </w:p>
  <w:p w:rsidR="002D6237" w:rsidRDefault="002D62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03F" w:rsidRDefault="0084703F" w:rsidP="002D6237">
      <w:pPr>
        <w:spacing w:after="0" w:line="240" w:lineRule="auto"/>
      </w:pPr>
      <w:r>
        <w:separator/>
      </w:r>
    </w:p>
  </w:footnote>
  <w:footnote w:type="continuationSeparator" w:id="0">
    <w:p w:rsidR="0084703F" w:rsidRDefault="0084703F" w:rsidP="002D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37" w:rsidRDefault="002D623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6A294B" wp14:editId="41BF1410">
          <wp:simplePos x="0" y="0"/>
          <wp:positionH relativeFrom="margin">
            <wp:posOffset>-356235</wp:posOffset>
          </wp:positionH>
          <wp:positionV relativeFrom="paragraph">
            <wp:posOffset>-218116</wp:posOffset>
          </wp:positionV>
          <wp:extent cx="6409055" cy="758825"/>
          <wp:effectExtent l="0" t="0" r="4445" b="3175"/>
          <wp:wrapThrough wrapText="bothSides">
            <wp:wrapPolygon edited="0">
              <wp:start x="2483" y="0"/>
              <wp:lineTo x="685" y="1446"/>
              <wp:lineTo x="300" y="2531"/>
              <wp:lineTo x="300" y="5784"/>
              <wp:lineTo x="0" y="10484"/>
              <wp:lineTo x="0" y="20967"/>
              <wp:lineTo x="2483" y="21329"/>
              <wp:lineTo x="3553" y="21329"/>
              <wp:lineTo x="4794" y="21329"/>
              <wp:lineTo x="5008" y="20606"/>
              <wp:lineTo x="4922" y="17352"/>
              <wp:lineTo x="21572" y="14460"/>
              <wp:lineTo x="21572" y="10122"/>
              <wp:lineTo x="10187" y="5061"/>
              <wp:lineTo x="4665" y="0"/>
              <wp:lineTo x="3553" y="0"/>
              <wp:lineTo x="2483" y="0"/>
            </wp:wrapPolygon>
          </wp:wrapThrough>
          <wp:docPr id="8" name="Imagen 1" descr="/Users/difusion/Documents/doc/manual_UTSOE_2015_16_B/hoja_2016_a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/Users/difusion/Documents/doc/manual_UTSOE_2015_16_B/hoja_2016_a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905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37"/>
    <w:rsid w:val="000F411F"/>
    <w:rsid w:val="002D6237"/>
    <w:rsid w:val="00480FAD"/>
    <w:rsid w:val="00704F52"/>
    <w:rsid w:val="0084703F"/>
    <w:rsid w:val="0095186D"/>
    <w:rsid w:val="009E5A0C"/>
    <w:rsid w:val="00BE5E4C"/>
    <w:rsid w:val="00C11A11"/>
    <w:rsid w:val="00DA5697"/>
    <w:rsid w:val="00DB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7E224"/>
  <w15:chartTrackingRefBased/>
  <w15:docId w15:val="{B7386231-AD0D-1F48-9D32-8F86FC68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23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237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2D6237"/>
  </w:style>
  <w:style w:type="paragraph" w:styleId="Piedepgina">
    <w:name w:val="footer"/>
    <w:basedOn w:val="Normal"/>
    <w:link w:val="PiedepginaCar"/>
    <w:uiPriority w:val="99"/>
    <w:unhideWhenUsed/>
    <w:rsid w:val="002D6237"/>
    <w:pPr>
      <w:tabs>
        <w:tab w:val="center" w:pos="4419"/>
        <w:tab w:val="right" w:pos="8838"/>
      </w:tabs>
      <w:spacing w:after="0" w:line="240" w:lineRule="auto"/>
    </w:pPr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6237"/>
  </w:style>
  <w:style w:type="character" w:styleId="Textoennegrita">
    <w:name w:val="Strong"/>
    <w:basedOn w:val="Fuentedeprrafopredeter"/>
    <w:uiPriority w:val="22"/>
    <w:qFormat/>
    <w:rsid w:val="00C11A11"/>
    <w:rPr>
      <w:b/>
      <w:bCs/>
    </w:rPr>
  </w:style>
  <w:style w:type="character" w:customStyle="1" w:styleId="crayon-st">
    <w:name w:val="crayon-st"/>
    <w:basedOn w:val="Fuentedeprrafopredeter"/>
    <w:rsid w:val="00DA5697"/>
  </w:style>
  <w:style w:type="character" w:customStyle="1" w:styleId="crayon-h">
    <w:name w:val="crayon-h"/>
    <w:basedOn w:val="Fuentedeprrafopredeter"/>
    <w:rsid w:val="00DA5697"/>
  </w:style>
  <w:style w:type="character" w:customStyle="1" w:styleId="crayon-v">
    <w:name w:val="crayon-v"/>
    <w:basedOn w:val="Fuentedeprrafopredeter"/>
    <w:rsid w:val="00DA5697"/>
  </w:style>
  <w:style w:type="character" w:customStyle="1" w:styleId="crayon-sy">
    <w:name w:val="crayon-sy"/>
    <w:basedOn w:val="Fuentedeprrafopredeter"/>
    <w:rsid w:val="00DA5697"/>
  </w:style>
  <w:style w:type="character" w:customStyle="1" w:styleId="crayon-t">
    <w:name w:val="crayon-t"/>
    <w:basedOn w:val="Fuentedeprrafopredeter"/>
    <w:rsid w:val="00DA5697"/>
  </w:style>
  <w:style w:type="character" w:customStyle="1" w:styleId="crayon-e">
    <w:name w:val="crayon-e"/>
    <w:basedOn w:val="Fuentedeprrafopredeter"/>
    <w:rsid w:val="00DA5697"/>
  </w:style>
  <w:style w:type="character" w:customStyle="1" w:styleId="crayon-m">
    <w:name w:val="crayon-m"/>
    <w:basedOn w:val="Fuentedeprrafopredeter"/>
    <w:rsid w:val="00DA5697"/>
  </w:style>
  <w:style w:type="character" w:customStyle="1" w:styleId="crayon-o">
    <w:name w:val="crayon-o"/>
    <w:basedOn w:val="Fuentedeprrafopredeter"/>
    <w:rsid w:val="00DA5697"/>
  </w:style>
  <w:style w:type="character" w:customStyle="1" w:styleId="crayon-cn">
    <w:name w:val="crayon-cn"/>
    <w:basedOn w:val="Fuentedeprrafopredeter"/>
    <w:rsid w:val="00DA5697"/>
  </w:style>
  <w:style w:type="character" w:customStyle="1" w:styleId="crayon-r">
    <w:name w:val="crayon-r"/>
    <w:basedOn w:val="Fuentedeprrafopredeter"/>
    <w:rsid w:val="00DA5697"/>
  </w:style>
  <w:style w:type="character" w:customStyle="1" w:styleId="crayon-i">
    <w:name w:val="crayon-i"/>
    <w:basedOn w:val="Fuentedeprrafopredeter"/>
    <w:rsid w:val="00DA5697"/>
  </w:style>
  <w:style w:type="paragraph" w:styleId="NormalWeb">
    <w:name w:val="Normal (Web)"/>
    <w:basedOn w:val="Normal"/>
    <w:uiPriority w:val="99"/>
    <w:semiHidden/>
    <w:unhideWhenUsed/>
    <w:rsid w:val="00DA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crayon-c">
    <w:name w:val="crayon-c"/>
    <w:basedOn w:val="Fuentedeprrafopredeter"/>
    <w:rsid w:val="00DA5697"/>
  </w:style>
  <w:style w:type="character" w:customStyle="1" w:styleId="crayon-s">
    <w:name w:val="crayon-s"/>
    <w:basedOn w:val="Fuentedeprrafopredeter"/>
    <w:rsid w:val="00DA5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9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2019-08-23T03:18:00Z</dcterms:created>
  <dcterms:modified xsi:type="dcterms:W3CDTF">2019-08-23T05:25:00Z</dcterms:modified>
</cp:coreProperties>
</file>