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DD56F2" w14:textId="77777777" w:rsidR="00EC0D3B" w:rsidRPr="009A5AFB" w:rsidRDefault="001D10EB">
      <w:pPr>
        <w:spacing w:before="240" w:after="160"/>
        <w:jc w:val="center"/>
      </w:pPr>
      <w:r w:rsidRPr="009A5AFB">
        <w:rPr>
          <w:b/>
          <w:bCs/>
          <w:color w:val="1E56A0"/>
          <w:sz w:val="24"/>
          <w:szCs w:val="24"/>
        </w:rPr>
        <w:t>ESIT - ESTANCIA PROFESIONAL</w:t>
      </w:r>
    </w:p>
    <w:p w14:paraId="455D2EDF" w14:textId="77777777" w:rsidR="00EC0D3B" w:rsidRPr="009A5AFB" w:rsidRDefault="001D10EB">
      <w:pPr>
        <w:jc w:val="center"/>
      </w:pPr>
      <w:r w:rsidRPr="009A5AFB">
        <w:rPr>
          <w:b/>
          <w:bCs/>
          <w:color w:val="1E56A0"/>
          <w:sz w:val="38"/>
          <w:szCs w:val="38"/>
        </w:rPr>
        <w:t xml:space="preserve">Formato Oficial de Bitácora Semanal </w:t>
      </w:r>
    </w:p>
    <w:p w14:paraId="22DBFA41" w14:textId="0C55E809" w:rsidR="00EC0D3B" w:rsidRPr="009A5AFB" w:rsidRDefault="001D10EB">
      <w:pPr>
        <w:spacing w:after="160"/>
        <w:jc w:val="center"/>
      </w:pPr>
      <w:r w:rsidRPr="009A5AFB">
        <w:rPr>
          <w:i/>
          <w:iCs/>
          <w:sz w:val="23"/>
          <w:szCs w:val="23"/>
        </w:rPr>
        <w:t>Versión para seguimiento grupal y evaluación individual</w:t>
      </w:r>
    </w:p>
    <w:tbl>
      <w:tblPr>
        <w:tblStyle w:val="a"/>
        <w:tblW w:w="10200" w:type="dxa"/>
        <w:jc w:val="center"/>
        <w:tblInd w:w="0" w:type="dxa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153224EA" w14:textId="77777777">
        <w:trPr>
          <w:jc w:val="center"/>
        </w:trPr>
        <w:tc>
          <w:tcPr>
            <w:tcW w:w="10200" w:type="dxa"/>
            <w:shd w:val="clear" w:color="auto" w:fill="F7FAF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C1C4FE6" w14:textId="3BC95266" w:rsidR="00EC0D3B" w:rsidRPr="009A5AFB" w:rsidRDefault="001D10EB">
            <w:pPr>
              <w:spacing w:after="40"/>
            </w:pPr>
            <w:r w:rsidRPr="009A5AFB">
              <w:rPr>
                <w:b/>
                <w:bCs/>
                <w:color w:val="1E56A0"/>
                <w:sz w:val="20"/>
                <w:szCs w:val="20"/>
              </w:rPr>
              <w:t xml:space="preserve">Propósito del instrumento: </w:t>
            </w:r>
            <w:r w:rsidRPr="009A5AFB">
              <w:rPr>
                <w:sz w:val="20"/>
                <w:szCs w:val="20"/>
              </w:rPr>
              <w:t xml:space="preserve">Esta versión </w:t>
            </w:r>
            <w:r w:rsidR="009A5AFB" w:rsidRPr="009A5AFB">
              <w:rPr>
                <w:sz w:val="20"/>
                <w:szCs w:val="20"/>
              </w:rPr>
              <w:t>íntegra</w:t>
            </w:r>
            <w:r w:rsidRPr="009A5AFB">
              <w:rPr>
                <w:sz w:val="20"/>
                <w:szCs w:val="20"/>
              </w:rPr>
              <w:t xml:space="preserve"> elementos de control grupal y trazabilidad individual para sustentar la evaluación del desempeño técnico, el cumplimiento, la participación y los aportes verificables de cada integrante del equipo.</w:t>
            </w:r>
          </w:p>
        </w:tc>
      </w:tr>
    </w:tbl>
    <w:p w14:paraId="3FBEF050" w14:textId="77777777" w:rsidR="00EC0D3B" w:rsidRPr="009A5AFB" w:rsidRDefault="00EC0D3B"/>
    <w:tbl>
      <w:tblPr>
        <w:tblStyle w:val="a0"/>
        <w:tblW w:w="9936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3024"/>
        <w:gridCol w:w="6912"/>
      </w:tblGrid>
      <w:tr w:rsidR="00EC0D3B" w14:paraId="0507F681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5F598" w14:textId="77777777" w:rsidR="00EC0D3B" w:rsidRDefault="001D10EB">
            <w:pPr>
              <w:spacing w:line="276" w:lineRule="auto"/>
            </w:pPr>
            <w:r>
              <w:rPr>
                <w:b/>
                <w:bCs/>
                <w:color w:val="1E56A0"/>
              </w:rPr>
              <w:t>Fase: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rPr>
                <w:rFonts w:ascii="Arial" w:hAnsi="Arial"/>
              </w:rPr>
              <w:t>Fase 0</w:t>
            </w:r>
          </w:p>
        </w:tc>
      </w:tr>
      <w:tr w:rsidR="00EC0D3B" w14:paraId="218D9D79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887746" w14:textId="77777777" w:rsidR="00EC0D3B" w:rsidRDefault="001D10EB">
            <w:pPr>
              <w:spacing w:line="276" w:lineRule="auto"/>
            </w:pPr>
            <w:r>
              <w:rPr>
                <w:b/>
                <w:bCs/>
                <w:color w:val="1E56A0"/>
              </w:rPr>
              <w:t>Nombre del proyecto: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rPr>
                <w:rFonts w:ascii="Arial" w:hAnsi="Arial"/>
              </w:rPr>
              <w:t>WAF Shield Cloud – Implementación de Seguridad Perimetral para Aplicaciones en la Nube</w:t>
            </w:r>
          </w:p>
        </w:tc>
      </w:tr>
      <w:tr w:rsidR="00EC0D3B" w14:paraId="7033A867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DF0120" w14:textId="77777777" w:rsidR="00EC0D3B" w:rsidRDefault="001D10EB">
            <w:pPr>
              <w:spacing w:line="276" w:lineRule="auto"/>
            </w:pPr>
            <w:r>
              <w:rPr>
                <w:b/>
                <w:bCs/>
                <w:color w:val="1E56A0"/>
              </w:rPr>
              <w:t>Equipo: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rPr>
                <w:rFonts w:ascii="Arial" w:hAnsi="Arial"/>
              </w:rPr>
              <w:t>SN-2</w:t>
            </w:r>
          </w:p>
        </w:tc>
      </w:tr>
      <w:tr w:rsidR="00EC0D3B" w14:paraId="36714752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D059A7" w14:textId="77777777" w:rsidR="00EC0D3B" w:rsidRDefault="001D10EB">
            <w:pPr>
              <w:spacing w:line="276" w:lineRule="auto"/>
            </w:pPr>
            <w:r>
              <w:rPr>
                <w:b/>
                <w:bCs/>
                <w:color w:val="1E56A0"/>
              </w:rPr>
              <w:t>Tutor: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rPr>
                <w:rFonts w:ascii="Arial" w:hAnsi="Arial"/>
              </w:rPr>
              <w:t>Carlos Guillermo Rodriguez</w:t>
            </w:r>
          </w:p>
        </w:tc>
      </w:tr>
      <w:tr w:rsidR="00EC0D3B" w14:paraId="321DC3FF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9E27E" w14:textId="77777777" w:rsidR="00EC0D3B" w:rsidRDefault="001D10EB">
            <w:pPr>
              <w:spacing w:line="276" w:lineRule="auto"/>
            </w:pPr>
            <w:r>
              <w:rPr>
                <w:b/>
                <w:bCs/>
                <w:color w:val="1E56A0"/>
              </w:rPr>
              <w:t>Ciclo: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rPr>
                <w:rFonts w:ascii="Arial" w:hAnsi="Arial"/>
              </w:rPr>
              <w:t>02-2026</w:t>
            </w:r>
          </w:p>
        </w:tc>
      </w:tr>
      <w:tr w:rsidR="00EC0D3B" w14:paraId="6F43C536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F4EBE6" w14:textId="77777777" w:rsidR="00EC0D3B" w:rsidRDefault="001D10EB">
            <w:pPr>
              <w:spacing w:line="276" w:lineRule="auto"/>
            </w:pPr>
            <w:r>
              <w:rPr>
                <w:b/>
                <w:bCs/>
                <w:color w:val="1E56A0"/>
              </w:rPr>
              <w:t>Semana No.: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rPr>
                <w:rFonts w:ascii="Arial" w:hAnsi="Arial"/>
              </w:rPr>
              <w:t>1    Fecha (inicio - fin): 28 de septiembre al 04 de octubre 2026</w:t>
            </w:r>
          </w:p>
        </w:tc>
      </w:tr>
    </w:tbl>
    <w:p w14:paraId="15F18CF3" w14:textId="77777777" w:rsidR="00EC0D3B" w:rsidRDefault="00EC0D3B"/>
    <w:tbl>
      <w:tblPr>
        <w:tblStyle w:val="a1"/>
        <w:tblW w:w="10200" w:type="dxa"/>
        <w:jc w:val="center"/>
        <w:tblInd w:w="0" w:type="dxa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4A94244D" w14:textId="77777777">
        <w:trPr>
          <w:jc w:val="center"/>
        </w:trPr>
        <w:tc>
          <w:tcPr>
            <w:tcW w:w="10200" w:type="dxa"/>
            <w:shd w:val="clear" w:color="auto" w:fill="F7FAF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EB90224" w14:textId="77777777" w:rsidR="00EC0D3B" w:rsidRDefault="001D10EB">
            <w:pPr>
              <w:spacing w:after="40"/>
            </w:pPr>
            <w:r w:rsidRPr="009A5AFB">
              <w:rPr>
                <w:b/>
                <w:bCs/>
                <w:color w:val="1E56A0"/>
                <w:sz w:val="20"/>
                <w:szCs w:val="20"/>
              </w:rPr>
              <w:t xml:space="preserve">Instrucción de uso: </w:t>
            </w:r>
            <w:r w:rsidRPr="009A5AFB">
              <w:rPr>
                <w:sz w:val="20"/>
                <w:szCs w:val="20"/>
              </w:rPr>
              <w:t xml:space="preserve">La bitácora debe completarse semanalmente. Las evidencias deben ser concretas, atribuibles y verificables: enlaces, </w:t>
            </w:r>
            <w:proofErr w:type="spellStart"/>
            <w:r w:rsidRPr="009A5AFB">
              <w:rPr>
                <w:sz w:val="20"/>
                <w:szCs w:val="20"/>
              </w:rPr>
              <w:t>commits</w:t>
            </w:r>
            <w:proofErr w:type="spellEnd"/>
            <w:r w:rsidRPr="009A5AFB">
              <w:rPr>
                <w:sz w:val="20"/>
                <w:szCs w:val="20"/>
              </w:rPr>
              <w:t xml:space="preserve">, rutas de archivos, capturas, pruebas, documentos o configuraciones. </w:t>
            </w:r>
            <w:r>
              <w:rPr>
                <w:sz w:val="20"/>
                <w:szCs w:val="20"/>
              </w:rPr>
              <w:t>No se recomienda registrar aportes genéricos sin evidencia técnica.</w:t>
            </w:r>
          </w:p>
        </w:tc>
      </w:tr>
    </w:tbl>
    <w:p w14:paraId="30417650" w14:textId="77777777" w:rsidR="00EC0D3B" w:rsidRDefault="00EC0D3B"/>
    <w:p w14:paraId="5A64BAD2" w14:textId="77777777" w:rsidR="00EC0D3B" w:rsidRDefault="001D10EB">
      <w:r>
        <w:br w:type="page"/>
      </w:r>
    </w:p>
    <w:p w14:paraId="655FE95F" w14:textId="77777777" w:rsidR="00EC0D3B" w:rsidRDefault="00EC0D3B"/>
    <w:p w14:paraId="2B88CE9C" w14:textId="77777777" w:rsidR="00EC0D3B" w:rsidRDefault="00EC0D3B"/>
    <w:tbl>
      <w:tblPr>
        <w:tblStyle w:val="a2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35576670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6AFC22" w14:textId="77777777" w:rsidR="00EC0D3B" w:rsidRPr="009A5AFB" w:rsidRDefault="001D10EB">
            <w:pPr>
              <w:spacing w:after="0"/>
            </w:pPr>
            <w:r w:rsidRPr="009A5AFB">
              <w:rPr>
                <w:b/>
                <w:bCs/>
                <w:color w:val="FFFFFF"/>
                <w:sz w:val="22"/>
                <w:szCs w:val="22"/>
              </w:rPr>
              <w:t>1. Información general de la semana</w:t>
            </w:r>
          </w:p>
        </w:tc>
      </w:tr>
    </w:tbl>
    <w:p w14:paraId="7501B877" w14:textId="77777777" w:rsidR="00EC0D3B" w:rsidRPr="009A5AFB" w:rsidRDefault="00EC0D3B"/>
    <w:tbl>
      <w:tblPr>
        <w:tblStyle w:val="a3"/>
        <w:tblW w:w="9936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3168"/>
        <w:gridCol w:w="6768"/>
      </w:tblGrid>
      <w:tr w:rsidR="00EC0D3B" w14:paraId="21FD5BBB" w14:textId="77777777">
        <w:trPr>
          <w:tblHeader/>
          <w:jc w:val="center"/>
        </w:trPr>
        <w:tc>
          <w:tcPr>
            <w:tcW w:w="31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0EAF01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Campo</w:t>
            </w:r>
          </w:p>
        </w:tc>
        <w:tc>
          <w:tcPr>
            <w:tcW w:w="67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5CAA47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Registro de la semana</w:t>
            </w:r>
          </w:p>
        </w:tc>
      </w:tr>
      <w:tr w:rsidR="00EC0D3B" w14:paraId="15B25996" w14:textId="77777777"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Integrantes presentes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Integrantes del equipo que participaron en la reunión general de organización y en los acuerdos iniciales de la Entrega 0.</w:t>
            </w:r>
          </w:p>
        </w:tc>
      </w:tr>
      <w:tr w:rsidR="00EC0D3B" w14:paraId="449DDEE0" w14:textId="77777777"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Roles activos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Líder de proyecto Jr.; Ingeniero de Seguridad Cloud Jr.; Ingeniero de infraestructura Jr.; Desarrollador Web Jr.; Analista QA / Seguridad Jr.; Documentador Jr.</w:t>
            </w:r>
          </w:p>
        </w:tc>
      </w:tr>
      <w:tr w:rsidR="00EC0D3B" w14:paraId="670338ED" w14:textId="77777777"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Fase actual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0 – Onboarding</w:t>
            </w:r>
          </w:p>
        </w:tc>
      </w:tr>
      <w:tr w:rsidR="00EC0D3B" w14:paraId="5035E2FD" w14:textId="77777777"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Entregable objetivo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Entrega 0: organización inicial y preparación del equipo.</w:t>
            </w:r>
          </w:p>
        </w:tc>
      </w:tr>
      <w:tr w:rsidR="00EC0D3B" w14:paraId="74A0DF48" w14:textId="77777777"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Acuerdos clave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Asignación de roles. Reuniones de seguimiento los jueves, con horario pendiente de confirmar entre las 7:00 y 8:00 p. m., según disponibilidad del grupo.</w:t>
            </w:r>
          </w:p>
        </w:tc>
      </w:tr>
      <w:tr w:rsidR="00EC0D3B" w14:paraId="2740E215" w14:textId="77777777"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Riesgos iniciales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La falta de definición o disponibilidad de recursos de infraestructura podría retrasar actividades técnicas posteriores.</w:t>
            </w:r>
          </w:p>
        </w:tc>
      </w:tr>
    </w:tbl>
    <w:p w14:paraId="7F2E169E" w14:textId="77777777" w:rsidR="00EC0D3B" w:rsidRDefault="00EC0D3B"/>
    <w:tbl>
      <w:tblPr>
        <w:tblStyle w:val="a4"/>
        <w:tblW w:w="10200" w:type="dxa"/>
        <w:jc w:val="center"/>
        <w:tblInd w:w="0" w:type="dxa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33E86C40" w14:textId="77777777">
        <w:trPr>
          <w:jc w:val="center"/>
        </w:trPr>
        <w:tc>
          <w:tcPr>
            <w:tcW w:w="10200" w:type="dxa"/>
            <w:shd w:val="clear" w:color="auto" w:fill="F7FAF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626A72F" w14:textId="77777777" w:rsidR="00EC0D3B" w:rsidRPr="009A5AFB" w:rsidRDefault="001D10EB">
            <w:pPr>
              <w:spacing w:after="40"/>
            </w:pPr>
            <w:r w:rsidRPr="009A5AFB">
              <w:rPr>
                <w:b/>
                <w:bCs/>
                <w:color w:val="1E56A0"/>
                <w:sz w:val="20"/>
                <w:szCs w:val="20"/>
              </w:rPr>
              <w:t xml:space="preserve">Campos sugeridos: </w:t>
            </w:r>
            <w:r w:rsidRPr="009A5AFB">
              <w:rPr>
                <w:sz w:val="20"/>
                <w:szCs w:val="20"/>
              </w:rPr>
              <w:t>Integrantes presentes, roles activos, fase actual, entregable objetivo, acuerdos clave, riesgos iniciales y estado general de avance.</w:t>
            </w:r>
          </w:p>
        </w:tc>
      </w:tr>
    </w:tbl>
    <w:p w14:paraId="768D933C" w14:textId="77777777" w:rsidR="00EC0D3B" w:rsidRPr="009A5AFB" w:rsidRDefault="00EC0D3B"/>
    <w:tbl>
      <w:tblPr>
        <w:tblStyle w:val="a5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7E1FBABA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5669A5" w14:textId="77777777" w:rsidR="00EC0D3B" w:rsidRDefault="001D10EB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2. Actividades realizadas</w:t>
            </w:r>
          </w:p>
        </w:tc>
      </w:tr>
    </w:tbl>
    <w:p w14:paraId="224B5EF8" w14:textId="77777777" w:rsidR="00EC0D3B" w:rsidRDefault="00EC0D3B"/>
    <w:tbl>
      <w:tblPr>
        <w:tblStyle w:val="a6"/>
        <w:tblW w:w="9936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2088"/>
        <w:gridCol w:w="4104"/>
        <w:gridCol w:w="1512"/>
        <w:gridCol w:w="2232"/>
      </w:tblGrid>
      <w:tr w:rsidR="00EC0D3B" w14:paraId="231217CB" w14:textId="77777777">
        <w:trPr>
          <w:tblHeader/>
          <w:jc w:val="center"/>
        </w:trPr>
        <w:tc>
          <w:tcPr>
            <w:tcW w:w="208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870B10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Actividad</w:t>
            </w:r>
          </w:p>
        </w:tc>
        <w:tc>
          <w:tcPr>
            <w:tcW w:w="410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C03CC8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Descripción técnica</w:t>
            </w:r>
          </w:p>
        </w:tc>
        <w:tc>
          <w:tcPr>
            <w:tcW w:w="151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E88193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Responsable</w:t>
            </w:r>
          </w:p>
        </w:tc>
        <w:tc>
          <w:tcPr>
            <w:tcW w:w="223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BFB1BB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 verificable</w:t>
            </w:r>
          </w:p>
        </w:tc>
      </w:tr>
      <w:tr w:rsidR="00EC0D3B" w14:paraId="32CBA282" w14:textId="77777777">
        <w:trPr>
          <w:jc w:val="center"/>
        </w:trPr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Reunión general de organización</w:t>
            </w:r>
          </w:p>
        </w:tc>
        <w:tc>
          <w:tcPr>
            <w:tcW w:w="410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Participé en la reunión inicial del equipo correspondiente a la Entrega 0. Se revisó la organización inicial y se asignaron los roles. Como resultado, asumí formalmente el rol de Ingeniero Cloud Jr.</w:t>
            </w:r>
          </w:p>
        </w:tc>
        <w:tc>
          <w:tcPr>
            <w:tcW w:w="151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David Marcelo Guzman Alvarenga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E01 / E04</w:t>
            </w:r>
          </w:p>
        </w:tc>
      </w:tr>
      <w:tr w:rsidR="00EC0D3B" w14:paraId="3EFE4054" w14:textId="77777777">
        <w:trPr>
          <w:jc w:val="center"/>
        </w:trPr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Definición de reuniones de seguimiento</w:t>
            </w:r>
          </w:p>
        </w:tc>
        <w:tc>
          <w:tcPr>
            <w:tcW w:w="410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Participé en el acuerdo de los días y horarios destinados a las reuniones de seguimiento. Se acordó realizarlas los jueves, con horario pendiente de confirmar entre las 7:00 y 8:00 p. m., según la disponibilidad del grupo.</w:t>
            </w:r>
          </w:p>
        </w:tc>
        <w:tc>
          <w:tcPr>
            <w:tcW w:w="151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David Marcelo Guzman Alvarenga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E02</w:t>
            </w:r>
          </w:p>
        </w:tc>
      </w:tr>
      <w:tr w:rsidR="00EC0D3B" w14:paraId="2F2B907F" w14:textId="77777777">
        <w:trPr>
          <w:jc w:val="center"/>
        </w:trPr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Identificación de herramientas de trabajo</w:t>
            </w:r>
          </w:p>
        </w:tc>
        <w:tc>
          <w:tcPr>
            <w:tcW w:w="410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Participé en la definición inicial de herramientas para la Entrega 0: programas de ofimática, Git y herramientas propias del entorno Linux.</w:t>
            </w:r>
          </w:p>
        </w:tc>
        <w:tc>
          <w:tcPr>
            <w:tcW w:w="151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David Marcelo Guzman Alvarenga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E03</w:t>
            </w:r>
          </w:p>
        </w:tc>
      </w:tr>
      <w:tr w:rsidR="00EC0D3B" w14:paraId="2A61ED25" w14:textId="77777777">
        <w:trPr>
          <w:jc w:val="center"/>
        </w:trPr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410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151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</w:tr>
      <w:tr w:rsidR="00EC0D3B" w14:paraId="56C6E45A" w14:textId="77777777">
        <w:trPr>
          <w:jc w:val="center"/>
        </w:trPr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410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151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</w:tr>
      <w:tr w:rsidR="00EC0D3B" w14:paraId="04948982" w14:textId="77777777">
        <w:trPr>
          <w:jc w:val="center"/>
        </w:trPr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410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151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</w:tr>
      <w:tr w:rsidR="00EC0D3B" w14:paraId="088DC915" w14:textId="77777777">
        <w:trPr>
          <w:jc w:val="center"/>
        </w:trPr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410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151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</w:tr>
    </w:tbl>
    <w:p w14:paraId="4267E586" w14:textId="77777777" w:rsidR="00EC0D3B" w:rsidRDefault="00EC0D3B"/>
    <w:tbl>
      <w:tblPr>
        <w:tblStyle w:val="a7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0ABBD241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DD16AE" w14:textId="77777777" w:rsidR="00EC0D3B" w:rsidRDefault="001D10EB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3. Herramientas y servicios utilizados</w:t>
            </w:r>
          </w:p>
        </w:tc>
      </w:tr>
    </w:tbl>
    <w:p w14:paraId="627DAE33" w14:textId="77777777" w:rsidR="00EC0D3B" w:rsidRDefault="00EC0D3B"/>
    <w:tbl>
      <w:tblPr>
        <w:tblStyle w:val="a8"/>
        <w:tblW w:w="9432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3672"/>
        <w:gridCol w:w="2880"/>
      </w:tblGrid>
      <w:tr w:rsidR="00EC0D3B" w14:paraId="418F9A02" w14:textId="77777777">
        <w:trPr>
          <w:tblHeader/>
          <w:jc w:val="center"/>
        </w:trPr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90C946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Herramienta / servicio</w:t>
            </w:r>
          </w:p>
        </w:tc>
        <w:tc>
          <w:tcPr>
            <w:tcW w:w="367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8647BC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Propósito</w:t>
            </w:r>
          </w:p>
        </w:tc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7AF82D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Observaciones</w:t>
            </w:r>
          </w:p>
        </w:tc>
      </w:tr>
      <w:tr w:rsidR="00EC0D3B" w14:paraId="6A8D70A9" w14:textId="77777777">
        <w:trPr>
          <w:jc w:val="center"/>
        </w:trPr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Linux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Entorno principal para actividades relacionadas con infraestructura y administración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Será el ambiente de trabajo principal del rol de Ingeniero Cloud Jr.</w:t>
            </w:r>
          </w:p>
        </w:tc>
      </w:tr>
      <w:tr w:rsidR="00EC0D3B" w14:paraId="4B575E74" w14:textId="77777777">
        <w:trPr>
          <w:jc w:val="center"/>
        </w:trPr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Terminal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Administración y ejecución de tareas técnicas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Será indispensable para ejecutar comandos, configuraciones y comprobaciones durante las siguientes etapas.</w:t>
            </w:r>
          </w:p>
        </w:tc>
      </w:tr>
      <w:tr w:rsidR="00EC0D3B" w14:paraId="680631AB" w14:textId="77777777">
        <w:trPr>
          <w:jc w:val="center"/>
        </w:trPr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Git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Control de versiones y seguimiento de cambios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Se utilizará para mantener organizada y versionada la documentación y los archivos del proyecto.</w:t>
            </w:r>
          </w:p>
        </w:tc>
      </w:tr>
      <w:tr w:rsidR="00EC0D3B" w14:paraId="240BD837" w14:textId="77777777">
        <w:trPr>
          <w:jc w:val="center"/>
        </w:trPr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Programas de ofimática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Elaboración y organización de documentos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Se utilizarán para documentación, planificación y elaboración de entregables.</w:t>
            </w:r>
          </w:p>
        </w:tc>
      </w:tr>
      <w:tr w:rsidR="00EC0D3B" w14:paraId="1C8C0D23" w14:textId="77777777">
        <w:trPr>
          <w:jc w:val="center"/>
        </w:trPr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</w:tr>
    </w:tbl>
    <w:p w14:paraId="43E0B83B" w14:textId="77777777" w:rsidR="00EC0D3B" w:rsidRDefault="00EC0D3B"/>
    <w:tbl>
      <w:tblPr>
        <w:tblStyle w:val="a9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257B949F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0888FA" w14:textId="77777777" w:rsidR="00EC0D3B" w:rsidRDefault="001D10EB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4. Problemas detectados y análisis</w:t>
            </w:r>
          </w:p>
        </w:tc>
      </w:tr>
    </w:tbl>
    <w:p w14:paraId="11015B46" w14:textId="77777777" w:rsidR="00EC0D3B" w:rsidRDefault="00EC0D3B"/>
    <w:tbl>
      <w:tblPr>
        <w:tblStyle w:val="aa"/>
        <w:tblW w:w="9432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2160"/>
        <w:gridCol w:w="3024"/>
        <w:gridCol w:w="1800"/>
      </w:tblGrid>
      <w:tr w:rsidR="00EC0D3B" w14:paraId="2307C059" w14:textId="77777777">
        <w:trPr>
          <w:tblHeader/>
          <w:jc w:val="center"/>
        </w:trPr>
        <w:tc>
          <w:tcPr>
            <w:tcW w:w="244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175927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Problema</w:t>
            </w:r>
          </w:p>
        </w:tc>
        <w:tc>
          <w:tcPr>
            <w:tcW w:w="216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C42D5F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Impacto</w:t>
            </w:r>
          </w:p>
        </w:tc>
        <w:tc>
          <w:tcPr>
            <w:tcW w:w="302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0D6742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Causa probable</w:t>
            </w:r>
          </w:p>
        </w:tc>
        <w:tc>
          <w:tcPr>
            <w:tcW w:w="180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3F2F55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</w:t>
            </w:r>
          </w:p>
        </w:tc>
      </w:tr>
      <w:tr w:rsidR="00EC0D3B" w14:paraId="56108BFC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No se detectaron problemas en las actividades registradas.</w:t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Sin impacto registrado.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No aplica.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La reunión permitió establecer roles y acuerdos iniciales; los aspectos técnicos quedan para etapas siguientes.</w:t>
            </w:r>
          </w:p>
        </w:tc>
      </w:tr>
      <w:tr w:rsidR="00EC0D3B" w14:paraId="5E67F352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</w:tr>
      <w:tr w:rsidR="00EC0D3B" w14:paraId="2BD5C2E9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</w:tr>
      <w:tr w:rsidR="00EC0D3B" w14:paraId="5C79698B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</w:tr>
      <w:tr w:rsidR="00EC0D3B" w14:paraId="67B8B336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</w:tr>
    </w:tbl>
    <w:p w14:paraId="33C01AB3" w14:textId="77777777" w:rsidR="00EC0D3B" w:rsidRDefault="00EC0D3B"/>
    <w:tbl>
      <w:tblPr>
        <w:tblStyle w:val="ab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35FB09C5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CD1712" w14:textId="77777777" w:rsidR="00EC0D3B" w:rsidRDefault="001D10EB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5. Soluciones aplicadas</w:t>
            </w:r>
          </w:p>
        </w:tc>
      </w:tr>
    </w:tbl>
    <w:p w14:paraId="7AB2AAB2" w14:textId="77777777" w:rsidR="00EC0D3B" w:rsidRDefault="00EC0D3B"/>
    <w:tbl>
      <w:tblPr>
        <w:tblStyle w:val="ac"/>
        <w:tblW w:w="9432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3240"/>
        <w:gridCol w:w="2880"/>
        <w:gridCol w:w="1440"/>
        <w:gridCol w:w="1872"/>
      </w:tblGrid>
      <w:tr w:rsidR="00EC0D3B" w14:paraId="1456DD94" w14:textId="77777777">
        <w:trPr>
          <w:tblHeader/>
          <w:jc w:val="center"/>
        </w:trPr>
        <w:tc>
          <w:tcPr>
            <w:tcW w:w="32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4B7097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Solución aplicada</w:t>
            </w:r>
          </w:p>
        </w:tc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2B297E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Problema asociado</w:t>
            </w:r>
          </w:p>
        </w:tc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E3C268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Responsable</w:t>
            </w:r>
          </w:p>
        </w:tc>
        <w:tc>
          <w:tcPr>
            <w:tcW w:w="187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A5DE88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</w:t>
            </w:r>
          </w:p>
        </w:tc>
      </w:tr>
      <w:tr w:rsidR="00EC0D3B" w14:paraId="3B73F1EA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No fue necesario aplicar acciones correctivas. Como medida preventiva, se establecieron reuniones periódicas de seguimiento los jueves entre las 7:00 y 8:00 p. m.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No se presentaron problemas durante las actividades registradas.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Equipo</w:t>
            </w:r>
          </w:p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E02</w:t>
            </w:r>
          </w:p>
        </w:tc>
      </w:tr>
      <w:tr w:rsidR="00EC0D3B" w14:paraId="71A8715F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</w:tr>
      <w:tr w:rsidR="00EC0D3B" w14:paraId="01C68AF9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</w:tr>
      <w:tr w:rsidR="00EC0D3B" w14:paraId="42D097F6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</w:tr>
      <w:tr w:rsidR="00EC0D3B" w14:paraId="561EDA9A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</w:tr>
      <w:tr w:rsidR="009A5AFB" w14:paraId="0F8DC98C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</w:tr>
      <w:tr w:rsidR="009A5AFB" w14:paraId="0EACA976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</w:tr>
      <w:tr w:rsidR="009A5AFB" w14:paraId="389BEF7D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</w:tr>
      <w:tr w:rsidR="009A5AFB" w14:paraId="5ADB1341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</w:tr>
      <w:tr w:rsidR="009A5AFB" w14:paraId="35CFCE9D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</w:tr>
    </w:tbl>
    <w:p w14:paraId="78B52613" w14:textId="77777777" w:rsidR="00EC0D3B" w:rsidRDefault="00EC0D3B"/>
    <w:tbl>
      <w:tblPr>
        <w:tblStyle w:val="ad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6646F34C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93A5A8" w14:textId="77777777" w:rsidR="00EC0D3B" w:rsidRPr="009A5AFB" w:rsidRDefault="001D10EB">
            <w:pPr>
              <w:spacing w:after="0"/>
            </w:pPr>
            <w:r w:rsidRPr="009A5AFB">
              <w:rPr>
                <w:b/>
                <w:bCs/>
                <w:color w:val="FFFFFF"/>
                <w:sz w:val="22"/>
                <w:szCs w:val="22"/>
              </w:rPr>
              <w:t>6. Estado del proyecto esta semana</w:t>
            </w:r>
          </w:p>
        </w:tc>
      </w:tr>
    </w:tbl>
    <w:p w14:paraId="4AF09F92" w14:textId="77777777" w:rsidR="00EC0D3B" w:rsidRPr="009A5AFB" w:rsidRDefault="00EC0D3B"/>
    <w:tbl>
      <w:tblPr>
        <w:tblStyle w:val="ae"/>
        <w:tblW w:w="9432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1800"/>
        <w:gridCol w:w="5184"/>
      </w:tblGrid>
      <w:tr w:rsidR="00EC0D3B" w14:paraId="034B412A" w14:textId="77777777">
        <w:trPr>
          <w:tblHeader/>
          <w:jc w:val="center"/>
        </w:trPr>
        <w:tc>
          <w:tcPr>
            <w:tcW w:w="244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2692A3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Área</w:t>
            </w:r>
          </w:p>
        </w:tc>
        <w:tc>
          <w:tcPr>
            <w:tcW w:w="180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D42E96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Estado</w:t>
            </w:r>
          </w:p>
        </w:tc>
        <w:tc>
          <w:tcPr>
            <w:tcW w:w="518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0C133F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Comentarios</w:t>
            </w:r>
          </w:p>
        </w:tc>
      </w:tr>
      <w:tr w:rsidR="00EC0D3B" w14:paraId="7228B3EE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Fase 0 – Onboarding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En curso</w:t>
            </w:r>
          </w:p>
        </w:tc>
        <w:tc>
          <w:tcPr>
            <w:tcW w:w="51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Se realizó la reunión general inicial, se organizaron participantes, se asignaron roles y se acordaron mecanismos de coordinación.</w:t>
            </w:r>
          </w:p>
        </w:tc>
      </w:tr>
      <w:tr w:rsidR="00EC0D3B" w14:paraId="37AC1B4F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Rol Cloud Jr.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Definido</w:t>
            </w:r>
          </w:p>
        </w:tc>
        <w:tc>
          <w:tcPr>
            <w:tcW w:w="51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Responsabilidad enfocada en infraestructura, red, accesos y seguridad. Linux y terminal identificados como entorno principal.</w:t>
            </w:r>
          </w:p>
        </w:tc>
      </w:tr>
      <w:tr w:rsidR="00EC0D3B" w14:paraId="14ED8052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Cumplimiento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Cumplido</w:t>
            </w:r>
          </w:p>
        </w:tc>
        <w:tc>
          <w:tcPr>
            <w:tcW w:w="51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Se cumplió con la participación en la organización inicial y con la definición del rol técnico correspondiente.</w:t>
            </w:r>
          </w:p>
        </w:tc>
      </w:tr>
      <w:tr w:rsidR="00EC0D3B" w14:paraId="687E386E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Pendientes / Riesgos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Pendiente</w:t>
            </w:r>
          </w:p>
        </w:tc>
        <w:tc>
          <w:tcPr>
            <w:tcW w:w="51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Definir infraestructura y recursos; configuraciones de red; accesos; medidas de seguridad; primeras comprobaciones técnicas. Riesgo: indisponibilidad o falta de definición de recursos.</w:t>
            </w:r>
          </w:p>
        </w:tc>
      </w:tr>
    </w:tbl>
    <w:p w14:paraId="4D47C2DB" w14:textId="77777777" w:rsidR="00EC0D3B" w:rsidRDefault="00EC0D3B"/>
    <w:tbl>
      <w:tblPr>
        <w:tblStyle w:val="af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26A9971C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0B1ECE" w14:textId="77777777" w:rsidR="00EC0D3B" w:rsidRPr="009A5AFB" w:rsidRDefault="001D10EB">
            <w:pPr>
              <w:spacing w:after="0"/>
            </w:pPr>
            <w:r w:rsidRPr="009A5AFB">
              <w:rPr>
                <w:b/>
                <w:bCs/>
                <w:color w:val="FFFFFF"/>
                <w:sz w:val="22"/>
                <w:szCs w:val="22"/>
              </w:rPr>
              <w:t>7. Plan de trabajo para la próxima semana</w:t>
            </w:r>
          </w:p>
        </w:tc>
      </w:tr>
    </w:tbl>
    <w:p w14:paraId="5316D195" w14:textId="77777777" w:rsidR="00EC0D3B" w:rsidRPr="009A5AFB" w:rsidRDefault="00EC0D3B"/>
    <w:tbl>
      <w:tblPr>
        <w:tblStyle w:val="af0"/>
        <w:tblW w:w="9720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3816"/>
        <w:gridCol w:w="1584"/>
        <w:gridCol w:w="1440"/>
        <w:gridCol w:w="2880"/>
      </w:tblGrid>
      <w:tr w:rsidR="00EC0D3B" w14:paraId="0001478B" w14:textId="77777777">
        <w:trPr>
          <w:tblHeader/>
          <w:jc w:val="center"/>
        </w:trPr>
        <w:tc>
          <w:tcPr>
            <w:tcW w:w="381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7314C0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Tarea próxima semana</w:t>
            </w:r>
          </w:p>
        </w:tc>
        <w:tc>
          <w:tcPr>
            <w:tcW w:w="158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EFD880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Responsable</w:t>
            </w:r>
          </w:p>
        </w:tc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517CAB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Fase</w:t>
            </w:r>
          </w:p>
        </w:tc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28819D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Entregable esperado</w:t>
            </w:r>
          </w:p>
        </w:tc>
      </w:tr>
      <w:tr w:rsidR="00EC0D3B" w14:paraId="629CFA28" w14:textId="77777777">
        <w:trPr>
          <w:jc w:val="center"/>
        </w:trPr>
        <w:tc>
          <w:tcPr>
            <w:tcW w:w="381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Identificar los recursos de infraestructura necesarios</w:t>
            </w:r>
          </w:p>
        </w:tc>
        <w:tc>
          <w:tcPr>
            <w:tcW w:w="15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Ingeniero Cloud Jr.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1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Inventario preliminar de recursos</w:t>
            </w:r>
          </w:p>
        </w:tc>
      </w:tr>
      <w:tr w:rsidR="00EC0D3B" w14:paraId="2F7B5F30" w14:textId="77777777">
        <w:trPr>
          <w:jc w:val="center"/>
        </w:trPr>
        <w:tc>
          <w:tcPr>
            <w:tcW w:w="381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Revisar los requerimientos de red</w:t>
            </w:r>
          </w:p>
        </w:tc>
        <w:tc>
          <w:tcPr>
            <w:tcW w:w="15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Ingeniero Cloud Jr.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1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Lista de configuraciones de red requeridas</w:t>
            </w:r>
          </w:p>
        </w:tc>
      </w:tr>
      <w:tr w:rsidR="00EC0D3B" w14:paraId="76BB6BA2" w14:textId="77777777">
        <w:trPr>
          <w:jc w:val="center"/>
        </w:trPr>
        <w:tc>
          <w:tcPr>
            <w:tcW w:w="381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Identificar accesos y permisos necesarios</w:t>
            </w:r>
          </w:p>
        </w:tc>
        <w:tc>
          <w:tcPr>
            <w:tcW w:w="15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Ingeniero Cloud Jr.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0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Registro preliminar de accesos</w:t>
            </w:r>
          </w:p>
        </w:tc>
      </w:tr>
      <w:tr w:rsidR="00EC0D3B" w14:paraId="5B8F41B2" w14:textId="77777777">
        <w:trPr>
          <w:jc w:val="center"/>
        </w:trPr>
        <w:tc>
          <w:tcPr>
            <w:tcW w:w="381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Revisar aspectos iniciales de seguridad</w:t>
            </w:r>
          </w:p>
        </w:tc>
        <w:tc>
          <w:tcPr>
            <w:tcW w:w="15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Ingeniero Cloud Jr.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1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Requerimientos de seguridad documentados</w:t>
            </w:r>
          </w:p>
        </w:tc>
      </w:tr>
      <w:tr w:rsidR="00EC0D3B" w14:paraId="69913ABB" w14:textId="77777777">
        <w:trPr>
          <w:jc w:val="center"/>
        </w:trPr>
        <w:tc>
          <w:tcPr>
            <w:tcW w:w="381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Preparar el entorno Linux de trabajo</w:t>
            </w:r>
          </w:p>
        </w:tc>
        <w:tc>
          <w:tcPr>
            <w:tcW w:w="15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Ingeniero Cloud Jr.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0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Entorno preparado para las actividades técnicas</w:t>
            </w:r>
          </w:p>
        </w:tc>
      </w:tr>
      <w:tr w:rsidR="00EC0D3B" w14:paraId="10AFBE53" w14:textId="77777777">
        <w:trPr>
          <w:jc w:val="center"/>
        </w:trPr>
        <w:tc>
          <w:tcPr>
            <w:tcW w:w="381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Participar en la reunión semanal</w:t>
            </w:r>
          </w:p>
        </w:tc>
        <w:tc>
          <w:tcPr>
            <w:tcW w:w="15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Equipo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0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Acuerdos y tareas actualizadas</w:t>
            </w:r>
          </w:p>
        </w:tc>
      </w:tr>
    </w:tbl>
    <w:p w14:paraId="41253791" w14:textId="77777777" w:rsidR="00EC0D3B" w:rsidRDefault="00EC0D3B"/>
    <w:tbl>
      <w:tblPr>
        <w:tblStyle w:val="af1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3F0608F3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D17F1B" w14:textId="77777777" w:rsidR="00EC0D3B" w:rsidRDefault="001D10EB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8. Aportes individuales verificables</w:t>
            </w:r>
          </w:p>
        </w:tc>
      </w:tr>
    </w:tbl>
    <w:p w14:paraId="65921975" w14:textId="77777777" w:rsidR="00EC0D3B" w:rsidRDefault="00EC0D3B"/>
    <w:tbl>
      <w:tblPr>
        <w:tblStyle w:val="af2"/>
        <w:tblW w:w="9936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1368"/>
        <w:gridCol w:w="1296"/>
        <w:gridCol w:w="2808"/>
        <w:gridCol w:w="1800"/>
        <w:gridCol w:w="1507"/>
        <w:gridCol w:w="1157"/>
      </w:tblGrid>
      <w:tr w:rsidR="00EC0D3B" w14:paraId="254BDC04" w14:textId="77777777" w:rsidTr="009A5AFB">
        <w:trPr>
          <w:tblHeader/>
          <w:jc w:val="center"/>
        </w:trPr>
        <w:tc>
          <w:tcPr>
            <w:tcW w:w="13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E78CC6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Integrante</w:t>
            </w:r>
          </w:p>
        </w:tc>
        <w:tc>
          <w:tcPr>
            <w:tcW w:w="129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1057A7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Rol</w:t>
            </w:r>
          </w:p>
        </w:tc>
        <w:tc>
          <w:tcPr>
            <w:tcW w:w="280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FF85B3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Tarea técnica específica realizada</w:t>
            </w:r>
          </w:p>
        </w:tc>
        <w:tc>
          <w:tcPr>
            <w:tcW w:w="180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B8EA4F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Componente / entregable afectado</w:t>
            </w:r>
          </w:p>
        </w:tc>
        <w:tc>
          <w:tcPr>
            <w:tcW w:w="1507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01C112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 verificable</w:t>
            </w:r>
          </w:p>
        </w:tc>
        <w:tc>
          <w:tcPr>
            <w:tcW w:w="1157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58D0B6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Resultado</w:t>
            </w:r>
          </w:p>
        </w:tc>
      </w:tr>
      <w:tr w:rsidR="00EC0D3B" w14:paraId="5F082671" w14:textId="77777777" w:rsidTr="009A5AFB">
        <w:trPr>
          <w:jc w:val="center"/>
        </w:trPr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David Marcelo Guzman Alvarenga</w:t>
            </w:r>
          </w:p>
        </w:tc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Ingeniero Cloud Jr.</w:t>
            </w:r>
          </w:p>
        </w:tc>
        <w:tc>
          <w:tcPr>
            <w:tcW w:w="28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Participación en la organización inicial, definición del rol y herramientas de trabajo.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Entrega 0 / organización inicial</w:t>
            </w:r>
          </w:p>
        </w:tc>
        <w:tc>
          <w:tcPr>
            <w:tcW w:w="150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E01, E03, E04</w:t>
            </w:r>
          </w:p>
        </w:tc>
        <w:tc>
          <w:tcPr>
            <w:tcW w:w="115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Rol Cloud Jr. asumido y entorno de trabajo inicial identificado.</w:t>
            </w:r>
          </w:p>
        </w:tc>
      </w:tr>
      <w:tr w:rsidR="00EC0D3B" w14:paraId="1E959EC5" w14:textId="77777777" w:rsidTr="009A5AFB">
        <w:trPr>
          <w:jc w:val="center"/>
        </w:trPr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28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150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115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</w:tr>
      <w:tr w:rsidR="00EC0D3B" w14:paraId="09FD712B" w14:textId="77777777" w:rsidTr="009A5AFB">
        <w:trPr>
          <w:jc w:val="center"/>
        </w:trPr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28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150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115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</w:tr>
      <w:tr w:rsidR="00EC0D3B" w14:paraId="3BAB97B8" w14:textId="77777777" w:rsidTr="009A5AFB">
        <w:trPr>
          <w:jc w:val="center"/>
        </w:trPr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28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150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115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</w:tr>
      <w:tr w:rsidR="00EC0D3B" w14:paraId="778A13E1" w14:textId="77777777" w:rsidTr="009A5AFB">
        <w:trPr>
          <w:jc w:val="center"/>
        </w:trPr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28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150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115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</w:tr>
      <w:tr w:rsidR="00EC0D3B" w14:paraId="378A78F8" w14:textId="77777777" w:rsidTr="009A5AFB">
        <w:trPr>
          <w:jc w:val="center"/>
        </w:trPr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28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150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115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</w:tr>
    </w:tbl>
    <w:p w14:paraId="564F8F32" w14:textId="77777777" w:rsidR="00EC0D3B" w:rsidRDefault="00EC0D3B"/>
    <w:tbl>
      <w:tblPr>
        <w:tblStyle w:val="af3"/>
        <w:tblW w:w="10200" w:type="dxa"/>
        <w:jc w:val="center"/>
        <w:tblInd w:w="0" w:type="dxa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28041D1D" w14:textId="77777777">
        <w:trPr>
          <w:jc w:val="center"/>
        </w:trPr>
        <w:tc>
          <w:tcPr>
            <w:tcW w:w="10200" w:type="dxa"/>
            <w:shd w:val="clear" w:color="auto" w:fill="F7FAF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535477B" w14:textId="77777777" w:rsidR="00EC0D3B" w:rsidRPr="009A5AFB" w:rsidRDefault="001D10EB">
            <w:pPr>
              <w:spacing w:after="40"/>
            </w:pPr>
            <w:r w:rsidRPr="009A5AFB">
              <w:rPr>
                <w:b/>
                <w:bCs/>
                <w:color w:val="1E56A0"/>
                <w:sz w:val="20"/>
                <w:szCs w:val="20"/>
              </w:rPr>
              <w:t xml:space="preserve">Uso obligatorio: </w:t>
            </w:r>
            <w:r w:rsidRPr="009A5AFB">
              <w:rPr>
                <w:sz w:val="20"/>
                <w:szCs w:val="20"/>
              </w:rPr>
              <w:t xml:space="preserve">Cada fila debe corresponder a un aporte individual atribuible. Ejemplos válidos: commit identificado, sección redactada en un documento, prueba ejecutada, configuración aplicada, </w:t>
            </w:r>
            <w:proofErr w:type="spellStart"/>
            <w:r w:rsidRPr="009A5AFB">
              <w:rPr>
                <w:sz w:val="20"/>
                <w:szCs w:val="20"/>
              </w:rPr>
              <w:t>endpoint</w:t>
            </w:r>
            <w:proofErr w:type="spellEnd"/>
            <w:r w:rsidRPr="009A5AFB">
              <w:rPr>
                <w:sz w:val="20"/>
                <w:szCs w:val="20"/>
              </w:rPr>
              <w:t xml:space="preserve"> implementado, consulta corregida, vista del dashboard ajustada o script de simulación mejorado.</w:t>
            </w:r>
          </w:p>
        </w:tc>
      </w:tr>
    </w:tbl>
    <w:p w14:paraId="40DDBCCC" w14:textId="77777777" w:rsidR="00EC0D3B" w:rsidRPr="009A5AFB" w:rsidRDefault="00EC0D3B"/>
    <w:tbl>
      <w:tblPr>
        <w:tblStyle w:val="af4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531C672C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5A0C118" w14:textId="6A9C98F3" w:rsidR="00EC0D3B" w:rsidRDefault="001D10EB" w:rsidP="009A5AFB">
            <w:r>
              <w:rPr>
                <w:b/>
                <w:bCs/>
                <w:color w:val="FFFFFF"/>
                <w:sz w:val="22"/>
                <w:szCs w:val="22"/>
              </w:rPr>
              <w:t>9. Cumplimiento individual y responsabilidad</w:t>
            </w:r>
            <w:r w:rsidR="009A5AFB"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</w:p>
        </w:tc>
      </w:tr>
    </w:tbl>
    <w:p w14:paraId="03AED855" w14:textId="77777777" w:rsidR="00EC0D3B" w:rsidRDefault="00EC0D3B"/>
    <w:tbl>
      <w:tblPr>
        <w:tblStyle w:val="af5"/>
        <w:tblW w:w="10152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1440"/>
        <w:gridCol w:w="2880"/>
        <w:gridCol w:w="1368"/>
        <w:gridCol w:w="3024"/>
        <w:gridCol w:w="1440"/>
      </w:tblGrid>
      <w:tr w:rsidR="00EC0D3B" w14:paraId="2013FF96" w14:textId="77777777">
        <w:trPr>
          <w:tblHeader/>
          <w:jc w:val="center"/>
        </w:trPr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ADE415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Integrante</w:t>
            </w:r>
          </w:p>
        </w:tc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13E41A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Tarea asignada</w:t>
            </w:r>
          </w:p>
        </w:tc>
        <w:tc>
          <w:tcPr>
            <w:tcW w:w="13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22978F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Estado</w:t>
            </w:r>
          </w:p>
        </w:tc>
        <w:tc>
          <w:tcPr>
            <w:tcW w:w="302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1D01D2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Observación del cumplimiento</w:t>
            </w:r>
          </w:p>
        </w:tc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DBA9F5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Seguimiento requerido</w:t>
            </w:r>
          </w:p>
        </w:tc>
      </w:tr>
      <w:tr w:rsidR="00EC0D3B" w14:paraId="5F49FE4A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David Marcelo Guzman Alvarenga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Participar en la organización inicial y asumir rol técnico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Cumplido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Participó en la reunión y quedó definido como Ingeniero Cloud Jr.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Continuar con tareas técnicas de Fase 0/1.</w:t>
            </w:r>
          </w:p>
        </w:tc>
      </w:tr>
      <w:tr w:rsidR="00EC0D3B" w14:paraId="608243EB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</w:tr>
      <w:tr w:rsidR="00EC0D3B" w14:paraId="52663845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</w:tr>
      <w:tr w:rsidR="00EC0D3B" w14:paraId="76874837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</w:tr>
      <w:tr w:rsidR="00EC0D3B" w14:paraId="376949F3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</w:tr>
    </w:tbl>
    <w:p w14:paraId="5D46B8C8" w14:textId="77777777" w:rsidR="00EC0D3B" w:rsidRDefault="00EC0D3B"/>
    <w:tbl>
      <w:tblPr>
        <w:tblStyle w:val="af6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104F6F44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2BB1C3" w14:textId="77777777" w:rsidR="00EC0D3B" w:rsidRPr="009A5AFB" w:rsidRDefault="001D10EB">
            <w:pPr>
              <w:spacing w:after="0"/>
            </w:pPr>
            <w:r w:rsidRPr="009A5AFB">
              <w:rPr>
                <w:b/>
                <w:bCs/>
                <w:color w:val="FFFFFF"/>
                <w:sz w:val="22"/>
                <w:szCs w:val="22"/>
              </w:rPr>
              <w:lastRenderedPageBreak/>
              <w:t>10. Participación en documentos técnicos y entregables</w:t>
            </w:r>
          </w:p>
        </w:tc>
      </w:tr>
    </w:tbl>
    <w:p w14:paraId="526C4D0F" w14:textId="77777777" w:rsidR="00EC0D3B" w:rsidRPr="009A5AFB" w:rsidRDefault="00EC0D3B"/>
    <w:tbl>
      <w:tblPr>
        <w:tblStyle w:val="af7"/>
        <w:tblW w:w="9936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1440"/>
        <w:gridCol w:w="2448"/>
        <w:gridCol w:w="3024"/>
        <w:gridCol w:w="1368"/>
        <w:gridCol w:w="1656"/>
      </w:tblGrid>
      <w:tr w:rsidR="00EC0D3B" w14:paraId="5BCAF8D6" w14:textId="77777777">
        <w:trPr>
          <w:tblHeader/>
          <w:jc w:val="center"/>
        </w:trPr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D50B9F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Integrante</w:t>
            </w:r>
          </w:p>
        </w:tc>
        <w:tc>
          <w:tcPr>
            <w:tcW w:w="244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2B9E10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Documento / entregable</w:t>
            </w:r>
          </w:p>
        </w:tc>
        <w:tc>
          <w:tcPr>
            <w:tcW w:w="302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5BBAB4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Sección elaborada o corregida</w:t>
            </w:r>
          </w:p>
        </w:tc>
        <w:tc>
          <w:tcPr>
            <w:tcW w:w="13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168500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Tipo de aporte</w:t>
            </w:r>
          </w:p>
        </w:tc>
        <w:tc>
          <w:tcPr>
            <w:tcW w:w="165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F92345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</w:t>
            </w:r>
          </w:p>
        </w:tc>
      </w:tr>
      <w:tr w:rsidR="00EC0D3B" w14:paraId="02E9D0D0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David Marcelo Guzman Alvarenga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Entrega 0 / documentación inicial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Definición de herramientas y responsabilidades iniciales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Participación / documentación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E03 / E04</w:t>
            </w:r>
          </w:p>
        </w:tc>
      </w:tr>
      <w:tr w:rsidR="00EC0D3B" w14:paraId="18ADCA3F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</w:tr>
      <w:tr w:rsidR="00EC0D3B" w14:paraId="2ECB3C01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</w:tr>
      <w:tr w:rsidR="00EC0D3B" w14:paraId="0F475407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</w:tr>
      <w:tr w:rsidR="00EC0D3B" w14:paraId="0194C2AD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</w:tr>
    </w:tbl>
    <w:p w14:paraId="42FD2A82" w14:textId="77777777" w:rsidR="00EC0D3B" w:rsidRDefault="00EC0D3B"/>
    <w:tbl>
      <w:tblPr>
        <w:tblStyle w:val="af8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42340F3B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53E2E4" w14:textId="77777777" w:rsidR="00EC0D3B" w:rsidRPr="009A5AFB" w:rsidRDefault="001D10EB">
            <w:pPr>
              <w:spacing w:after="0"/>
            </w:pPr>
            <w:r w:rsidRPr="009A5AFB">
              <w:rPr>
                <w:b/>
                <w:bCs/>
                <w:color w:val="FFFFFF"/>
                <w:sz w:val="22"/>
                <w:szCs w:val="22"/>
              </w:rPr>
              <w:t>11. Pruebas, configuraciones o validaciones por estudiante</w:t>
            </w:r>
          </w:p>
        </w:tc>
      </w:tr>
    </w:tbl>
    <w:p w14:paraId="6239326F" w14:textId="77777777" w:rsidR="00EC0D3B" w:rsidRPr="009A5AFB" w:rsidRDefault="00EC0D3B"/>
    <w:tbl>
      <w:tblPr>
        <w:tblStyle w:val="af9"/>
        <w:tblW w:w="10080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1440"/>
        <w:gridCol w:w="2880"/>
        <w:gridCol w:w="2376"/>
        <w:gridCol w:w="1728"/>
        <w:gridCol w:w="1656"/>
      </w:tblGrid>
      <w:tr w:rsidR="00EC0D3B" w14:paraId="1DD6D13F" w14:textId="77777777">
        <w:trPr>
          <w:tblHeader/>
          <w:jc w:val="center"/>
        </w:trPr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50AAA9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Integrante</w:t>
            </w:r>
          </w:p>
        </w:tc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AFE32B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Tipo de prueba / configuración</w:t>
            </w:r>
          </w:p>
        </w:tc>
        <w:tc>
          <w:tcPr>
            <w:tcW w:w="237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AAD74B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Elemento intervenido</w:t>
            </w:r>
          </w:p>
        </w:tc>
        <w:tc>
          <w:tcPr>
            <w:tcW w:w="172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1216A9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Resultado</w:t>
            </w:r>
          </w:p>
        </w:tc>
        <w:tc>
          <w:tcPr>
            <w:tcW w:w="165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FC3700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</w:t>
            </w:r>
          </w:p>
        </w:tc>
      </w:tr>
      <w:tr w:rsidR="00EC0D3B" w14:paraId="768B79D3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David Marcelo Guzman Alvarenga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No se registraron configuraciones específicas en esta etapa.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Infraestructura / red</w:t>
            </w:r>
          </w:p>
        </w:tc>
        <w:tc>
          <w:tcPr>
            <w:tcW w:w="172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Pendiente para siguientes etapas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No aplica en Entrega 0</w:t>
            </w:r>
          </w:p>
        </w:tc>
      </w:tr>
      <w:tr w:rsidR="00EC0D3B" w14:paraId="622B652C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172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</w:tr>
      <w:tr w:rsidR="00EC0D3B" w14:paraId="61A974E0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172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</w:tr>
      <w:tr w:rsidR="00EC0D3B" w14:paraId="55DBE2E3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172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</w:tr>
      <w:tr w:rsidR="00EC0D3B" w14:paraId="5AA7A143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172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</w:tr>
    </w:tbl>
    <w:p w14:paraId="6BE27016" w14:textId="77777777" w:rsidR="00EC0D3B" w:rsidRDefault="00EC0D3B"/>
    <w:tbl>
      <w:tblPr>
        <w:tblStyle w:val="afa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4C60204F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8F2F9A5" w14:textId="1959B028" w:rsidR="00EC0D3B" w:rsidRPr="009A5AFB" w:rsidRDefault="001D10EB">
            <w:pPr>
              <w:spacing w:after="0"/>
            </w:pPr>
            <w:r w:rsidRPr="009A5AFB">
              <w:rPr>
                <w:b/>
                <w:bCs/>
                <w:color w:val="FFFFFF"/>
                <w:sz w:val="22"/>
                <w:szCs w:val="22"/>
              </w:rPr>
              <w:t>12. Participación en demo o explicación técnica</w:t>
            </w:r>
            <w:r w:rsidR="009A5AFB"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r w:rsidR="009A5AFB" w:rsidRPr="009A5AFB">
              <w:rPr>
                <w:color w:val="FFFFFF" w:themeColor="background1"/>
              </w:rPr>
              <w:t>(Solo utilizar en entrega del informe final)</w:t>
            </w:r>
          </w:p>
        </w:tc>
      </w:tr>
    </w:tbl>
    <w:p w14:paraId="1EC449B9" w14:textId="77777777" w:rsidR="00EC0D3B" w:rsidRPr="009A5AFB" w:rsidRDefault="00EC0D3B"/>
    <w:tbl>
      <w:tblPr>
        <w:tblStyle w:val="afb"/>
        <w:tblW w:w="9720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1440"/>
        <w:gridCol w:w="3456"/>
        <w:gridCol w:w="2448"/>
        <w:gridCol w:w="2376"/>
      </w:tblGrid>
      <w:tr w:rsidR="00EC0D3B" w14:paraId="6C3EE835" w14:textId="77777777">
        <w:trPr>
          <w:tblHeader/>
          <w:jc w:val="center"/>
        </w:trPr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4CFB92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Integrante</w:t>
            </w:r>
          </w:p>
        </w:tc>
        <w:tc>
          <w:tcPr>
            <w:tcW w:w="345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5C072E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Parte explicada o demostrada</w:t>
            </w:r>
          </w:p>
        </w:tc>
        <w:tc>
          <w:tcPr>
            <w:tcW w:w="244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8C1BFD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 presentada</w:t>
            </w:r>
          </w:p>
        </w:tc>
        <w:tc>
          <w:tcPr>
            <w:tcW w:w="237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1AC687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Nivel de dominio observado</w:t>
            </w:r>
          </w:p>
        </w:tc>
      </w:tr>
      <w:tr w:rsidR="00EC0D3B" w14:paraId="09CF2DF3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David Marcelo Guzman Alvarenga</w:t>
            </w:r>
          </w:p>
        </w:tc>
        <w:tc>
          <w:tcPr>
            <w:tcW w:w="34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No aplica en Entrega 0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No aplica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No aplica</w:t>
            </w:r>
          </w:p>
        </w:tc>
      </w:tr>
      <w:tr w:rsidR="00EC0D3B" w14:paraId="6049B897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34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</w:tr>
      <w:tr w:rsidR="00EC0D3B" w14:paraId="326B75BC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34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</w:tr>
      <w:tr w:rsidR="00EC0D3B" w14:paraId="40A87637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34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</w:tr>
      <w:tr w:rsidR="00EC0D3B" w14:paraId="113C4F8A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34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</w:tr>
    </w:tbl>
    <w:p w14:paraId="51C41E20" w14:textId="77777777" w:rsidR="00EC0D3B" w:rsidRDefault="00EC0D3B"/>
    <w:tbl>
      <w:tblPr>
        <w:tblStyle w:val="afc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0E8B4C67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526F78" w14:textId="77777777" w:rsidR="00EC0D3B" w:rsidRDefault="001D10EB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13. Reflexión individual por rol</w:t>
            </w:r>
          </w:p>
        </w:tc>
      </w:tr>
    </w:tbl>
    <w:p w14:paraId="10FEBDFF" w14:textId="77777777" w:rsidR="00EC0D3B" w:rsidRDefault="00EC0D3B"/>
    <w:tbl>
      <w:tblPr>
        <w:tblStyle w:val="afd"/>
        <w:tblW w:w="9936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1296"/>
        <w:gridCol w:w="1152"/>
        <w:gridCol w:w="2232"/>
        <w:gridCol w:w="2160"/>
        <w:gridCol w:w="2088"/>
        <w:gridCol w:w="1008"/>
      </w:tblGrid>
      <w:tr w:rsidR="00EC0D3B" w14:paraId="768825DA" w14:textId="77777777">
        <w:trPr>
          <w:tblHeader/>
          <w:jc w:val="center"/>
        </w:trPr>
        <w:tc>
          <w:tcPr>
            <w:tcW w:w="129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CBAA6B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Integrante</w:t>
            </w:r>
          </w:p>
        </w:tc>
        <w:tc>
          <w:tcPr>
            <w:tcW w:w="115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5588FC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Rol</w:t>
            </w:r>
          </w:p>
        </w:tc>
        <w:tc>
          <w:tcPr>
            <w:tcW w:w="223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751BA4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Qué realizó</w:t>
            </w:r>
          </w:p>
        </w:tc>
        <w:tc>
          <w:tcPr>
            <w:tcW w:w="216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B23239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Dificultad técnica enfrentada</w:t>
            </w:r>
          </w:p>
        </w:tc>
        <w:tc>
          <w:tcPr>
            <w:tcW w:w="208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3DB822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Cómo la resolvió</w:t>
            </w:r>
          </w:p>
        </w:tc>
        <w:tc>
          <w:tcPr>
            <w:tcW w:w="100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CDBAE8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Próximo paso</w:t>
            </w:r>
          </w:p>
        </w:tc>
      </w:tr>
      <w:tr w:rsidR="00EC0D3B" w14:paraId="3D786977" w14:textId="77777777">
        <w:trPr>
          <w:jc w:val="center"/>
        </w:trPr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David Marcelo Guzman Alvarenga</w:t>
            </w:r>
          </w:p>
        </w:tc>
        <w:tc>
          <w:tcPr>
            <w:tcW w:w="115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Ingeniero Cloud Jr.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Participó en la organización inicial, asumió el rol y estableció Linux/terminal como entorno de trabajo.</w:t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Definir inicialmente el alcance de las actividades de infraestructura y las herramientas necesarias.</w:t>
            </w:r>
          </w:p>
        </w:tc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La Entrega 0 se enfocó en organización; no se registró una acción correctiva técnica específica.</w:t>
            </w:r>
          </w:p>
        </w:tc>
        <w:tc>
          <w:tcPr>
            <w:tcW w:w="10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Concretar inventario de recursos y documentar configuraciones y requerimientos de infraestructura/conectividad.</w:t>
            </w:r>
          </w:p>
        </w:tc>
      </w:tr>
      <w:tr w:rsidR="00EC0D3B" w14:paraId="58662CDC" w14:textId="77777777">
        <w:trPr>
          <w:jc w:val="center"/>
        </w:trPr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115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10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</w:tr>
      <w:tr w:rsidR="00EC0D3B" w14:paraId="0542CE40" w14:textId="77777777">
        <w:trPr>
          <w:jc w:val="center"/>
        </w:trPr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115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10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</w:tr>
      <w:tr w:rsidR="00EC0D3B" w14:paraId="355FD0D6" w14:textId="77777777">
        <w:trPr>
          <w:jc w:val="center"/>
        </w:trPr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115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10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</w:tr>
      <w:tr w:rsidR="00EC0D3B" w14:paraId="1D3CAC31" w14:textId="77777777">
        <w:trPr>
          <w:jc w:val="center"/>
        </w:trPr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115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10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</w:tr>
      <w:tr w:rsidR="00EC0D3B" w14:paraId="002BABE3" w14:textId="77777777">
        <w:trPr>
          <w:jc w:val="center"/>
        </w:trPr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115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10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</w:tr>
    </w:tbl>
    <w:p w14:paraId="266DCFF9" w14:textId="77777777" w:rsidR="00EC0D3B" w:rsidRDefault="00EC0D3B"/>
    <w:tbl>
      <w:tblPr>
        <w:tblStyle w:val="afe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1CFCD3A7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D05940" w14:textId="77777777" w:rsidR="00EC0D3B" w:rsidRDefault="001D10EB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14. Registro consolidado de evidencias</w:t>
            </w:r>
          </w:p>
        </w:tc>
      </w:tr>
    </w:tbl>
    <w:p w14:paraId="2A507A9F" w14:textId="77777777" w:rsidR="00EC0D3B" w:rsidRDefault="00EC0D3B"/>
    <w:tbl>
      <w:tblPr>
        <w:tblStyle w:val="aff"/>
        <w:tblW w:w="9936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648"/>
        <w:gridCol w:w="3672"/>
        <w:gridCol w:w="1440"/>
        <w:gridCol w:w="1440"/>
        <w:gridCol w:w="2736"/>
      </w:tblGrid>
      <w:tr w:rsidR="00EC0D3B" w14:paraId="0BAF19A8" w14:textId="77777777">
        <w:trPr>
          <w:tblHeader/>
          <w:jc w:val="center"/>
        </w:trPr>
        <w:tc>
          <w:tcPr>
            <w:tcW w:w="64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7CEE24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No.</w:t>
            </w:r>
          </w:p>
        </w:tc>
        <w:tc>
          <w:tcPr>
            <w:tcW w:w="367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C8C6C1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Descripción de la evidencia</w:t>
            </w:r>
          </w:p>
        </w:tc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7D8E57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Tipo</w:t>
            </w:r>
          </w:p>
        </w:tc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CA6A3B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Responsable</w:t>
            </w:r>
          </w:p>
        </w:tc>
        <w:tc>
          <w:tcPr>
            <w:tcW w:w="273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5A5658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Enlace / ruta / referencia</w:t>
            </w:r>
          </w:p>
        </w:tc>
      </w:tr>
      <w:tr w:rsidR="00EC0D3B" w14:paraId="52E8BC2F" w14:textId="77777777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E01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Reunión general en la que se organizaron integrantes y se asignaron roles.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Captura / reunión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David Marcelo Guzman Alvarenga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10/03/2026 – Reunión inicial</w:t>
            </w:r>
          </w:p>
        </w:tc>
      </w:tr>
      <w:tr w:rsidR="00EC0D3B" w14:paraId="1D466C40" w14:textId="77777777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E02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Acuerdo sobre reuniones de seguimiento de los jueves a las 7:00 u 8:00 p. m.; decisión verbal durante llamada de Meets.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Registro de acuerdo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David Marcelo Guzman Alvarenga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10/03/2026 – Organización del equipo</w:t>
            </w:r>
          </w:p>
        </w:tc>
      </w:tr>
      <w:tr w:rsidR="00EC0D3B" w14:paraId="13D08C7E" w14:textId="77777777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E03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Definición inicial de herramientas de trabajo: ofimática, Git y entorno Linux.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Repositorio / referencia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David Marcelo Guzman Alvarenga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https://github.com/Esme8906/Prototipo-de-seguridad-perimetral-WAF-ESIT-2026#prototipo-de-seguridad-perimetral-waf-esit-2026</w:t>
            </w:r>
          </w:p>
        </w:tc>
      </w:tr>
      <w:tr w:rsidR="00EC0D3B" w14:paraId="1F6F01B1" w14:textId="77777777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E04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Asignación del rol de Ingeniero Cloud Jr. y responsabilidades iniciales.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Captura / documento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David Marcelo Guzman Alvarenga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  <w:t>10/03/2026 – Rol Cloud</w:t>
            </w:r>
          </w:p>
        </w:tc>
      </w:tr>
      <w:tr w:rsidR="00EC0D3B" w14:paraId="10A73DA3" w14:textId="77777777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</w:tr>
      <w:tr w:rsidR="00EC0D3B" w14:paraId="5264D36B" w14:textId="77777777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>
            <w:r>
              <w:rPr>
                <w:rFonts w:ascii="Arial" w:hAnsi="Arial"/>
              </w:rPr>
            </w:r>
          </w:p>
        </w:tc>
      </w:tr>
    </w:tbl>
    <w:p w14:paraId="010F9C72" w14:textId="77777777" w:rsidR="00EC0D3B" w:rsidRDefault="00EC0D3B"/>
    <w:tbl>
      <w:tblPr>
        <w:tblStyle w:val="aff0"/>
        <w:tblW w:w="10200" w:type="dxa"/>
        <w:jc w:val="center"/>
        <w:tblInd w:w="0" w:type="dxa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21407371" w14:textId="77777777">
        <w:trPr>
          <w:jc w:val="center"/>
        </w:trPr>
        <w:tc>
          <w:tcPr>
            <w:tcW w:w="10200" w:type="dxa"/>
            <w:shd w:val="clear" w:color="auto" w:fill="F7FAF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EF17C75" w14:textId="77777777" w:rsidR="00EC0D3B" w:rsidRPr="009A5AFB" w:rsidRDefault="001D10EB">
            <w:pPr>
              <w:spacing w:after="40"/>
            </w:pPr>
            <w:r w:rsidRPr="009A5AFB">
              <w:rPr>
                <w:b/>
                <w:bCs/>
                <w:color w:val="1E56A0"/>
                <w:sz w:val="20"/>
                <w:szCs w:val="20"/>
              </w:rPr>
              <w:lastRenderedPageBreak/>
              <w:t xml:space="preserve">Criterio de calidad de la evidencia: </w:t>
            </w:r>
            <w:r w:rsidRPr="009A5AFB">
              <w:rPr>
                <w:sz w:val="20"/>
                <w:szCs w:val="20"/>
              </w:rPr>
              <w:t>La evidencia debe permitir verificar el aporte sin ambigüedad. Se recomienda incluir identificadores concretos: URL, commit hash, nombre de archivo, ruta de carpeta, nombre de prueba, nombre de servicio, fecha y referencia del estudiante responsable.</w:t>
            </w:r>
          </w:p>
        </w:tc>
      </w:tr>
    </w:tbl>
    <w:p w14:paraId="40997A50" w14:textId="77777777" w:rsidR="00EC0D3B" w:rsidRDefault="00EC0D3B">
      <w:pPr>
        <w:spacing w:before="80" w:after="40"/>
      </w:pPr>
    </w:p>
    <w:p w14:paraId="7F3279CC" w14:textId="33D17217" w:rsidR="009A5AFB" w:rsidRPr="009A5AFB" w:rsidRDefault="009A5AFB" w:rsidP="009A5AFB">
      <w:pPr>
        <w:shd w:val="clear" w:color="auto" w:fill="1F497D" w:themeFill="text2"/>
        <w:spacing w:after="0"/>
        <w:rPr>
          <w:b/>
          <w:bCs/>
          <w:color w:val="FFFFFF" w:themeColor="background1"/>
          <w:sz w:val="22"/>
          <w:szCs w:val="22"/>
        </w:rPr>
      </w:pPr>
      <w:r w:rsidRPr="009A5AFB">
        <w:rPr>
          <w:b/>
          <w:bCs/>
          <w:color w:val="FFFFFF" w:themeColor="background1"/>
          <w:sz w:val="22"/>
          <w:szCs w:val="22"/>
        </w:rPr>
        <w:t xml:space="preserve">15.Registro de evidencias </w:t>
      </w:r>
    </w:p>
    <w:p w14:paraId="4E777674" w14:textId="30987636" w:rsidR="009A5AFB" w:rsidRDefault="009A5AFB" w:rsidP="009A5AFB">
      <w:pPr>
        <w:spacing w:after="159" w:line="258" w:lineRule="auto"/>
        <w:ind w:left="-5" w:right="750" w:hanging="10"/>
        <w:jc w:val="both"/>
        <w:rPr>
          <w:rFonts w:ascii="Cambria" w:eastAsia="Cambria" w:hAnsi="Cambria" w:cs="Cambria"/>
          <w:sz w:val="22"/>
        </w:rPr>
      </w:pPr>
      <w:r>
        <w:t>Descripción de la evidencia: Evidencias registradas por David Marcelo Guzman Alvarenga para la Entrega 0.</w:t>
      </w:r>
    </w:p>
    <w:p w14:paraId="4EC58801" w14:textId="77777777" w:rsidR="009A5AFB" w:rsidRPr="009A5AFB" w:rsidRDefault="009A5AFB" w:rsidP="009A5AFB">
      <w:pPr>
        <w:spacing w:after="159" w:line="258" w:lineRule="auto"/>
        <w:ind w:left="-5" w:right="750" w:hanging="10"/>
        <w:jc w:val="both"/>
      </w:pPr>
    </w:p>
    <w:p w14:paraId="580816FB" w14:textId="77777777" w:rsidR="009A5AFB" w:rsidRPr="009A5AFB" w:rsidRDefault="009A5AFB" w:rsidP="009A5AFB">
      <w:pPr>
        <w:spacing w:after="119" w:line="258" w:lineRule="auto"/>
        <w:ind w:left="-5" w:right="750" w:hanging="10"/>
        <w:jc w:val="both"/>
      </w:pPr>
      <w:r>
        <w:t>Evidencia 1 (E01): Reunión general de organización y asignación de roles.</w:t>
      </w:r>
    </w:p>
    <w:p w14:paraId="49668907" w14:textId="77777777" w:rsidR="009A5AFB" w:rsidRPr="009A5AFB" w:rsidRDefault="009A5AFB" w:rsidP="009A5AFB">
      <w:pPr>
        <w:spacing w:after="112"/>
        <w:ind w:right="655"/>
        <w:jc w:val="right"/>
      </w:pPr>
      <w:r w:rsidRPr="009A5AFB">
        <w:rPr>
          <w:rFonts w:ascii="Cambria" w:eastAsia="Cambria" w:hAnsi="Cambria" w:cs="Cambria"/>
          <w:sz w:val="22"/>
        </w:rPr>
        <w:t xml:space="preserve"> </w:t>
      </w:r>
    </w:p>
    <w:p w14:paraId="7DA3B651" w14:textId="77777777" w:rsidR="009A5AFB" w:rsidRPr="009A5AFB" w:rsidRDefault="009A5AFB" w:rsidP="009A5AFB">
      <w:pPr>
        <w:spacing w:after="1" w:line="258" w:lineRule="auto"/>
        <w:ind w:left="-5" w:right="750" w:hanging="10"/>
        <w:jc w:val="both"/>
      </w:pPr>
      <w:r>
        <w:t>Evidencia 2 (E02): Acuerdo de reuniones de seguimiento de los jueves a las 7:00 u 8:00 p. m.</w:t>
      </w:r>
    </w:p>
    <w:p w14:paraId="0C964D65" w14:textId="77777777" w:rsidR="009A5AFB" w:rsidRPr="009A5AFB" w:rsidRDefault="009A5AFB" w:rsidP="009A5AFB">
      <w:pPr>
        <w:spacing w:after="155"/>
        <w:ind w:left="60" w:right="955"/>
        <w:jc w:val="right"/>
      </w:pPr>
    </w:p>
    <w:p w14:paraId="7D23DADA" w14:textId="77777777" w:rsidR="009A5AFB" w:rsidRPr="009A5AFB" w:rsidRDefault="009A5AFB" w:rsidP="009A5AFB">
      <w:pPr>
        <w:spacing w:after="158" w:line="259" w:lineRule="auto"/>
      </w:pPr>
      <w:r>
        <w:t>Evidencia 3 (E03): Definición inicial de herramientas de trabajo y referencia al repositorio Git.</w:t>
      </w:r>
    </w:p>
    <w:p w14:paraId="638FE21E" w14:textId="77777777" w:rsidR="009A5AFB" w:rsidRPr="009A5AFB" w:rsidRDefault="009A5AFB" w:rsidP="009A5AFB">
      <w:pPr>
        <w:spacing w:after="110"/>
        <w:ind w:right="895"/>
        <w:jc w:val="right"/>
      </w:pPr>
      <w:r w:rsidRPr="009A5AFB">
        <w:rPr>
          <w:rFonts w:ascii="Cambria" w:eastAsia="Cambria" w:hAnsi="Cambria" w:cs="Cambria"/>
          <w:sz w:val="22"/>
        </w:rPr>
        <w:t xml:space="preserve"> </w:t>
      </w:r>
    </w:p>
    <w:p w14:paraId="21E27BBB" w14:textId="77777777" w:rsidR="009A5AFB" w:rsidRPr="009A5AFB" w:rsidRDefault="009A5AFB" w:rsidP="009A5AFB">
      <w:pPr>
        <w:spacing w:after="159" w:line="258" w:lineRule="auto"/>
        <w:ind w:left="-5" w:right="750" w:hanging="10"/>
        <w:jc w:val="both"/>
      </w:pPr>
      <w:r>
        <w:t>Evidencia 4 (E04): Asignación del rol de Ingeniero Cloud Jr. y responsabilidades iniciales.</w:t>
      </w:r>
    </w:p>
    <w:p w14:paraId="0150AE27" w14:textId="51748C84" w:rsidR="009A5AFB" w:rsidRPr="009A5AFB" w:rsidRDefault="009A5AFB" w:rsidP="009A5AFB">
      <w:pPr>
        <w:spacing w:before="80" w:after="40"/>
        <w:rPr>
          <w:color w:val="FFFFFF" w:themeColor="background1"/>
        </w:r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7856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785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102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1027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9A5AFB" w:rsidRPr="009A5AFB">
      <w:headerReference w:type="default" r:id="rId8"/>
      <w:pgSz w:w="12240" w:h="15840"/>
      <w:pgMar w:top="1843" w:right="1020" w:bottom="907" w:left="10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736B5D" w14:textId="77777777" w:rsidR="0011067C" w:rsidRDefault="0011067C">
      <w:pPr>
        <w:spacing w:after="0" w:line="240" w:lineRule="auto"/>
      </w:pPr>
      <w:r>
        <w:separator/>
      </w:r>
    </w:p>
  </w:endnote>
  <w:endnote w:type="continuationSeparator" w:id="0">
    <w:p w14:paraId="173A4BFC" w14:textId="77777777" w:rsidR="0011067C" w:rsidRDefault="001106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B2C2FB1B-B735-4493-91B3-137EAE19660A}"/>
    <w:embedBold r:id="rId2" w:fontKey="{8B69B049-0447-4355-ACD5-D41CA0CA603E}"/>
    <w:embedItalic r:id="rId3" w:fontKey="{27B5AB3A-FBDD-4714-9DA3-86FFBDE6399C}"/>
    <w:embedBoldItalic r:id="rId4" w:fontKey="{461BCD5D-CF0C-46EA-B9E5-1A77C6FF0744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5" w:fontKey="{5AB7E97F-64D9-4E4F-86AE-3C8CB6E3221E}"/>
    <w:embedBold r:id="rId6" w:fontKey="{7AF746D6-DE12-4149-9F91-10BBCD032612}"/>
    <w:embedItalic r:id="rId7" w:fontKey="{BA797914-6B21-41AE-8558-873E1A368B6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46A76914-0801-4D54-BF90-40EE8A1889BC}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D95249" w14:textId="77777777" w:rsidR="0011067C" w:rsidRDefault="0011067C">
      <w:pPr>
        <w:spacing w:after="0" w:line="240" w:lineRule="auto"/>
      </w:pPr>
      <w:r>
        <w:separator/>
      </w:r>
    </w:p>
  </w:footnote>
  <w:footnote w:type="continuationSeparator" w:id="0">
    <w:p w14:paraId="3772B64D" w14:textId="77777777" w:rsidR="0011067C" w:rsidRDefault="001106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0CC083" w14:textId="77777777" w:rsidR="00EC0D3B" w:rsidRDefault="001D10E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5D2C6655" wp14:editId="0B5EAEC3">
          <wp:simplePos x="0" y="0"/>
          <wp:positionH relativeFrom="column">
            <wp:posOffset>-638174</wp:posOffset>
          </wp:positionH>
          <wp:positionV relativeFrom="paragraph">
            <wp:posOffset>-428624</wp:posOffset>
          </wp:positionV>
          <wp:extent cx="7777281" cy="10064355"/>
          <wp:effectExtent l="0" t="0" r="0" b="0"/>
          <wp:wrapNone/>
          <wp:docPr id="1" name="image1.png" descr="Gráfic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Gráfico&#10;&#10;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7281" cy="100643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0E038F"/>
    <w:multiLevelType w:val="hybridMultilevel"/>
    <w:tmpl w:val="8B4EBAF2"/>
    <w:lvl w:ilvl="0" w:tplc="4AF4E65C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F5BA9A84">
      <w:start w:val="1"/>
      <w:numFmt w:val="lowerLetter"/>
      <w:lvlText w:val="%2"/>
      <w:lvlJc w:val="left"/>
      <w:pPr>
        <w:ind w:left="1128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2F18F8AE">
      <w:start w:val="1"/>
      <w:numFmt w:val="lowerRoman"/>
      <w:lvlText w:val="%3"/>
      <w:lvlJc w:val="left"/>
      <w:pPr>
        <w:ind w:left="1848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D7A0D662">
      <w:start w:val="1"/>
      <w:numFmt w:val="decimal"/>
      <w:lvlText w:val="%4"/>
      <w:lvlJc w:val="left"/>
      <w:pPr>
        <w:ind w:left="2568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0456C7B2">
      <w:start w:val="1"/>
      <w:numFmt w:val="lowerLetter"/>
      <w:lvlText w:val="%5"/>
      <w:lvlJc w:val="left"/>
      <w:pPr>
        <w:ind w:left="3288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B14895C6">
      <w:start w:val="1"/>
      <w:numFmt w:val="lowerRoman"/>
      <w:lvlText w:val="%6"/>
      <w:lvlJc w:val="left"/>
      <w:pPr>
        <w:ind w:left="4008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52E82476">
      <w:start w:val="1"/>
      <w:numFmt w:val="decimal"/>
      <w:lvlText w:val="%7"/>
      <w:lvlJc w:val="left"/>
      <w:pPr>
        <w:ind w:left="4728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4F4CAD04">
      <w:start w:val="1"/>
      <w:numFmt w:val="lowerLetter"/>
      <w:lvlText w:val="%8"/>
      <w:lvlJc w:val="left"/>
      <w:pPr>
        <w:ind w:left="5448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0478E50C">
      <w:start w:val="1"/>
      <w:numFmt w:val="lowerRoman"/>
      <w:lvlText w:val="%9"/>
      <w:lvlJc w:val="left"/>
      <w:pPr>
        <w:ind w:left="6168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0D3B"/>
    <w:rsid w:val="0011067C"/>
    <w:rsid w:val="00186533"/>
    <w:rsid w:val="001A43AF"/>
    <w:rsid w:val="001D10EB"/>
    <w:rsid w:val="004C3B38"/>
    <w:rsid w:val="00583AA5"/>
    <w:rsid w:val="009A5AFB"/>
    <w:rsid w:val="00A70831"/>
    <w:rsid w:val="00C86E36"/>
    <w:rsid w:val="00D14ACE"/>
    <w:rsid w:val="00EC0D3B"/>
    <w:rsid w:val="00F86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E326B1"/>
  <w15:docId w15:val="{8F01FCA9-6D08-4387-B34B-59D41B6F0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ptos" w:eastAsia="Aptos" w:hAnsi="Aptos" w:cs="Aptos"/>
        <w:sz w:val="21"/>
        <w:szCs w:val="21"/>
        <w:lang w:val="en" w:eastAsia="es-SV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A5AFB"/>
    <w:rPr>
      <w:lang w:val="es-SV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customStyle="1" w:styleId="fontstyle01">
    <w:name w:val="fontstyle01"/>
    <w:basedOn w:val="Fuentedeprrafopredeter"/>
    <w:rsid w:val="001A43AF"/>
    <w:rPr>
      <w:rFonts w:ascii="Aptos" w:hAnsi="Aptos" w:hint="default"/>
      <w:b/>
      <w:bCs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Sap72HRd4nUVn9eCa9HmRdl6Og==">CgMxLjA4AHIhMUNJTkhkaEdYem1wa2lYT0pkcGM3aVNrOGpMVzlTVVll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8</Pages>
  <Words>638</Words>
  <Characters>3511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Julissa</dc:creator>
  <cp:lastModifiedBy>Julissa</cp:lastModifiedBy>
  <cp:revision>7</cp:revision>
  <dcterms:created xsi:type="dcterms:W3CDTF">2026-10-03T18:13:00Z</dcterms:created>
  <dcterms:modified xsi:type="dcterms:W3CDTF">2026-10-03T19:40:00Z</dcterms:modified>
</cp:coreProperties>
</file>