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D56F2">
      <w:pPr>
        <w:spacing w:before="240" w:after="16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color w:val="1E56A0"/>
          <w:sz w:val="24"/>
          <w:szCs w:val="24"/>
        </w:rPr>
        <w:t>ESIT - ESTANCIA PROFESIONAL</w:t>
      </w:r>
    </w:p>
    <w:p w14:paraId="455D2EDF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color w:val="1E56A0"/>
          <w:sz w:val="24"/>
          <w:szCs w:val="24"/>
        </w:rPr>
        <w:t xml:space="preserve">Formato Oficial de Bitácora Semanal </w:t>
      </w:r>
    </w:p>
    <w:p w14:paraId="22DBFA41">
      <w:pPr>
        <w:spacing w:after="16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/>
          <w:iCs/>
          <w:sz w:val="24"/>
          <w:szCs w:val="24"/>
        </w:rPr>
        <w:t>Versión para seguimiento grupal y evaluación individual</w:t>
      </w:r>
    </w:p>
    <w:tbl>
      <w:tblPr>
        <w:tblStyle w:val="15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153224EA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>
            <w:pPr>
              <w:spacing w:after="4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 xml:space="preserve">Propósito del instrumento: </w:t>
            </w:r>
            <w:r>
              <w:rPr>
                <w:rFonts w:hint="default" w:ascii="Arial" w:hAnsi="Arial" w:cs="Arial"/>
                <w:sz w:val="24"/>
                <w:szCs w:val="24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>
      <w:pPr>
        <w:rPr>
          <w:rFonts w:hint="default" w:ascii="Arial" w:hAnsi="Arial" w:cs="Arial"/>
          <w:sz w:val="24"/>
          <w:szCs w:val="24"/>
        </w:rPr>
      </w:pPr>
    </w:p>
    <w:tbl>
      <w:tblPr>
        <w:tblStyle w:val="16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6912"/>
      </w:tblGrid>
      <w:tr w14:paraId="0507F68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Fase 0 - Onboarding y planificación</w:t>
            </w:r>
          </w:p>
        </w:tc>
      </w:tr>
      <w:tr w14:paraId="218D9D7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49"/>
                <w:rFonts w:hint="default" w:ascii="Arial" w:hAnsi="Arial" w:cs="Arial"/>
                <w:sz w:val="24"/>
                <w:szCs w:val="24"/>
              </w:rPr>
              <w:t>WAF Shield Cloud – Implementación de Seguridad Perimetral para Aplicaciones en la Nube</w:t>
            </w:r>
          </w:p>
        </w:tc>
      </w:tr>
      <w:tr w14:paraId="7033A86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SN-2</w:t>
            </w:r>
          </w:p>
        </w:tc>
      </w:tr>
      <w:tr w14:paraId="3671475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Carlos G. Rodriguez</w:t>
            </w:r>
          </w:p>
        </w:tc>
      </w:tr>
      <w:tr w14:paraId="321DC3F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Ciclo 06</w:t>
            </w:r>
          </w:p>
        </w:tc>
      </w:tr>
      <w:tr w14:paraId="6F43C53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1      Fecha (inicio - fin): 28 Septiembre al 4 de octubre</w:t>
            </w:r>
          </w:p>
        </w:tc>
      </w:tr>
      <w:tr w14:paraId="4C5F933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25CA">
            <w:pPr>
              <w:spacing w:after="0" w:line="276" w:lineRule="auto"/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  <w:lang w:val="es-MX"/>
              </w:rPr>
              <w:t>Rol: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8E271">
            <w:pPr>
              <w:spacing w:after="0" w:line="276" w:lineRule="auto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Líder de Proyecto Jr.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 Y documentador jr</w:t>
            </w:r>
          </w:p>
        </w:tc>
      </w:tr>
      <w:tr w14:paraId="0BB61BB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1B777">
            <w:pPr>
              <w:spacing w:after="0" w:line="276" w:lineRule="auto"/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079F">
            <w:pPr>
              <w:spacing w:after="0" w:line="276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</w:tr>
    </w:tbl>
    <w:p w14:paraId="5D1F6C5C">
      <w:pPr>
        <w:rPr>
          <w:rFonts w:hint="default" w:ascii="Arial" w:hAnsi="Arial" w:cs="Arial"/>
          <w:sz w:val="24"/>
          <w:szCs w:val="24"/>
        </w:rPr>
      </w:pPr>
    </w:p>
    <w:tbl>
      <w:tblPr>
        <w:tblStyle w:val="17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4A94244D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>
            <w:pPr>
              <w:spacing w:after="4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 xml:space="preserve">Instrucción de uso: </w:t>
            </w:r>
            <w:r>
              <w:rPr>
                <w:rFonts w:hint="default" w:ascii="Arial" w:hAnsi="Arial" w:cs="Arial"/>
                <w:sz w:val="24"/>
                <w:szCs w:val="24"/>
              </w:rPr>
              <w:t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</w:p>
        </w:tc>
      </w:tr>
    </w:tbl>
    <w:p w14:paraId="30417650">
      <w:pPr>
        <w:rPr>
          <w:rFonts w:hint="default" w:ascii="Arial" w:hAnsi="Arial" w:cs="Arial"/>
          <w:sz w:val="24"/>
          <w:szCs w:val="24"/>
        </w:rPr>
      </w:pPr>
    </w:p>
    <w:p w14:paraId="5A64BAD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655FE95F">
      <w:pPr>
        <w:rPr>
          <w:rFonts w:hint="default" w:ascii="Arial" w:hAnsi="Arial" w:cs="Arial"/>
          <w:sz w:val="24"/>
          <w:szCs w:val="24"/>
        </w:rPr>
      </w:pPr>
    </w:p>
    <w:p w14:paraId="2B88CE9C">
      <w:pPr>
        <w:rPr>
          <w:rFonts w:hint="default" w:ascii="Arial" w:hAnsi="Arial" w:cs="Arial"/>
          <w:sz w:val="24"/>
          <w:szCs w:val="24"/>
        </w:rPr>
      </w:pPr>
    </w:p>
    <w:tbl>
      <w:tblPr>
        <w:tblStyle w:val="18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557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1. Información general de la semana</w:t>
            </w:r>
          </w:p>
        </w:tc>
      </w:tr>
    </w:tbl>
    <w:p w14:paraId="7501B877">
      <w:pPr>
        <w:rPr>
          <w:rFonts w:hint="default" w:ascii="Arial" w:hAnsi="Arial" w:cs="Arial"/>
          <w:sz w:val="24"/>
          <w:szCs w:val="24"/>
        </w:rPr>
      </w:pPr>
    </w:p>
    <w:tbl>
      <w:tblPr>
        <w:tblStyle w:val="19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68"/>
        <w:gridCol w:w="6768"/>
      </w:tblGrid>
      <w:tr w14:paraId="21FD5BB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</w:tblPrEx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Registro de la semana</w:t>
            </w:r>
          </w:p>
        </w:tc>
      </w:tr>
      <w:tr w14:paraId="15B2599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Integrantes presentes: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Girón, Edwin Gómez, Mauricio Grande, David Guzmán, Jhony Jiménez.</w:t>
            </w:r>
          </w:p>
        </w:tc>
      </w:tr>
      <w:tr w14:paraId="449DDEE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79808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Líder de Proyecto Jr. y Documentador Jr.: Julissa Girón </w:t>
            </w:r>
          </w:p>
          <w:p w14:paraId="4296665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• Ingeniero de Seguridad Cloud Jr.: Mauricio Martínez   </w:t>
            </w:r>
          </w:p>
          <w:p w14:paraId="51C202D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• Ingeniero de Infraestructura Jr.: David Guzmán   </w:t>
            </w:r>
          </w:p>
          <w:p w14:paraId="6838EFA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• Desarrollador Web Jr.: Jhony Jiménez   </w:t>
            </w:r>
          </w:p>
          <w:p w14:paraId="39700CE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• Analista QA / Seguridad Jr.: Edwin Góme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z</w:t>
            </w:r>
          </w:p>
        </w:tc>
      </w:tr>
      <w:tr w14:paraId="670338E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Entregables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Repositorio GitHub creado, roles asignados, tablero de tareas en GitHub Projects y Plan de Recursos Tecnológicos completado.</w:t>
            </w:r>
          </w:p>
        </w:tc>
      </w:tr>
      <w:tr w14:paraId="5035E2F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Creación de grupo oficial en WhatsApp para comunicación asincrónica.   • Sesiones de sincronización por Google Meet.   • Reuniones semanales fijas los días jueves (entre 7:00 p. m. y 8:00 p. m.).   • Compromiso de consolidación de bitácoras individuales antes de cada fecha de corte oficial. </w:t>
            </w:r>
          </w:p>
        </w:tc>
      </w:tr>
      <w:tr w14:paraId="74A0DF4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1E6E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816D88">
            <w:pPr>
              <w:spacing w:after="0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Posible demora en la f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>o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rmación de accesos al repositorio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de Github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y definición inicial de la infraestructura.</w:t>
            </w:r>
          </w:p>
          <w:p w14:paraId="0783A0CD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>• Indisponibilidad o falta de definición oportuna de recursos de infraestructura iniciales.</w:t>
            </w:r>
          </w:p>
        </w:tc>
      </w:tr>
      <w:tr w14:paraId="2740E21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A2C91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Estado general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93B9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 curso (Onboarding y configuración inicial completados).</w:t>
            </w:r>
          </w:p>
        </w:tc>
      </w:tr>
    </w:tbl>
    <w:p w14:paraId="565947E8">
      <w:pPr>
        <w:rPr>
          <w:rFonts w:hint="default" w:ascii="Arial" w:hAnsi="Arial" w:cs="Arial"/>
          <w:sz w:val="24"/>
          <w:szCs w:val="24"/>
        </w:rPr>
      </w:pPr>
    </w:p>
    <w:tbl>
      <w:tblPr>
        <w:tblStyle w:val="20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3E86C40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>
            <w:pPr>
              <w:spacing w:after="4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 xml:space="preserve">Campos sugeridos: </w:t>
            </w:r>
            <w:r>
              <w:rPr>
                <w:rFonts w:hint="default" w:ascii="Arial" w:hAnsi="Arial" w:cs="Arial"/>
                <w:sz w:val="24"/>
                <w:szCs w:val="24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>
      <w:pPr>
        <w:rPr>
          <w:rFonts w:hint="default" w:ascii="Arial" w:hAnsi="Arial" w:cs="Arial"/>
          <w:sz w:val="24"/>
          <w:szCs w:val="24"/>
        </w:rPr>
      </w:pPr>
    </w:p>
    <w:p w14:paraId="400FE06B">
      <w:pPr>
        <w:rPr>
          <w:rFonts w:hint="default" w:ascii="Arial" w:hAnsi="Arial" w:cs="Arial"/>
          <w:sz w:val="24"/>
          <w:szCs w:val="24"/>
        </w:rPr>
      </w:pPr>
    </w:p>
    <w:tbl>
      <w:tblPr>
        <w:tblStyle w:val="21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7E1FB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2. Actividades realizadas</w:t>
            </w:r>
          </w:p>
        </w:tc>
      </w:tr>
    </w:tbl>
    <w:p w14:paraId="224B5EF8">
      <w:pPr>
        <w:rPr>
          <w:rFonts w:hint="default" w:ascii="Arial" w:hAnsi="Arial" w:cs="Arial"/>
          <w:sz w:val="24"/>
          <w:szCs w:val="24"/>
        </w:rPr>
      </w:pPr>
    </w:p>
    <w:tbl>
      <w:tblPr>
        <w:tblStyle w:val="22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88"/>
        <w:gridCol w:w="4104"/>
        <w:gridCol w:w="1512"/>
        <w:gridCol w:w="2232"/>
      </w:tblGrid>
      <w:tr w14:paraId="231217C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 verificable</w:t>
            </w:r>
          </w:p>
        </w:tc>
      </w:tr>
      <w:tr w14:paraId="32CBA28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Coordinación y Onboarding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Convocatoria e incorporación de los 5 integrantes del grupo SN-2; confirmación de disponibilidad y asignación de roles iniciales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Julissa Girón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Captura de canal de comunicación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para la reunion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 </w:t>
            </w:r>
          </w:p>
        </w:tc>
      </w:tr>
      <w:tr w14:paraId="3EFE405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Creación del Repositorio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Creación del repositorio </w:t>
            </w: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WAF-Shield-Cloud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en GitHub e invitación de colaboradores (integrantes y tutor)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Julissa Girón 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URL del repositorio GitHub</w:t>
            </w:r>
          </w:p>
        </w:tc>
      </w:tr>
      <w:tr w14:paraId="2F2B907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Configuración del Tablero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Implementación del tablero de gestión GitHub con columnas </w:t>
            </w:r>
            <w:r>
              <w:rPr>
                <w:rFonts w:hint="default" w:ascii="Arial" w:hAnsi="Arial" w:eastAsia="SimSun" w:cs="Arial"/>
                <w:i/>
                <w:iCs/>
                <w:sz w:val="24"/>
                <w:szCs w:val="24"/>
              </w:rPr>
              <w:t>Pendiente, En curso, En revisión, Completado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Julissa Girón  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Enlace al tablero de tareas</w:t>
            </w:r>
          </w:p>
        </w:tc>
      </w:tr>
      <w:tr w14:paraId="039FF44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1C14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Definición de Canales y Calendario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89AF4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Formación del grupo oficial de comunicación rápida y formalización del horario semanal de reuniones (jueves 7:00-8:00 PM)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C2D13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Julissa Girón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5B367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Captura WhatsApp </w:t>
            </w:r>
          </w:p>
        </w:tc>
      </w:tr>
    </w:tbl>
    <w:p w14:paraId="4267E586">
      <w:pPr>
        <w:rPr>
          <w:rFonts w:hint="default" w:ascii="Arial" w:hAnsi="Arial" w:cs="Arial"/>
          <w:sz w:val="24"/>
          <w:szCs w:val="24"/>
        </w:rPr>
      </w:pPr>
    </w:p>
    <w:p w14:paraId="7FBFD512">
      <w:pPr>
        <w:rPr>
          <w:rFonts w:hint="default" w:ascii="Arial" w:hAnsi="Arial" w:cs="Arial"/>
          <w:sz w:val="24"/>
          <w:szCs w:val="24"/>
        </w:rPr>
      </w:pPr>
    </w:p>
    <w:p w14:paraId="52AAA6E0">
      <w:pPr>
        <w:rPr>
          <w:rFonts w:hint="default" w:ascii="Arial" w:hAnsi="Arial" w:cs="Arial"/>
          <w:sz w:val="24"/>
          <w:szCs w:val="24"/>
        </w:rPr>
      </w:pPr>
    </w:p>
    <w:p w14:paraId="4C0E6178">
      <w:pPr>
        <w:rPr>
          <w:rFonts w:hint="default" w:ascii="Arial" w:hAnsi="Arial" w:cs="Arial"/>
          <w:sz w:val="24"/>
          <w:szCs w:val="24"/>
        </w:rPr>
      </w:pPr>
    </w:p>
    <w:p w14:paraId="6BF97CCF">
      <w:pPr>
        <w:rPr>
          <w:rFonts w:hint="default" w:ascii="Arial" w:hAnsi="Arial" w:cs="Arial"/>
          <w:sz w:val="24"/>
          <w:szCs w:val="24"/>
        </w:rPr>
      </w:pPr>
    </w:p>
    <w:p w14:paraId="678F7EA9">
      <w:pPr>
        <w:rPr>
          <w:rFonts w:hint="default" w:ascii="Arial" w:hAnsi="Arial" w:cs="Arial"/>
          <w:sz w:val="24"/>
          <w:szCs w:val="24"/>
        </w:rPr>
      </w:pPr>
    </w:p>
    <w:p w14:paraId="67BE4B3A">
      <w:pPr>
        <w:rPr>
          <w:rFonts w:hint="default" w:ascii="Arial" w:hAnsi="Arial" w:cs="Arial"/>
          <w:sz w:val="24"/>
          <w:szCs w:val="24"/>
        </w:rPr>
      </w:pPr>
    </w:p>
    <w:p w14:paraId="4A4747B5">
      <w:pPr>
        <w:rPr>
          <w:rFonts w:hint="default" w:ascii="Arial" w:hAnsi="Arial" w:cs="Arial"/>
          <w:sz w:val="24"/>
          <w:szCs w:val="24"/>
        </w:rPr>
      </w:pPr>
    </w:p>
    <w:p w14:paraId="6213376C">
      <w:pPr>
        <w:rPr>
          <w:rFonts w:hint="default" w:ascii="Arial" w:hAnsi="Arial" w:cs="Arial"/>
          <w:sz w:val="24"/>
          <w:szCs w:val="24"/>
        </w:rPr>
      </w:pPr>
    </w:p>
    <w:p w14:paraId="67D1108A">
      <w:pPr>
        <w:rPr>
          <w:rFonts w:hint="default" w:ascii="Arial" w:hAnsi="Arial" w:cs="Arial"/>
          <w:sz w:val="24"/>
          <w:szCs w:val="24"/>
        </w:rPr>
      </w:pPr>
    </w:p>
    <w:tbl>
      <w:tblPr>
        <w:tblStyle w:val="23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0ABBD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3. Herramientas y servicios utilizados</w:t>
            </w:r>
          </w:p>
        </w:tc>
      </w:tr>
    </w:tbl>
    <w:p w14:paraId="627DAE33">
      <w:pPr>
        <w:rPr>
          <w:rFonts w:hint="default" w:ascii="Arial" w:hAnsi="Arial" w:cs="Arial"/>
          <w:sz w:val="24"/>
          <w:szCs w:val="24"/>
        </w:rPr>
      </w:pPr>
    </w:p>
    <w:tbl>
      <w:tblPr>
        <w:tblStyle w:val="24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80"/>
        <w:gridCol w:w="3672"/>
        <w:gridCol w:w="2880"/>
      </w:tblGrid>
      <w:tr w14:paraId="418F9A0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Observaciones</w:t>
            </w:r>
          </w:p>
        </w:tc>
      </w:tr>
      <w:tr w14:paraId="6A8D70A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A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lojamiento del código fuente, documentación y control de versiones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Cuenta creada, repositorio inicial y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5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colaboradores agregados</w:t>
            </w:r>
          </w:p>
        </w:tc>
      </w:tr>
      <w:tr w14:paraId="4B575E7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 Projects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Tablero visual Kanban para asignación y seguimiento del backlog de tareas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Columnas y tarjetas iniciales creadas por la líder</w:t>
            </w:r>
          </w:p>
        </w:tc>
      </w:tr>
      <w:tr w14:paraId="680631A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WhatsApp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Canal principal para comunicación asincrónica y coordinación rápida del equipo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Grupo oficial creado con los 5 integrantes</w:t>
            </w:r>
          </w:p>
        </w:tc>
      </w:tr>
      <w:tr w14:paraId="240BD83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Google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meet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Canal para realizar la reuniones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Enlaces programados para las reuniones. Con notificones por emdio de google calendar</w:t>
            </w:r>
          </w:p>
        </w:tc>
      </w:tr>
    </w:tbl>
    <w:p w14:paraId="6EC4D4C2">
      <w:pPr>
        <w:rPr>
          <w:rFonts w:hint="default" w:ascii="Arial" w:hAnsi="Arial" w:cs="Arial"/>
          <w:sz w:val="24"/>
          <w:szCs w:val="24"/>
        </w:rPr>
      </w:pPr>
    </w:p>
    <w:tbl>
      <w:tblPr>
        <w:tblStyle w:val="25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57B9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4. Problemas detectados y análisis</w:t>
            </w:r>
          </w:p>
        </w:tc>
      </w:tr>
    </w:tbl>
    <w:p w14:paraId="11015B46">
      <w:pPr>
        <w:rPr>
          <w:rFonts w:hint="default" w:ascii="Arial" w:hAnsi="Arial" w:cs="Arial"/>
          <w:sz w:val="24"/>
          <w:szCs w:val="24"/>
        </w:rPr>
      </w:pPr>
    </w:p>
    <w:tbl>
      <w:tblPr>
        <w:tblStyle w:val="26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48"/>
        <w:gridCol w:w="2160"/>
        <w:gridCol w:w="3024"/>
        <w:gridCol w:w="1800"/>
      </w:tblGrid>
      <w:tr w14:paraId="2307C05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</w:t>
            </w:r>
          </w:p>
        </w:tc>
      </w:tr>
      <w:tr w14:paraId="56108BF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Demora e incertidumbre inicial en la carga de tareas al tablero de GitHub Projects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Impide la verificación completa de accesos colaborativos en el día 1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Retraso en elegir la herramienta para el backlog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 xml:space="preserve">Captura de pantalla de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 Projects</w:t>
            </w:r>
          </w:p>
        </w:tc>
      </w:tr>
    </w:tbl>
    <w:p w14:paraId="33C01AB3">
      <w:pPr>
        <w:rPr>
          <w:rFonts w:hint="default" w:ascii="Arial" w:hAnsi="Arial" w:cs="Arial"/>
          <w:sz w:val="24"/>
          <w:szCs w:val="24"/>
        </w:rPr>
      </w:pPr>
    </w:p>
    <w:p w14:paraId="3A280B1E">
      <w:pPr>
        <w:rPr>
          <w:rFonts w:hint="default" w:ascii="Arial" w:hAnsi="Arial" w:cs="Arial"/>
          <w:sz w:val="24"/>
          <w:szCs w:val="24"/>
        </w:rPr>
      </w:pPr>
    </w:p>
    <w:p w14:paraId="62B285BB">
      <w:pPr>
        <w:rPr>
          <w:rFonts w:hint="default" w:ascii="Arial" w:hAnsi="Arial" w:cs="Arial"/>
          <w:sz w:val="24"/>
          <w:szCs w:val="24"/>
        </w:rPr>
      </w:pPr>
    </w:p>
    <w:tbl>
      <w:tblPr>
        <w:tblStyle w:val="27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5FB0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5. Soluciones aplicadas</w:t>
            </w:r>
          </w:p>
        </w:tc>
      </w:tr>
    </w:tbl>
    <w:p w14:paraId="7AB2AAB2">
      <w:pPr>
        <w:rPr>
          <w:rFonts w:hint="default" w:ascii="Arial" w:hAnsi="Arial" w:cs="Arial"/>
          <w:sz w:val="24"/>
          <w:szCs w:val="24"/>
        </w:rPr>
      </w:pPr>
    </w:p>
    <w:tbl>
      <w:tblPr>
        <w:tblStyle w:val="28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40"/>
        <w:gridCol w:w="2880"/>
        <w:gridCol w:w="1440"/>
        <w:gridCol w:w="1872"/>
      </w:tblGrid>
      <w:tr w14:paraId="1456DD9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</w:t>
            </w:r>
          </w:p>
        </w:tc>
      </w:tr>
      <w:tr w14:paraId="3B73F1E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 xml:space="preserve">Terminar de configurar el repositorio y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 Projects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 xml:space="preserve">Retraso en colocar las actividades en el tablero de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 Projects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Julissa Girón 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 xml:space="preserve">Captura de repostorio y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 Projects</w:t>
            </w:r>
          </w:p>
        </w:tc>
      </w:tr>
      <w:tr w14:paraId="71A8715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01C68AF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24DE8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Terminar de crear el tablero de actividades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43BBF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 xml:space="preserve">Retraso en colocar las actividades en el tablero de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GitHub Projects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8F924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Julissa Girón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C996C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Link de tablero crwado en poryectos</w:t>
            </w:r>
          </w:p>
        </w:tc>
      </w:tr>
      <w:tr w14:paraId="42D097F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CE118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436A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25D4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30F26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5ADB134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C257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6A4D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DEBF0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3FB4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35CFCE9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CC17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C807E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39F1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5B8A27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6D20036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C3C7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BD594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9B983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2C9B7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</w:tbl>
    <w:p w14:paraId="08F3ADDD">
      <w:pPr>
        <w:rPr>
          <w:rFonts w:hint="default" w:ascii="Arial" w:hAnsi="Arial" w:cs="Arial"/>
          <w:sz w:val="24"/>
          <w:szCs w:val="24"/>
        </w:rPr>
      </w:pPr>
    </w:p>
    <w:tbl>
      <w:tblPr>
        <w:tblStyle w:val="29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6646F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6. Estado del proyecto esta semana</w:t>
            </w:r>
          </w:p>
        </w:tc>
      </w:tr>
    </w:tbl>
    <w:p w14:paraId="4AF09F92">
      <w:pPr>
        <w:rPr>
          <w:rFonts w:hint="default" w:ascii="Arial" w:hAnsi="Arial" w:cs="Arial"/>
          <w:sz w:val="24"/>
          <w:szCs w:val="24"/>
        </w:rPr>
      </w:pPr>
    </w:p>
    <w:tbl>
      <w:tblPr>
        <w:tblStyle w:val="30"/>
        <w:tblW w:w="943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48"/>
        <w:gridCol w:w="1800"/>
        <w:gridCol w:w="5184"/>
      </w:tblGrid>
      <w:tr w14:paraId="034B412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Comentarios</w:t>
            </w:r>
          </w:p>
        </w:tc>
      </w:tr>
      <w:tr w14:paraId="7228B3E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Gestión y Onboarding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Gestión y Onboarding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Grupo constituido, roles asignados y canales creados exitosamente</w:t>
            </w:r>
          </w:p>
        </w:tc>
      </w:tr>
      <w:tr w14:paraId="37AC1B4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BAAC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Infraestructura inicial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3246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Infraestructura inicial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85F4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Repositorio habilitado; listo para recibir los primeros archivos y código.</w:t>
            </w:r>
          </w:p>
        </w:tc>
      </w:tr>
      <w:tr w14:paraId="14ED805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06A7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Planificación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E72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D56F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>t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ablero de tareas activo con el backlog inicial para la Semana 2.</w:t>
            </w:r>
          </w:p>
        </w:tc>
      </w:tr>
      <w:tr w14:paraId="687E386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08DA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7FA8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3ED9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D47C2DB">
      <w:pPr>
        <w:rPr>
          <w:rFonts w:hint="default" w:ascii="Arial" w:hAnsi="Arial" w:cs="Arial"/>
          <w:sz w:val="24"/>
          <w:szCs w:val="24"/>
        </w:rPr>
      </w:pPr>
    </w:p>
    <w:tbl>
      <w:tblPr>
        <w:tblStyle w:val="31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6A9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7. Plan de trabajo para la próxima semana</w:t>
            </w:r>
          </w:p>
        </w:tc>
      </w:tr>
    </w:tbl>
    <w:p w14:paraId="5316D195">
      <w:pPr>
        <w:rPr>
          <w:rFonts w:hint="default" w:ascii="Arial" w:hAnsi="Arial" w:cs="Arial"/>
          <w:sz w:val="24"/>
          <w:szCs w:val="24"/>
        </w:rPr>
      </w:pPr>
    </w:p>
    <w:tbl>
      <w:tblPr>
        <w:tblStyle w:val="32"/>
        <w:tblW w:w="9720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16"/>
        <w:gridCol w:w="1584"/>
        <w:gridCol w:w="1440"/>
        <w:gridCol w:w="2880"/>
      </w:tblGrid>
      <w:tr w14:paraId="0001478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Entregable esperado</w:t>
            </w:r>
          </w:p>
        </w:tc>
      </w:tr>
      <w:tr w14:paraId="629CFA2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Redacción del Documento de Análisis de Riesgos y Superficie de Exposición.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Equipo / Dirige Julissa Girón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Fase 1   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Documento de Análisis de Riesgos en formato Word/PDF y subido a GitHub</w:t>
            </w:r>
          </w:p>
        </w:tc>
      </w:tr>
      <w:tr w14:paraId="2F7B5F3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Seguimiento al cumplimiento del cronograma y bitácoras semanales.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Fase 1 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Tablero actualizado y bitácoras consolidadas</w:t>
            </w:r>
          </w:p>
        </w:tc>
      </w:tr>
      <w:tr w14:paraId="76BB6BA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5B8F41B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1D234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F5DB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A35A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9264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69913AB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82ED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88EA0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61FA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903B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10AFBE5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7064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09A72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5EE56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27C1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1253791">
      <w:pPr>
        <w:rPr>
          <w:rFonts w:hint="default" w:ascii="Arial" w:hAnsi="Arial" w:cs="Arial"/>
          <w:sz w:val="24"/>
          <w:szCs w:val="24"/>
        </w:rPr>
      </w:pPr>
    </w:p>
    <w:p w14:paraId="723FD245">
      <w:pPr>
        <w:rPr>
          <w:rFonts w:hint="default" w:ascii="Arial" w:hAnsi="Arial" w:cs="Arial"/>
          <w:sz w:val="24"/>
          <w:szCs w:val="24"/>
        </w:rPr>
      </w:pPr>
    </w:p>
    <w:tbl>
      <w:tblPr>
        <w:tblStyle w:val="33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3F0608F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8. Aportes individuales verificables</w:t>
            </w:r>
          </w:p>
        </w:tc>
      </w:tr>
    </w:tbl>
    <w:p w14:paraId="65921975">
      <w:pPr>
        <w:rPr>
          <w:rFonts w:hint="default" w:ascii="Arial" w:hAnsi="Arial" w:cs="Arial"/>
          <w:sz w:val="24"/>
          <w:szCs w:val="24"/>
        </w:rPr>
      </w:pPr>
    </w:p>
    <w:tbl>
      <w:tblPr>
        <w:tblStyle w:val="34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368"/>
        <w:gridCol w:w="1296"/>
        <w:gridCol w:w="2808"/>
        <w:gridCol w:w="1800"/>
        <w:gridCol w:w="1507"/>
        <w:gridCol w:w="1157"/>
      </w:tblGrid>
      <w:tr w14:paraId="254BDC04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Resultado</w:t>
            </w:r>
          </w:p>
        </w:tc>
      </w:tr>
      <w:tr w14:paraId="5F08267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Líder de Proyecto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Creación del repositorio, configuración del tablero de tareas y asignación de roles iniciales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Repositorio GitHub y Plan de Gestión de Fase 0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Enlace al repositorio GitHub y captura del tablero Kanban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Entorno de trabajo colaborativo creado y operativo</w:t>
            </w:r>
          </w:p>
        </w:tc>
      </w:tr>
    </w:tbl>
    <w:p w14:paraId="564F8F32">
      <w:pPr>
        <w:rPr>
          <w:rFonts w:hint="default" w:ascii="Arial" w:hAnsi="Arial" w:cs="Arial"/>
          <w:sz w:val="24"/>
          <w:szCs w:val="24"/>
        </w:rPr>
      </w:pPr>
    </w:p>
    <w:tbl>
      <w:tblPr>
        <w:tblStyle w:val="35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8041D1D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>
            <w:pPr>
              <w:spacing w:after="4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 xml:space="preserve">Uso obligatorio: </w:t>
            </w:r>
            <w:r>
              <w:rPr>
                <w:rFonts w:hint="default" w:ascii="Arial" w:hAnsi="Arial" w:cs="Arial"/>
                <w:sz w:val="24"/>
                <w:szCs w:val="24"/>
              </w:rPr>
              <w:t>Cada fila debe corresponder a un aporte individual atribuible. Ejemplos válidos: commit identificado, sección redactada en un documento, prueba ejecutada, configuración aplicada, endpoint implementado, consulta corregida, vista del dashboard ajustada o script de simulación mejorado.</w:t>
            </w:r>
          </w:p>
        </w:tc>
      </w:tr>
    </w:tbl>
    <w:p w14:paraId="794ADE78">
      <w:pPr>
        <w:rPr>
          <w:rFonts w:hint="default" w:ascii="Arial" w:hAnsi="Arial" w:cs="Arial"/>
          <w:sz w:val="24"/>
          <w:szCs w:val="24"/>
        </w:rPr>
      </w:pPr>
    </w:p>
    <w:p w14:paraId="5C07BDED">
      <w:pPr>
        <w:rPr>
          <w:rFonts w:hint="default" w:ascii="Arial" w:hAnsi="Arial" w:cs="Arial"/>
          <w:sz w:val="24"/>
          <w:szCs w:val="24"/>
        </w:rPr>
      </w:pPr>
    </w:p>
    <w:tbl>
      <w:tblPr>
        <w:tblStyle w:val="36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531C6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 xml:space="preserve">9. Cumplimiento individual y responsabilidad </w:t>
            </w:r>
          </w:p>
        </w:tc>
      </w:tr>
    </w:tbl>
    <w:p w14:paraId="03AED855">
      <w:pPr>
        <w:rPr>
          <w:rFonts w:hint="default" w:ascii="Arial" w:hAnsi="Arial" w:cs="Arial"/>
          <w:sz w:val="24"/>
          <w:szCs w:val="24"/>
        </w:rPr>
      </w:pPr>
    </w:p>
    <w:tbl>
      <w:tblPr>
        <w:tblStyle w:val="37"/>
        <w:tblW w:w="10152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2880"/>
        <w:gridCol w:w="1368"/>
        <w:gridCol w:w="3024"/>
        <w:gridCol w:w="1440"/>
      </w:tblGrid>
      <w:tr w14:paraId="2013FF9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Seguimiento requerido</w:t>
            </w:r>
          </w:p>
        </w:tc>
      </w:tr>
      <w:tr w14:paraId="5F49FE4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Creación de entorno de gestión y Onboarding del grupo.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Completado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Cumplimiento oportuno al 100% de las tareas de la Fase 0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Mantener revisión del tablero dos veces por semana.</w:t>
            </w:r>
          </w:p>
        </w:tc>
      </w:tr>
      <w:tr w14:paraId="608243E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D3A0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7A33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5C4C5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9E37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A4EE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D46B8C8">
      <w:pPr>
        <w:rPr>
          <w:rFonts w:hint="default" w:ascii="Arial" w:hAnsi="Arial" w:cs="Arial"/>
          <w:sz w:val="24"/>
          <w:szCs w:val="24"/>
        </w:rPr>
      </w:pPr>
    </w:p>
    <w:tbl>
      <w:tblPr>
        <w:tblStyle w:val="38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104F6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10. Participación en documentos técnicos y entregables</w:t>
            </w:r>
          </w:p>
        </w:tc>
      </w:tr>
    </w:tbl>
    <w:p w14:paraId="526C4D0F">
      <w:pPr>
        <w:rPr>
          <w:rFonts w:hint="default" w:ascii="Arial" w:hAnsi="Arial" w:cs="Arial"/>
          <w:sz w:val="24"/>
          <w:szCs w:val="24"/>
        </w:rPr>
      </w:pPr>
    </w:p>
    <w:tbl>
      <w:tblPr>
        <w:tblStyle w:val="39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2448"/>
        <w:gridCol w:w="3024"/>
        <w:gridCol w:w="1368"/>
        <w:gridCol w:w="1656"/>
      </w:tblGrid>
      <w:tr w14:paraId="5BCAF8D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</w:t>
            </w:r>
          </w:p>
        </w:tc>
      </w:tr>
      <w:tr w14:paraId="02E9D0D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Plan de Recursos Tecnológicos / README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Estructura inicial del proyecto, lista de integrantes y distribución de roles.  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Redacción y consolidación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Commit inicial en GitHub y archivo </w:t>
            </w:r>
            <w:r>
              <w:rPr>
                <w:rStyle w:val="10"/>
                <w:rFonts w:hint="default" w:ascii="Arial" w:hAnsi="Arial" w:eastAsia="SimSun" w:cs="Arial"/>
                <w:sz w:val="24"/>
                <w:szCs w:val="24"/>
              </w:rPr>
              <w:t>README.md</w:t>
            </w:r>
          </w:p>
        </w:tc>
      </w:tr>
      <w:tr w14:paraId="18ADCA3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C740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FD3BA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E5EB67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4ACA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1560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2FD2A82">
      <w:pPr>
        <w:rPr>
          <w:rFonts w:hint="default" w:ascii="Arial" w:hAnsi="Arial" w:cs="Arial"/>
          <w:sz w:val="24"/>
          <w:szCs w:val="24"/>
        </w:rPr>
      </w:pPr>
    </w:p>
    <w:tbl>
      <w:tblPr>
        <w:tblStyle w:val="40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42340F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11. Pruebas, configuraciones o validaciones por estudiante</w:t>
            </w:r>
          </w:p>
        </w:tc>
      </w:tr>
    </w:tbl>
    <w:p w14:paraId="6239326F">
      <w:pPr>
        <w:rPr>
          <w:rFonts w:hint="default" w:ascii="Arial" w:hAnsi="Arial" w:cs="Arial"/>
          <w:sz w:val="24"/>
          <w:szCs w:val="24"/>
        </w:rPr>
      </w:pPr>
    </w:p>
    <w:tbl>
      <w:tblPr>
        <w:tblStyle w:val="41"/>
        <w:tblW w:w="10080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2880"/>
        <w:gridCol w:w="2376"/>
        <w:gridCol w:w="1728"/>
        <w:gridCol w:w="1656"/>
      </w:tblGrid>
      <w:tr w14:paraId="1DD6D13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</w:t>
            </w:r>
          </w:p>
        </w:tc>
      </w:tr>
      <w:tr w14:paraId="768B79D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Configuración de permisos de acceso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Repositorio GitHub de la asignatura  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Permisos de colaborador otorgados a los 4 compañeros y al tutor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Captura de pantalla de la sección </w:t>
            </w:r>
            <w:r>
              <w:rPr>
                <w:rFonts w:hint="default" w:ascii="Arial" w:hAnsi="Arial" w:eastAsia="SimSun" w:cs="Arial"/>
                <w:i/>
                <w:iCs/>
                <w:sz w:val="24"/>
                <w:szCs w:val="24"/>
              </w:rPr>
              <w:t>Collaborators</w:t>
            </w:r>
          </w:p>
        </w:tc>
      </w:tr>
      <w:tr w14:paraId="622B652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8FC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12D14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3DC9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2B5D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03C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61A974E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D52333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29A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FBCF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252B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CD6C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55DBE2E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59FA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F991C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5AFC5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EE55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01887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5AA7A14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C132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6B99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9F52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D935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AAF5E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BE27016">
      <w:pPr>
        <w:rPr>
          <w:rFonts w:hint="default" w:ascii="Arial" w:hAnsi="Arial" w:cs="Arial"/>
          <w:sz w:val="24"/>
          <w:szCs w:val="24"/>
        </w:rPr>
      </w:pPr>
    </w:p>
    <w:tbl>
      <w:tblPr>
        <w:tblStyle w:val="42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4C602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 xml:space="preserve">12. Participación en demo o explicación técnica </w:t>
            </w: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(Solo utilizar en entrega del informe final)</w:t>
            </w:r>
          </w:p>
        </w:tc>
      </w:tr>
    </w:tbl>
    <w:p w14:paraId="1EC449B9">
      <w:pPr>
        <w:rPr>
          <w:rFonts w:hint="default" w:ascii="Arial" w:hAnsi="Arial" w:cs="Arial"/>
          <w:sz w:val="24"/>
          <w:szCs w:val="24"/>
        </w:rPr>
      </w:pPr>
    </w:p>
    <w:tbl>
      <w:tblPr>
        <w:tblStyle w:val="43"/>
        <w:tblW w:w="9720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40"/>
        <w:gridCol w:w="3456"/>
        <w:gridCol w:w="2448"/>
        <w:gridCol w:w="2376"/>
      </w:tblGrid>
      <w:tr w14:paraId="6C3EE83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Nivel de dominio observado</w:t>
            </w:r>
          </w:p>
        </w:tc>
      </w:tr>
      <w:tr w14:paraId="09CF2DF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6049B89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326B75B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40A8763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113C4F8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1C41E20">
      <w:pPr>
        <w:rPr>
          <w:rFonts w:hint="default" w:ascii="Arial" w:hAnsi="Arial" w:cs="Arial"/>
          <w:sz w:val="24"/>
          <w:szCs w:val="24"/>
        </w:rPr>
      </w:pPr>
    </w:p>
    <w:p w14:paraId="5297E512">
      <w:pPr>
        <w:rPr>
          <w:rFonts w:hint="default" w:ascii="Arial" w:hAnsi="Arial" w:cs="Arial"/>
          <w:sz w:val="24"/>
          <w:szCs w:val="24"/>
        </w:rPr>
      </w:pPr>
    </w:p>
    <w:p w14:paraId="3C85C9C4">
      <w:pPr>
        <w:rPr>
          <w:rFonts w:hint="default" w:ascii="Arial" w:hAnsi="Arial" w:cs="Arial"/>
          <w:sz w:val="24"/>
          <w:szCs w:val="24"/>
        </w:rPr>
      </w:pPr>
    </w:p>
    <w:tbl>
      <w:tblPr>
        <w:tblStyle w:val="44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0E8B4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13. Reflexión individual por rol</w:t>
            </w:r>
          </w:p>
        </w:tc>
      </w:tr>
    </w:tbl>
    <w:p w14:paraId="10FEBDFF">
      <w:pPr>
        <w:rPr>
          <w:rFonts w:hint="default" w:ascii="Arial" w:hAnsi="Arial" w:cs="Arial"/>
          <w:sz w:val="24"/>
          <w:szCs w:val="24"/>
        </w:rPr>
      </w:pPr>
    </w:p>
    <w:tbl>
      <w:tblPr>
        <w:tblStyle w:val="45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96"/>
        <w:gridCol w:w="1152"/>
        <w:gridCol w:w="2232"/>
        <w:gridCol w:w="2160"/>
        <w:gridCol w:w="2088"/>
        <w:gridCol w:w="1008"/>
      </w:tblGrid>
      <w:tr w14:paraId="768825D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</w:tblPrEx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Próximo paso</w:t>
            </w:r>
          </w:p>
        </w:tc>
      </w:tr>
      <w:tr w14:paraId="3D78697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Líder de Proyecto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Coordiné al equipo SN-2, creé el repositorio y configuré el tablero de tareas.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Garantizar la confirmación fluida de accesos colaborativos de todo el grupo.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Asignando canales directos de comunicación e invitaciones explícitas por correo/GitHub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      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Guiar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al equipo en la Fase 1 para el Análisis de Riesgos.</w:t>
            </w:r>
          </w:p>
        </w:tc>
      </w:tr>
    </w:tbl>
    <w:p w14:paraId="64BB422D">
      <w:pPr>
        <w:rPr>
          <w:rFonts w:hint="default" w:ascii="Arial" w:hAnsi="Arial" w:cs="Arial"/>
          <w:sz w:val="24"/>
          <w:szCs w:val="24"/>
        </w:rPr>
      </w:pPr>
    </w:p>
    <w:tbl>
      <w:tblPr>
        <w:tblStyle w:val="46"/>
        <w:tblW w:w="10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1CFCD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  <w:t>14. Registro consolidado de evidencias</w:t>
            </w:r>
          </w:p>
        </w:tc>
      </w:tr>
    </w:tbl>
    <w:p w14:paraId="2A507A9F">
      <w:pPr>
        <w:rPr>
          <w:rFonts w:hint="default" w:ascii="Arial" w:hAnsi="Arial" w:cs="Arial"/>
          <w:sz w:val="24"/>
          <w:szCs w:val="24"/>
        </w:rPr>
      </w:pPr>
    </w:p>
    <w:tbl>
      <w:tblPr>
        <w:tblStyle w:val="47"/>
        <w:tblW w:w="9936" w:type="dxa"/>
        <w:jc w:val="center"/>
        <w:tblBorders>
          <w:top w:val="single" w:color="B7C9E2" w:sz="8" w:space="0"/>
          <w:left w:val="single" w:color="B7C9E2" w:sz="8" w:space="0"/>
          <w:bottom w:val="single" w:color="B7C9E2" w:sz="8" w:space="0"/>
          <w:right w:val="single" w:color="B7C9E2" w:sz="8" w:space="0"/>
          <w:insideH w:val="single" w:color="B7C9E2" w:sz="8" w:space="0"/>
          <w:insideV w:val="single" w:color="B7C9E2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48"/>
        <w:gridCol w:w="3672"/>
        <w:gridCol w:w="1440"/>
        <w:gridCol w:w="1440"/>
        <w:gridCol w:w="2736"/>
      </w:tblGrid>
      <w:tr w14:paraId="0BAF19A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</w:tblPrEx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>Enlace / ruta / referencia</w:t>
            </w:r>
          </w:p>
        </w:tc>
      </w:tr>
      <w:tr w14:paraId="52E8BC2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E01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Repositorio inicial del proyecto en GitHub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Enlace Web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</w:rPr>
              <w:fldChar w:fldCharType="begin"/>
            </w:r>
            <w:r>
              <w:rPr>
                <w:rFonts w:hint="default" w:ascii="Arial" w:hAnsi="Arial" w:cs="Arial"/>
                <w:sz w:val="24"/>
                <w:szCs w:val="24"/>
              </w:rPr>
              <w:instrText xml:space="preserve"> HYPERLINK "https://github.com/Esme8906/Prototipo-de-seguridad-perimetral-WAF-ESIT-2026" </w:instrText>
            </w:r>
            <w:r>
              <w:rPr>
                <w:rFonts w:hint="default" w:ascii="Arial" w:hAnsi="Arial" w:cs="Arial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Arial" w:hAnsi="Arial" w:cs="Arial"/>
                <w:sz w:val="24"/>
                <w:szCs w:val="24"/>
              </w:rPr>
              <w:t>https://github.com/Esme8906/Prototipo-de-seguridad-perimetral-WAF-ESIT-2026</w:t>
            </w:r>
            <w:r>
              <w:rPr>
                <w:rFonts w:hint="default" w:ascii="Arial" w:hAnsi="Arial" w:cs="Arial"/>
                <w:sz w:val="24"/>
                <w:szCs w:val="24"/>
              </w:rPr>
              <w:fldChar w:fldCharType="end"/>
            </w:r>
            <w:r>
              <w:rPr>
                <w:rFonts w:hint="default" w:ascii="Arial" w:hAnsi="Arial" w:cs="Arial"/>
                <w:sz w:val="24"/>
                <w:szCs w:val="24"/>
                <w:lang w:val="es-MX"/>
              </w:rPr>
              <w:t xml:space="preserve"> </w:t>
            </w:r>
          </w:p>
        </w:tc>
      </w:tr>
      <w:tr w14:paraId="1D466C4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E02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Tablero Kanban de gestión de tareas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Enlace Web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Enlace a GitHub Projects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begin"/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instrText xml:space="preserve"> HYPERLINK "https://github.com/users/Esme8906/projects/2" </w:instrTex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separate"/>
            </w:r>
            <w:r>
              <w:rPr>
                <w:rStyle w:val="11"/>
                <w:rFonts w:hint="default" w:ascii="Arial" w:hAnsi="Arial" w:eastAsia="SimSun" w:cs="Arial"/>
                <w:sz w:val="24"/>
                <w:szCs w:val="24"/>
                <w:lang w:val="es-MX"/>
              </w:rPr>
              <w:t>https://github.com/users/Esme8906/projects/2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end"/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</w:t>
            </w:r>
          </w:p>
        </w:tc>
      </w:tr>
      <w:tr w14:paraId="13D08C7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E03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Lista de colaboradores y permisos confirmados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Captura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Julissa Girón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>
            <w:pPr>
              <w:spacing w:after="0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Captura guardada en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begin"/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instrText xml:space="preserve"> HYPERLINK "https://github.com/Esme8906/Prototipo-de-seguridad-perimetral-WAF-ESIT-2026/tree/main/Fase%200/Julissa/capturas_pruebas_documentos_configuraciones" </w:instrTex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separate"/>
            </w:r>
            <w:r>
              <w:rPr>
                <w:rStyle w:val="11"/>
                <w:rFonts w:hint="default" w:ascii="Arial" w:hAnsi="Arial" w:eastAsia="SimSun" w:cs="Arial"/>
                <w:sz w:val="24"/>
                <w:szCs w:val="24"/>
                <w:lang w:val="es-MX"/>
              </w:rPr>
              <w:t>https://github.com/Esme8906/Prototipo-de-seguridad-perimetral-WAF-ESIT-2026/tree/main/Fase%200/Julissa/capturas_pruebas_documentos_configuraciones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end"/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</w:t>
            </w:r>
          </w:p>
        </w:tc>
      </w:tr>
      <w:tr w14:paraId="1F6F01B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E0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>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Grupo de comunicación oficial del equipo confirmado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Captura  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Julissa Girón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Captura guardada en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begin"/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instrText xml:space="preserve"> HYPERLINK "https://github.com/Esme8906/Prototipo-de-seguridad-perimetral-WAF-ESIT-2026/tree/main/Fase%200/Julissa/capturas_pruebas_documentos_configuraciones" </w:instrTex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separate"/>
            </w:r>
            <w:r>
              <w:rPr>
                <w:rStyle w:val="11"/>
                <w:rFonts w:hint="default" w:ascii="Arial" w:hAnsi="Arial" w:eastAsia="SimSun" w:cs="Arial"/>
                <w:sz w:val="24"/>
                <w:szCs w:val="24"/>
                <w:lang w:val="es-MX"/>
              </w:rPr>
              <w:t>https://github.com/Esme8906/Prototipo-de-seguridad-perimetral-WAF-ESIT-2026/tree/main/Fase%200/Julissa/capturas_pruebas_documentos_configuraciones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s-MX"/>
              </w:rPr>
              <w:fldChar w:fldCharType="end"/>
            </w:r>
          </w:p>
        </w:tc>
      </w:tr>
      <w:tr w14:paraId="10A73DA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5264D36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D1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3D4E29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C2B60">
            <w:pPr>
              <w:spacing w:after="0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48C95B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618CD6">
            <w:pPr>
              <w:spacing w:after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10F9C72">
      <w:pPr>
        <w:rPr>
          <w:rFonts w:hint="default" w:ascii="Arial" w:hAnsi="Arial" w:cs="Arial"/>
          <w:sz w:val="24"/>
          <w:szCs w:val="24"/>
        </w:rPr>
      </w:pPr>
    </w:p>
    <w:tbl>
      <w:tblPr>
        <w:tblStyle w:val="48"/>
        <w:tblW w:w="10200" w:type="dxa"/>
        <w:jc w:val="center"/>
        <w:tblBorders>
          <w:top w:val="single" w:color="D9E2F3" w:sz="8" w:space="0"/>
          <w:left w:val="single" w:color="D9E2F3" w:sz="8" w:space="0"/>
          <w:bottom w:val="single" w:color="D9E2F3" w:sz="8" w:space="0"/>
          <w:right w:val="single" w:color="D9E2F3" w:sz="8" w:space="0"/>
          <w:insideH w:val="single" w:color="D9E2F3" w:sz="8" w:space="0"/>
          <w:insideV w:val="single" w:color="D9E2F3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00"/>
      </w:tblGrid>
      <w:tr w14:paraId="21407371">
        <w:tblPrEx>
          <w:tblBorders>
            <w:top w:val="single" w:color="D9E2F3" w:sz="8" w:space="0"/>
            <w:left w:val="single" w:color="D9E2F3" w:sz="8" w:space="0"/>
            <w:bottom w:val="single" w:color="D9E2F3" w:sz="8" w:space="0"/>
            <w:right w:val="single" w:color="D9E2F3" w:sz="8" w:space="0"/>
            <w:insideH w:val="single" w:color="D9E2F3" w:sz="8" w:space="0"/>
            <w:insideV w:val="single" w:color="D9E2F3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>
            <w:pPr>
              <w:spacing w:after="4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1E56A0"/>
                <w:sz w:val="24"/>
                <w:szCs w:val="24"/>
              </w:rPr>
              <w:t xml:space="preserve">Criterio de calidad de la evidencia: </w:t>
            </w:r>
            <w:r>
              <w:rPr>
                <w:rFonts w:hint="default" w:ascii="Arial" w:hAnsi="Arial" w:cs="Arial"/>
                <w:sz w:val="24"/>
                <w:szCs w:val="24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0997A50">
      <w:pPr>
        <w:spacing w:before="80" w:after="40"/>
        <w:rPr>
          <w:rFonts w:hint="default" w:ascii="Arial" w:hAnsi="Arial" w:cs="Arial"/>
          <w:sz w:val="24"/>
          <w:szCs w:val="24"/>
        </w:rPr>
      </w:pPr>
    </w:p>
    <w:p w14:paraId="7F3279CC">
      <w:pPr>
        <w:shd w:val="clear" w:color="auto" w:fill="1F497D" w:themeFill="text2"/>
        <w:spacing w:after="0"/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15.Registro de evidencias </w:t>
      </w:r>
    </w:p>
    <w:p w14:paraId="4E777674">
      <w:pPr>
        <w:spacing w:after="159" w:line="258" w:lineRule="auto"/>
        <w:ind w:left="-5" w:right="750" w:hanging="10"/>
        <w:jc w:val="both"/>
        <w:rPr>
          <w:rFonts w:hint="default" w:ascii="Arial" w:hAnsi="Arial" w:eastAsia="Cambria" w:cs="Arial"/>
          <w:sz w:val="24"/>
          <w:szCs w:val="24"/>
        </w:rPr>
      </w:pPr>
      <w:r>
        <w:rPr>
          <w:rFonts w:hint="default" w:ascii="Arial" w:hAnsi="Arial" w:eastAsia="Cambria" w:cs="Arial"/>
          <w:sz w:val="24"/>
          <w:szCs w:val="24"/>
        </w:rPr>
        <w:t>Descripción de la evidencia :</w:t>
      </w:r>
    </w:p>
    <w:p w14:paraId="4EC58801">
      <w:pPr>
        <w:spacing w:after="159" w:line="258" w:lineRule="auto"/>
        <w:ind w:left="-5" w:right="750" w:hanging="10"/>
        <w:jc w:val="both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580816FB">
      <w:pPr>
        <w:spacing w:after="119" w:line="258" w:lineRule="auto"/>
        <w:ind w:left="-5" w:right="750" w:hanging="1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ambria" w:cs="Arial"/>
          <w:sz w:val="24"/>
          <w:szCs w:val="24"/>
        </w:rPr>
        <w:t xml:space="preserve">Evidencia 1: </w:t>
      </w:r>
      <w:r>
        <w:rPr>
          <w:rFonts w:hint="default" w:ascii="Arial" w:hAnsi="Arial" w:eastAsia="SimSun" w:cs="Arial"/>
          <w:sz w:val="24"/>
          <w:szCs w:val="24"/>
        </w:rPr>
        <w:t>E01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eastAsia="Cambria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"https://github.com/Esme8906/Prototipo-de-seguridad-perimetral-WAF-ESIT-2026"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11"/>
          <w:rFonts w:hint="default" w:ascii="Arial" w:hAnsi="Arial" w:cs="Arial"/>
          <w:sz w:val="24"/>
          <w:szCs w:val="24"/>
        </w:rPr>
        <w:t>https://github.com/Esme8906/Prototipo-de-seguridad-perimetral-WAF-ESIT-2026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  <w:lang w:val="es-MX"/>
        </w:rPr>
        <w:t xml:space="preserve"> </w:t>
      </w: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6465570" cy="2451735"/>
            <wp:effectExtent l="0" t="0" r="11430" b="571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3492">
      <w:pPr>
        <w:spacing w:after="112"/>
        <w:ind w:right="655"/>
        <w:jc w:val="right"/>
        <w:rPr>
          <w:rFonts w:hint="default" w:ascii="Arial" w:hAnsi="Arial" w:eastAsia="Cambria" w:cs="Arial"/>
          <w:sz w:val="24"/>
          <w:szCs w:val="24"/>
        </w:rPr>
      </w:pPr>
    </w:p>
    <w:p w14:paraId="043E5D29">
      <w:pPr>
        <w:spacing w:after="112"/>
        <w:ind w:right="655"/>
        <w:jc w:val="right"/>
        <w:rPr>
          <w:rFonts w:hint="default" w:ascii="Arial" w:hAnsi="Arial" w:eastAsia="Cambria" w:cs="Arial"/>
          <w:sz w:val="24"/>
          <w:szCs w:val="24"/>
        </w:rPr>
      </w:pPr>
    </w:p>
    <w:p w14:paraId="49668907">
      <w:pPr>
        <w:spacing w:after="112"/>
        <w:ind w:right="655"/>
        <w:jc w:val="righ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ambria" w:cs="Arial"/>
          <w:sz w:val="24"/>
          <w:szCs w:val="24"/>
        </w:rPr>
        <w:t xml:space="preserve"> </w:t>
      </w:r>
    </w:p>
    <w:p w14:paraId="7DA3B651">
      <w:pPr>
        <w:spacing w:after="1" w:line="258" w:lineRule="auto"/>
        <w:ind w:left="-5" w:right="750" w:hanging="1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ambria" w:cs="Arial"/>
          <w:sz w:val="24"/>
          <w:szCs w:val="24"/>
        </w:rPr>
        <w:t>Evidencia 2</w:t>
      </w:r>
      <w:r>
        <w:rPr>
          <w:rFonts w:hint="default" w:ascii="Arial" w:hAnsi="Arial" w:eastAsia="Cambria" w:cs="Arial"/>
          <w:sz w:val="24"/>
          <w:szCs w:val="24"/>
          <w:lang w:val="es-MX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E02</w:t>
      </w:r>
      <w:r>
        <w:rPr>
          <w:rFonts w:hint="default" w:ascii="Arial" w:hAnsi="Arial" w:eastAsia="Cambria" w:cs="Arial"/>
          <w:sz w:val="24"/>
          <w:szCs w:val="24"/>
        </w:rPr>
        <w:t xml:space="preserve">:  </w:t>
      </w:r>
      <w:r>
        <w:rPr>
          <w:rFonts w:hint="default" w:ascii="Arial" w:hAnsi="Arial" w:eastAsia="SimSun" w:cs="Arial"/>
          <w:sz w:val="24"/>
          <w:szCs w:val="24"/>
          <w:lang w:val="es-MX"/>
        </w:rPr>
        <w:fldChar w:fldCharType="begin"/>
      </w:r>
      <w:r>
        <w:rPr>
          <w:rFonts w:hint="default" w:ascii="Arial" w:hAnsi="Arial" w:eastAsia="SimSun" w:cs="Arial"/>
          <w:sz w:val="24"/>
          <w:szCs w:val="24"/>
          <w:lang w:val="es-MX"/>
        </w:rPr>
        <w:instrText xml:space="preserve"> HYPERLINK "https://github.com/users/Esme8906/projects/2" </w:instrText>
      </w:r>
      <w:r>
        <w:rPr>
          <w:rFonts w:hint="default" w:ascii="Arial" w:hAnsi="Arial" w:eastAsia="SimSun" w:cs="Arial"/>
          <w:sz w:val="24"/>
          <w:szCs w:val="24"/>
          <w:lang w:val="es-MX"/>
        </w:rPr>
        <w:fldChar w:fldCharType="separate"/>
      </w:r>
      <w:r>
        <w:rPr>
          <w:rStyle w:val="11"/>
          <w:rFonts w:hint="default" w:ascii="Arial" w:hAnsi="Arial" w:eastAsia="SimSun" w:cs="Arial"/>
          <w:sz w:val="24"/>
          <w:szCs w:val="24"/>
          <w:lang w:val="es-MX"/>
        </w:rPr>
        <w:t>https://github.com/users/Esme8906/projects/2</w:t>
      </w:r>
      <w:r>
        <w:rPr>
          <w:rFonts w:hint="default" w:ascii="Arial" w:hAnsi="Arial" w:eastAsia="SimSun" w:cs="Arial"/>
          <w:sz w:val="24"/>
          <w:szCs w:val="24"/>
          <w:lang w:val="es-MX"/>
        </w:rPr>
        <w:fldChar w:fldCharType="end"/>
      </w:r>
      <w:r>
        <w:rPr>
          <w:rFonts w:hint="default" w:ascii="Arial" w:hAnsi="Arial" w:eastAsia="SimSun" w:cs="Arial"/>
          <w:sz w:val="24"/>
          <w:szCs w:val="24"/>
          <w:lang w:val="es-MX"/>
        </w:rPr>
        <w:t xml:space="preserve"> </w:t>
      </w:r>
    </w:p>
    <w:p w14:paraId="0C964D65">
      <w:pPr>
        <w:spacing w:after="155"/>
        <w:ind w:left="60" w:right="955"/>
        <w:jc w:val="righ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6466840" cy="3337560"/>
            <wp:effectExtent l="0" t="0" r="10160" b="1524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68BA">
      <w:pPr>
        <w:spacing w:after="158" w:line="259" w:lineRule="auto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Cambria" w:cs="Arial"/>
          <w:sz w:val="24"/>
          <w:szCs w:val="24"/>
        </w:rPr>
        <w:t xml:space="preserve"> Evidencia 3</w:t>
      </w:r>
      <w:r>
        <w:rPr>
          <w:rFonts w:hint="default" w:ascii="Arial" w:hAnsi="Arial" w:eastAsia="Cambria" w:cs="Arial"/>
          <w:sz w:val="24"/>
          <w:szCs w:val="24"/>
          <w:lang w:val="es-MX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E0</w:t>
      </w:r>
      <w:r>
        <w:rPr>
          <w:rFonts w:hint="default" w:ascii="Arial" w:hAnsi="Arial" w:eastAsia="SimSun" w:cs="Arial"/>
          <w:sz w:val="24"/>
          <w:szCs w:val="24"/>
          <w:lang w:val="es-MX"/>
        </w:rPr>
        <w:t>3</w:t>
      </w:r>
      <w:r>
        <w:rPr>
          <w:rFonts w:hint="default" w:ascii="Arial" w:hAnsi="Arial" w:eastAsia="Cambria" w:cs="Arial"/>
          <w:sz w:val="24"/>
          <w:szCs w:val="24"/>
        </w:rPr>
        <w:t xml:space="preserve">:  </w:t>
      </w:r>
      <w:r>
        <w:rPr>
          <w:rFonts w:hint="default" w:ascii="Arial" w:hAnsi="Arial" w:eastAsia="SimSun" w:cs="Arial"/>
          <w:sz w:val="24"/>
          <w:szCs w:val="24"/>
          <w:lang w:val="es-MX"/>
        </w:rPr>
        <w:fldChar w:fldCharType="begin"/>
      </w:r>
      <w:r>
        <w:rPr>
          <w:rFonts w:hint="default" w:ascii="Arial" w:hAnsi="Arial" w:eastAsia="SimSun" w:cs="Arial"/>
          <w:sz w:val="24"/>
          <w:szCs w:val="24"/>
          <w:lang w:val="es-MX"/>
        </w:rPr>
        <w:instrText xml:space="preserve"> HYPERLINK "https://github.com/Esme8906/Prototipo-de-seguridad-perimetral-WAF-ESIT-2026/tree/main/Fase%200/Julissa/capturas_pruebas_documentos_configuraciones" </w:instrText>
      </w:r>
      <w:r>
        <w:rPr>
          <w:rFonts w:hint="default" w:ascii="Arial" w:hAnsi="Arial" w:eastAsia="SimSun" w:cs="Arial"/>
          <w:sz w:val="24"/>
          <w:szCs w:val="24"/>
          <w:lang w:val="es-MX"/>
        </w:rPr>
        <w:fldChar w:fldCharType="separate"/>
      </w:r>
      <w:r>
        <w:rPr>
          <w:rStyle w:val="11"/>
          <w:rFonts w:hint="default" w:ascii="Arial" w:hAnsi="Arial" w:eastAsia="SimSun" w:cs="Arial"/>
          <w:sz w:val="24"/>
          <w:szCs w:val="24"/>
          <w:lang w:val="es-MX"/>
        </w:rPr>
        <w:t>https://github.com/Esme8906/Prototipo-de-seguridad-perimetral-WAF-ESIT-2026/tree/main/Fase%200/Julissa/capturas_pruebas_documentos_configuraciones</w:t>
      </w:r>
      <w:r>
        <w:rPr>
          <w:rFonts w:hint="default" w:ascii="Arial" w:hAnsi="Arial" w:eastAsia="SimSun" w:cs="Arial"/>
          <w:sz w:val="24"/>
          <w:szCs w:val="24"/>
          <w:lang w:val="es-MX"/>
        </w:rPr>
        <w:fldChar w:fldCharType="end"/>
      </w:r>
      <w:r>
        <w:rPr>
          <w:rFonts w:hint="default" w:ascii="Arial" w:hAnsi="Arial" w:eastAsia="SimSun" w:cs="Arial"/>
          <w:sz w:val="24"/>
          <w:szCs w:val="24"/>
          <w:lang w:val="es-MX"/>
        </w:rPr>
        <w:t xml:space="preserve"> </w:t>
      </w:r>
    </w:p>
    <w:p w14:paraId="7D23DADA">
      <w:pPr>
        <w:spacing w:after="158" w:line="259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ambria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6468745" cy="2758440"/>
            <wp:effectExtent l="0" t="0" r="8255" b="381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Cambria" w:cs="Arial"/>
          <w:sz w:val="24"/>
          <w:szCs w:val="24"/>
        </w:rPr>
        <w:t xml:space="preserve"> </w:t>
      </w:r>
    </w:p>
    <w:p w14:paraId="638FE21E">
      <w:pPr>
        <w:spacing w:after="110"/>
        <w:ind w:right="895"/>
        <w:jc w:val="righ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ambria" w:cs="Arial"/>
          <w:sz w:val="24"/>
          <w:szCs w:val="24"/>
        </w:rPr>
        <w:t xml:space="preserve"> </w:t>
      </w:r>
    </w:p>
    <w:p w14:paraId="21E27BBB">
      <w:pPr>
        <w:spacing w:after="159" w:line="258" w:lineRule="auto"/>
        <w:ind w:left="-5" w:right="750" w:hanging="10"/>
        <w:jc w:val="both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eastAsia="Cambria" w:cs="Arial"/>
          <w:sz w:val="24"/>
          <w:szCs w:val="24"/>
        </w:rPr>
        <w:t>Evidencia 4</w:t>
      </w:r>
      <w:r>
        <w:rPr>
          <w:rFonts w:hint="default" w:ascii="Arial" w:hAnsi="Arial" w:eastAsia="Cambria" w:cs="Arial"/>
          <w:sz w:val="24"/>
          <w:szCs w:val="24"/>
          <w:lang w:val="es-MX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E0</w:t>
      </w:r>
      <w:r>
        <w:rPr>
          <w:rFonts w:hint="default" w:ascii="Arial" w:hAnsi="Arial" w:eastAsia="SimSun" w:cs="Arial"/>
          <w:sz w:val="24"/>
          <w:szCs w:val="24"/>
          <w:lang w:val="es-MX"/>
        </w:rPr>
        <w:t>4</w:t>
      </w:r>
      <w:r>
        <w:rPr>
          <w:rFonts w:hint="default" w:ascii="Arial" w:hAnsi="Arial" w:eastAsia="Cambria" w:cs="Arial"/>
          <w:sz w:val="24"/>
          <w:szCs w:val="24"/>
        </w:rPr>
        <w:t xml:space="preserve">: </w:t>
      </w:r>
    </w:p>
    <w:p w14:paraId="0150AE27">
      <w:pPr>
        <w:spacing w:before="80" w:after="40"/>
        <w:rPr>
          <w:rFonts w:hint="default" w:ascii="Arial" w:hAnsi="Arial" w:cs="Arial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sz w:val="24"/>
          <w:szCs w:val="24"/>
          <w:lang w:val="es-MX"/>
        </w:rPr>
        <w:drawing>
          <wp:inline distT="0" distB="0" distL="114300" distR="114300">
            <wp:extent cx="1827530" cy="3961130"/>
            <wp:effectExtent l="0" t="0" r="1270" b="1270"/>
            <wp:docPr id="4" name="Imagen 4" descr="equipo de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equipo de whatsap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843" w:right="1020" w:bottom="907" w:left="10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0AB25BA-0011-4DA4-909A-5B203ACF7FC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ADA07CD-F447-4431-A1AC-83EDABCE8FA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4498EF2-68CF-4D64-B493-70E5C6F30C15}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67F3DB6-2646-4800-9876-8E72298BE95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9C3AF5F-90F3-43C3-A7FB-4D41406D6371}"/>
  </w:font>
  <w:font w:name="Aptos">
    <w:panose1 w:val="020B0004020202020204"/>
    <w:charset w:val="86"/>
    <w:family w:val="swiss"/>
    <w:pitch w:val="default"/>
    <w:sig w:usb0="20000287" w:usb1="00000003" w:usb2="00000000" w:usb3="00000000" w:csb0="2000019F" w:csb1="00000000"/>
    <w:embedRegular r:id="rId6" w:fontKey="{5412EC38-A2AD-47BF-9A68-03018A7C5AB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43F7E22D-5FAF-41CE-9DA7-3013423EDEB7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4EDEB8AA-0416-4986-9187-C8B56836E48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FB9F8975-C2F6-4A4B-A702-30ACCDB271C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CC08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-637540</wp:posOffset>
          </wp:positionH>
          <wp:positionV relativeFrom="paragraph">
            <wp:posOffset>-427990</wp:posOffset>
          </wp:positionV>
          <wp:extent cx="7777480" cy="1006411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3B"/>
    <w:rsid w:val="0011067C"/>
    <w:rsid w:val="00186533"/>
    <w:rsid w:val="001A43AF"/>
    <w:rsid w:val="001D10EB"/>
    <w:rsid w:val="004C3B38"/>
    <w:rsid w:val="00583AA5"/>
    <w:rsid w:val="009A5AFB"/>
    <w:rsid w:val="00A70831"/>
    <w:rsid w:val="00C86E36"/>
    <w:rsid w:val="00D14ACE"/>
    <w:rsid w:val="00EC0D3B"/>
    <w:rsid w:val="00F86508"/>
    <w:rsid w:val="02596C3B"/>
    <w:rsid w:val="302C6B5A"/>
    <w:rsid w:val="313666CD"/>
    <w:rsid w:val="4B114700"/>
    <w:rsid w:val="50880822"/>
    <w:rsid w:val="5E044610"/>
    <w:rsid w:val="644E4B1D"/>
    <w:rsid w:val="66474462"/>
    <w:rsid w:val="6C24709D"/>
    <w:rsid w:val="6D847121"/>
    <w:rsid w:val="6DCE6C2B"/>
    <w:rsid w:val="6DFC6043"/>
    <w:rsid w:val="72D5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="Aptos"/>
      <w:sz w:val="21"/>
      <w:szCs w:val="21"/>
      <w:lang w:val="es-SV" w:eastAsia="es-SV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Subtitle"/>
    <w:basedOn w:val="1"/>
    <w:next w:val="1"/>
    <w:qFormat/>
    <w:uiPriority w:val="11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3">
    <w:name w:val="Title"/>
    <w:basedOn w:val="1"/>
    <w:next w:val="1"/>
    <w:qFormat/>
    <w:uiPriority w:val="1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4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5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7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8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9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0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1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4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5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6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7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8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9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30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1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4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5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6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37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38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39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40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41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4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_Style 4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44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45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49">
    <w:name w:val="fontstyle01"/>
    <w:basedOn w:val="8"/>
    <w:qFormat/>
    <w:uiPriority w:val="0"/>
    <w:rPr>
      <w:rFonts w:hint="default" w:ascii="Aptos" w:hAnsi="Aptos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1355</Words>
  <Characters>8828</Characters>
  <Lines>29</Lines>
  <Paragraphs>8</Paragraphs>
  <TotalTime>9</TotalTime>
  <ScaleCrop>false</ScaleCrop>
  <LinksUpToDate>false</LinksUpToDate>
  <CharactersWithSpaces>10229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2026-10-03T18:13:00Z</dcterms:created>
  <dc:creator>Julissa</dc:creator>
  <cp:lastModifiedBy>AMERICO MORAN</cp:lastModifiedBy>
  <dcterms:modified xsi:type="dcterms:W3CDTF">2026-10-04T21:13:26Z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eyJoZGlkIjoiZmRkNDFmOGE3NWY2NDExNmI1M2VkMjgyYzI2YjMwYjYiLCJ1c2VySWQiOiIyMTA0NTkwMjc4NDg2MiJ9</vt:lpwstr>
  </property>
  <property fmtid="{D5CDD505-2E9C-101B-9397-08002B2CF9AE}" pid="3" name="KSOProductBuildVer">
    <vt:lpwstr>2058-12.1.0.28485</vt:lpwstr>
  </property>
  <property fmtid="{D5CDD505-2E9C-101B-9397-08002B2CF9AE}" pid="4" name="ICV">
    <vt:lpwstr>520B60F60864451CA2B23D24E0F0B600_12</vt:lpwstr>
  </property>
</Properties>
</file>