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0FE8A" w14:textId="53BD7878" w:rsidR="00A50DC3" w:rsidRPr="00A50DC3" w:rsidRDefault="00420CE4" w:rsidP="00A50DC3">
      <w:pPr>
        <w:pStyle w:val="NoSpacing"/>
        <w:ind w:firstLine="0"/>
        <w:jc w:val="center"/>
        <w:rPr>
          <w:rFonts w:eastAsiaTheme="minorEastAsia"/>
          <w:b/>
          <w:bCs/>
          <w:lang w:val="en-GB"/>
        </w:rPr>
      </w:pPr>
      <w:r>
        <w:rPr>
          <w:rFonts w:eastAsiaTheme="minorEastAsia"/>
          <w:b/>
          <w:bCs/>
          <w:lang w:val="en-GB"/>
        </w:rPr>
        <w:t>Juvenile</w:t>
      </w:r>
      <w:r w:rsidR="00A50DC3">
        <w:rPr>
          <w:rFonts w:eastAsiaTheme="minorEastAsia"/>
          <w:b/>
          <w:bCs/>
          <w:lang w:val="en-GB"/>
        </w:rPr>
        <w:t xml:space="preserve"> Parasitism Model Without Predation</w:t>
      </w:r>
    </w:p>
    <w:p w14:paraId="2712A0EB" w14:textId="68756719" w:rsidR="00DC0B82" w:rsidRPr="00A50DC3" w:rsidRDefault="00313016">
      <w:pPr>
        <w:rPr>
          <w:lang w:val="en-GB"/>
        </w:rPr>
      </w:pPr>
    </w:p>
    <w:p w14:paraId="7B0117D9" w14:textId="73FCE401" w:rsidR="00A50DC3" w:rsidRPr="00A50DC3" w:rsidRDefault="00A50DC3">
      <w:pPr>
        <w:rPr>
          <w:lang w:val="en-GB"/>
        </w:rPr>
      </w:pPr>
    </w:p>
    <w:p w14:paraId="5651835A" w14:textId="77777777" w:rsidR="00420CE4" w:rsidRPr="00420CE4" w:rsidRDefault="00313016" w:rsidP="00420CE4">
      <w:pPr>
        <w:spacing w:line="240" w:lineRule="auto"/>
        <w:ind w:firstLine="360"/>
        <w:jc w:val="both"/>
        <w:rPr>
          <w:rFonts w:ascii="Arial" w:eastAsiaTheme="minorEastAsia" w:hAnsi="Arial"/>
          <w:sz w:val="22"/>
          <w:lang w:val="en-GB"/>
        </w:rPr>
      </w:pPr>
      <m:oMathPara>
        <m:oMath>
          <m:f>
            <m:fPr>
              <m:ctrlPr>
                <w:rPr>
                  <w:rFonts w:ascii="Cambria Math" w:eastAsiaTheme="minorEastAsia" w:hAnsi="Cambria Math"/>
                  <w:i/>
                  <w:sz w:val="22"/>
                  <w:lang w:val="en-GB"/>
                </w:rPr>
              </m:ctrlPr>
            </m:fPr>
            <m:num>
              <m:r>
                <w:rPr>
                  <w:rFonts w:ascii="Cambria Math" w:eastAsiaTheme="minorEastAsia" w:hAnsi="Cambria Math"/>
                  <w:sz w:val="22"/>
                  <w:lang w:val="en-GB"/>
                </w:rPr>
                <m:t>dR</m:t>
              </m:r>
            </m:num>
            <m:den>
              <m:r>
                <w:rPr>
                  <w:rFonts w:ascii="Cambria Math" w:eastAsiaTheme="minorEastAsia" w:hAnsi="Cambria Math"/>
                  <w:sz w:val="22"/>
                  <w:lang w:val="en-GB"/>
                </w:rPr>
                <m:t>dt</m:t>
              </m:r>
            </m:den>
          </m:f>
          <m:r>
            <w:rPr>
              <w:rFonts w:ascii="Cambria Math" w:eastAsiaTheme="minorEastAsia" w:hAnsi="Cambria Math"/>
              <w:sz w:val="22"/>
              <w:lang w:val="en-GB"/>
            </w:rPr>
            <m:t>= δ*</m:t>
          </m:r>
          <m:d>
            <m:dPr>
              <m:ctrlPr>
                <w:rPr>
                  <w:rFonts w:ascii="Cambria Math" w:eastAsiaTheme="minorEastAsia" w:hAnsi="Cambria Math"/>
                  <w:i/>
                  <w:sz w:val="22"/>
                  <w:lang w:val="en-GB"/>
                </w:rPr>
              </m:ctrlPr>
            </m:dPr>
            <m:e>
              <m:sSub>
                <m:sSubPr>
                  <m:ctrlPr>
                    <w:rPr>
                      <w:rFonts w:ascii="Cambria Math" w:eastAsiaTheme="minorEastAsia" w:hAnsi="Cambria Math"/>
                      <w:i/>
                      <w:sz w:val="22"/>
                      <w:lang w:val="en-GB"/>
                    </w:rPr>
                  </m:ctrlPr>
                </m:sSubPr>
                <m:e>
                  <m:r>
                    <w:rPr>
                      <w:rFonts w:ascii="Cambria Math" w:eastAsiaTheme="minorEastAsia" w:hAnsi="Cambria Math"/>
                      <w:sz w:val="22"/>
                      <w:lang w:val="en-GB"/>
                    </w:rPr>
                    <m:t>R</m:t>
                  </m:r>
                </m:e>
                <m:sub>
                  <m:r>
                    <w:rPr>
                      <w:rFonts w:ascii="Cambria Math" w:eastAsiaTheme="minorEastAsia" w:hAnsi="Cambria Math"/>
                      <w:sz w:val="22"/>
                      <w:lang w:val="en-GB"/>
                    </w:rPr>
                    <m:t>max</m:t>
                  </m:r>
                </m:sub>
              </m:sSub>
              <m:r>
                <w:rPr>
                  <w:rFonts w:ascii="Cambria Math" w:eastAsiaTheme="minorEastAsia" w:hAnsi="Cambria Math"/>
                  <w:sz w:val="22"/>
                  <w:lang w:val="en-GB"/>
                </w:rPr>
                <m:t>-R</m:t>
              </m:r>
            </m:e>
          </m:d>
          <m:r>
            <w:rPr>
              <w:rFonts w:ascii="Cambria Math" w:eastAsiaTheme="minorEastAsia" w:hAnsi="Cambria Math"/>
              <w:sz w:val="22"/>
              <w:lang w:val="en-GB"/>
            </w:rPr>
            <m:t>-</m:t>
          </m:r>
          <m:r>
            <w:rPr>
              <w:rFonts w:ascii="Cambria Math" w:hAnsi="Cambria Math"/>
              <w:sz w:val="22"/>
              <w:lang w:val="en-GB"/>
            </w:rPr>
            <m:t>a*q*R</m:t>
          </m:r>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r>
            <w:rPr>
              <w:rFonts w:ascii="Cambria Math" w:eastAsiaTheme="minorEastAsia" w:hAnsi="Cambria Math"/>
              <w:sz w:val="22"/>
              <w:lang w:val="en-GB"/>
            </w:rPr>
            <m:t>)-</m:t>
          </m:r>
          <m:f>
            <m:fPr>
              <m:type m:val="skw"/>
              <m:ctrlPr>
                <w:rPr>
                  <w:rFonts w:ascii="Cambria Math" w:hAnsi="Cambria Math"/>
                  <w:i/>
                  <w:sz w:val="22"/>
                  <w:lang w:val="en-GB"/>
                </w:rPr>
              </m:ctrlPr>
            </m:fPr>
            <m:num>
              <m:r>
                <w:rPr>
                  <w:rFonts w:ascii="Cambria Math" w:hAnsi="Cambria Math"/>
                  <w:sz w:val="22"/>
                  <w:lang w:val="en-GB"/>
                </w:rPr>
                <m:t>a</m:t>
              </m:r>
            </m:num>
            <m:den>
              <m:r>
                <w:rPr>
                  <w:rFonts w:ascii="Cambria Math" w:hAnsi="Cambria Math"/>
                  <w:sz w:val="22"/>
                  <w:lang w:val="en-GB"/>
                </w:rPr>
                <m:t>q</m:t>
              </m:r>
            </m:den>
          </m:f>
          <m:r>
            <w:rPr>
              <w:rFonts w:ascii="Cambria Math" w:hAnsi="Cambria Math"/>
              <w:sz w:val="22"/>
              <w:lang w:val="en-GB"/>
            </w:rPr>
            <m:t>*R</m:t>
          </m:r>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j</m:t>
              </m:r>
            </m:sub>
          </m:sSub>
          <m:r>
            <w:rPr>
              <w:rFonts w:ascii="Cambria Math" w:eastAsiaTheme="minorEastAsia" w:hAnsi="Cambria Math"/>
              <w:sz w:val="22"/>
              <w:lang w:val="en-GB"/>
            </w:rPr>
            <m:t>)</m:t>
          </m:r>
        </m:oMath>
      </m:oMathPara>
    </w:p>
    <w:p w14:paraId="102902D1" w14:textId="77777777" w:rsidR="00420CE4" w:rsidRPr="00420CE4" w:rsidRDefault="00313016" w:rsidP="00420CE4">
      <w:pPr>
        <w:spacing w:line="240" w:lineRule="auto"/>
        <w:ind w:firstLine="360"/>
        <w:jc w:val="both"/>
        <w:rPr>
          <w:rFonts w:ascii="Arial" w:eastAsiaTheme="minorEastAsia" w:hAnsi="Arial"/>
          <w:sz w:val="22"/>
          <w:lang w:val="en-GB"/>
        </w:rPr>
      </w:pPr>
      <m:oMathPara>
        <m:oMath>
          <m:f>
            <m:fPr>
              <m:ctrlPr>
                <w:rPr>
                  <w:rFonts w:ascii="Cambria Math" w:eastAsiaTheme="minorEastAsia" w:hAnsi="Cambria Math"/>
                  <w:i/>
                  <w:sz w:val="22"/>
                  <w:lang w:val="en-GB"/>
                </w:rPr>
              </m:ctrlPr>
            </m:fPr>
            <m:num>
              <m:r>
                <w:rPr>
                  <w:rFonts w:ascii="Cambria Math" w:eastAsiaTheme="minorEastAsia" w:hAnsi="Cambria Math"/>
                  <w:sz w:val="22"/>
                  <w:lang w:val="en-GB"/>
                </w:rPr>
                <m:t>d</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num>
            <m:den>
              <m:r>
                <w:rPr>
                  <w:rFonts w:ascii="Cambria Math" w:eastAsiaTheme="minorEastAsia" w:hAnsi="Cambria Math"/>
                  <w:sz w:val="22"/>
                  <w:lang w:val="en-GB"/>
                </w:rPr>
                <m:t>dt</m:t>
              </m:r>
            </m:den>
          </m:f>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fName>
            <m:e>
              <m:d>
                <m:dPr>
                  <m:ctrlPr>
                    <w:rPr>
                      <w:rFonts w:ascii="Cambria Math" w:eastAsiaTheme="minorEastAsia"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σ</m:t>
                      </m:r>
                    </m:e>
                    <m:sub>
                      <m:r>
                        <w:rPr>
                          <w:rFonts w:ascii="Cambria Math" w:hAnsi="Cambria Math"/>
                          <w:sz w:val="22"/>
                          <w:lang w:val="en-GB"/>
                        </w:rPr>
                        <m:t>c</m:t>
                      </m:r>
                    </m:sub>
                  </m:sSub>
                  <m:r>
                    <w:rPr>
                      <w:rFonts w:ascii="Cambria Math" w:hAnsi="Cambria Math"/>
                      <w:sz w:val="22"/>
                      <w:lang w:val="en-GB"/>
                    </w:rPr>
                    <m:t>*</m:t>
                  </m:r>
                  <m:f>
                    <m:fPr>
                      <m:type m:val="skw"/>
                      <m:ctrlPr>
                        <w:rPr>
                          <w:rFonts w:ascii="Cambria Math" w:hAnsi="Cambria Math"/>
                          <w:i/>
                          <w:sz w:val="22"/>
                          <w:lang w:val="en-GB"/>
                        </w:rPr>
                      </m:ctrlPr>
                    </m:fPr>
                    <m:num>
                      <m:r>
                        <w:rPr>
                          <w:rFonts w:ascii="Cambria Math" w:hAnsi="Cambria Math"/>
                          <w:sz w:val="22"/>
                          <w:lang w:val="en-GB"/>
                        </w:rPr>
                        <m:t>a</m:t>
                      </m:r>
                    </m:num>
                    <m:den>
                      <m:r>
                        <w:rPr>
                          <w:rFonts w:ascii="Cambria Math" w:hAnsi="Cambria Math"/>
                          <w:sz w:val="22"/>
                          <w:lang w:val="en-GB"/>
                        </w:rPr>
                        <m:t>q</m:t>
                      </m:r>
                    </m:den>
                  </m:f>
                  <m:r>
                    <w:rPr>
                      <w:rFonts w:ascii="Cambria Math" w:hAnsi="Cambria Math"/>
                      <w:sz w:val="22"/>
                      <w:lang w:val="en-GB"/>
                    </w:rPr>
                    <m:t xml:space="preserve">*R- </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c</m:t>
                      </m:r>
                    </m:sub>
                  </m:sSub>
                  <m:r>
                    <w:rPr>
                      <w:rFonts w:ascii="Cambria Math" w:eastAsiaTheme="minorEastAsia" w:hAnsi="Cambria Math"/>
                      <w:sz w:val="22"/>
                      <w:lang w:val="en-GB"/>
                    </w:rPr>
                    <m:t>,0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μ</m:t>
              </m:r>
            </m:e>
            <m:sub>
              <m:r>
                <w:rPr>
                  <w:rFonts w:ascii="Cambria Math" w:eastAsiaTheme="minorEastAsia" w:hAnsi="Cambria Math"/>
                  <w:sz w:val="22"/>
                  <w:lang w:val="en-GB"/>
                </w:rPr>
                <m:t>c</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oMath>
      </m:oMathPara>
    </w:p>
    <w:p w14:paraId="105DCDB7" w14:textId="77777777" w:rsidR="00420CE4" w:rsidRPr="00420CE4" w:rsidRDefault="00313016" w:rsidP="00420CE4">
      <w:pPr>
        <w:spacing w:line="240" w:lineRule="auto"/>
        <w:ind w:firstLine="360"/>
        <w:jc w:val="both"/>
        <w:rPr>
          <w:rFonts w:ascii="Arial" w:eastAsiaTheme="minorEastAsia" w:hAnsi="Arial"/>
          <w:sz w:val="22"/>
          <w:lang w:val="en-GB"/>
        </w:rPr>
      </w:pPr>
      <m:oMathPara>
        <m:oMath>
          <m:f>
            <m:fPr>
              <m:ctrlPr>
                <w:rPr>
                  <w:rFonts w:ascii="Cambria Math" w:eastAsiaTheme="minorEastAsia" w:hAnsi="Cambria Math"/>
                  <w:i/>
                  <w:sz w:val="22"/>
                  <w:lang w:val="en-GB"/>
                </w:rPr>
              </m:ctrlPr>
            </m:fPr>
            <m:num>
              <m:r>
                <w:rPr>
                  <w:rFonts w:ascii="Cambria Math" w:eastAsiaTheme="minorEastAsia" w:hAnsi="Cambria Math"/>
                  <w:sz w:val="22"/>
                  <w:lang w:val="en-GB"/>
                </w:rPr>
                <m:t>d</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num>
            <m:den>
              <m:r>
                <w:rPr>
                  <w:rFonts w:ascii="Cambria Math" w:eastAsiaTheme="minorEastAsia" w:hAnsi="Cambria Math"/>
                  <w:sz w:val="22"/>
                  <w:lang w:val="en-GB"/>
                </w:rPr>
                <m:t>dt</m:t>
              </m:r>
            </m:den>
          </m:f>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fName>
            <m:e>
              <m:d>
                <m:dPr>
                  <m:ctrlPr>
                    <w:rPr>
                      <w:rFonts w:ascii="Cambria Math" w:eastAsiaTheme="minorEastAsia" w:hAnsi="Cambria Math"/>
                      <w:i/>
                      <w:sz w:val="22"/>
                      <w:lang w:val="en-GB"/>
                    </w:rPr>
                  </m:ctrlPr>
                </m:dPr>
                <m:e>
                  <w:bookmarkStart w:id="0" w:name="_Hlk41823861"/>
                  <m:d>
                    <m:dPr>
                      <m:ctrlPr>
                        <w:rPr>
                          <w:rFonts w:ascii="Cambria Math" w:eastAsiaTheme="minorEastAsia" w:hAnsi="Cambria Math"/>
                          <w:i/>
                          <w:sz w:val="22"/>
                          <w:lang w:val="en-GB"/>
                        </w:rPr>
                      </m:ctrlPr>
                    </m:dPr>
                    <m:e>
                      <m:r>
                        <w:rPr>
                          <w:rFonts w:ascii="Cambria Math" w:eastAsiaTheme="minorEastAsia" w:hAnsi="Cambria Math"/>
                          <w:sz w:val="22"/>
                          <w:lang w:val="en-GB"/>
                        </w:rPr>
                        <m:t>1-e</m:t>
                      </m:r>
                    </m:e>
                  </m:d>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σ</m:t>
                      </m:r>
                    </m:e>
                    <m:sub>
                      <m:r>
                        <w:rPr>
                          <w:rFonts w:ascii="Cambria Math" w:eastAsiaTheme="minorEastAsia" w:hAnsi="Cambria Math"/>
                          <w:sz w:val="22"/>
                          <w:lang w:val="en-GB"/>
                        </w:rPr>
                        <m:t>c</m:t>
                      </m:r>
                    </m:sub>
                  </m:sSub>
                  <m:r>
                    <w:rPr>
                      <w:rFonts w:ascii="Cambria Math" w:eastAsiaTheme="minorEastAsia" w:hAnsi="Cambria Math"/>
                      <w:sz w:val="22"/>
                      <w:lang w:val="en-GB"/>
                    </w:rPr>
                    <m:t>*</m:t>
                  </m:r>
                  <m:f>
                    <m:fPr>
                      <m:type m:val="skw"/>
                      <m:ctrlPr>
                        <w:rPr>
                          <w:rFonts w:ascii="Cambria Math" w:hAnsi="Cambria Math"/>
                          <w:i/>
                          <w:sz w:val="22"/>
                          <w:lang w:val="en-GB"/>
                        </w:rPr>
                      </m:ctrlPr>
                    </m:fPr>
                    <m:num>
                      <m:r>
                        <w:rPr>
                          <w:rFonts w:ascii="Cambria Math" w:hAnsi="Cambria Math"/>
                          <w:sz w:val="22"/>
                          <w:lang w:val="en-GB"/>
                        </w:rPr>
                        <m:t>a</m:t>
                      </m:r>
                    </m:num>
                    <m:den>
                      <m:r>
                        <w:rPr>
                          <w:rFonts w:ascii="Cambria Math" w:hAnsi="Cambria Math"/>
                          <w:sz w:val="22"/>
                          <w:lang w:val="en-GB"/>
                        </w:rPr>
                        <m:t>q</m:t>
                      </m:r>
                    </m:den>
                  </m:f>
                  <m:r>
                    <w:rPr>
                      <w:rFonts w:ascii="Cambria Math" w:hAnsi="Cambria Math"/>
                      <w:sz w:val="22"/>
                      <w:lang w:val="en-GB"/>
                    </w:rPr>
                    <m:t>*R</m:t>
                  </m:r>
                  <m:r>
                    <w:rPr>
                      <w:rFonts w:ascii="Cambria Math" w:eastAsiaTheme="minorEastAsia" w:hAnsi="Cambria Math"/>
                      <w:sz w:val="22"/>
                      <w:lang w:val="en-GB"/>
                    </w:rPr>
                    <m:t>-(1+d)*</m:t>
                  </m:r>
                  <m:sSub>
                    <m:sSubPr>
                      <m:ctrlPr>
                        <w:rPr>
                          <w:rFonts w:ascii="Cambria Math" w:eastAsiaTheme="minorEastAsia" w:hAnsi="Cambria Math"/>
                          <w:i/>
                          <w:sz w:val="22"/>
                          <w:lang w:val="en-GB"/>
                        </w:rPr>
                      </m:ctrlPr>
                    </m:sSubPr>
                    <m:e>
                      <m:r>
                        <w:rPr>
                          <w:rFonts w:ascii="Cambria Math" w:eastAsiaTheme="minorEastAsia" w:hAnsi="Cambria Math"/>
                          <w:sz w:val="22"/>
                          <w:lang w:val="en-GB"/>
                        </w:rPr>
                        <m:t>T</m:t>
                      </m:r>
                    </m:e>
                    <m:sub>
                      <m:r>
                        <w:rPr>
                          <w:rFonts w:ascii="Cambria Math" w:eastAsiaTheme="minorEastAsia" w:hAnsi="Cambria Math"/>
                          <w:sz w:val="22"/>
                          <w:lang w:val="en-GB"/>
                        </w:rPr>
                        <m:t>c</m:t>
                      </m:r>
                    </m:sub>
                  </m:sSub>
                  <w:bookmarkEnd w:id="0"/>
                  <m:r>
                    <w:rPr>
                      <w:rFonts w:ascii="Cambria Math" w:eastAsiaTheme="minorEastAsia" w:hAnsi="Cambria Math"/>
                      <w:sz w:val="22"/>
                      <w:lang w:val="en-GB"/>
                    </w:rPr>
                    <m:t>,0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j</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μ</m:t>
              </m:r>
            </m:e>
            <m:sub>
              <m:r>
                <w:rPr>
                  <w:rFonts w:ascii="Cambria Math" w:eastAsiaTheme="minorEastAsia" w:hAnsi="Cambria Math"/>
                  <w:sz w:val="22"/>
                  <w:lang w:val="en-GB"/>
                </w:rPr>
                <m:t>c</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oMath>
      </m:oMathPara>
    </w:p>
    <w:p w14:paraId="79A9AB63" w14:textId="77777777" w:rsidR="00420CE4" w:rsidRPr="00420CE4" w:rsidRDefault="00313016" w:rsidP="00420CE4">
      <w:pPr>
        <w:spacing w:line="240" w:lineRule="auto"/>
        <w:ind w:firstLine="360"/>
        <w:jc w:val="both"/>
        <w:rPr>
          <w:rFonts w:ascii="Arial" w:eastAsiaTheme="minorEastAsia" w:hAnsi="Arial"/>
          <w:sz w:val="22"/>
          <w:lang w:val="en-GB"/>
        </w:rPr>
      </w:pPr>
      <m:oMathPara>
        <m:oMathParaPr>
          <m:jc m:val="center"/>
        </m:oMathParaPr>
        <m:oMath>
          <m:f>
            <m:fPr>
              <m:ctrlPr>
                <w:rPr>
                  <w:rFonts w:ascii="Cambria Math" w:eastAsiaTheme="minorEastAsia" w:hAnsi="Cambria Math"/>
                  <w:i/>
                  <w:sz w:val="22"/>
                  <w:lang w:val="en-GB"/>
                </w:rPr>
              </m:ctrlPr>
            </m:fPr>
            <m:num>
              <m:r>
                <w:rPr>
                  <w:rFonts w:ascii="Cambria Math" w:eastAsiaTheme="minorEastAsia" w:hAnsi="Cambria Math"/>
                  <w:sz w:val="22"/>
                  <w:lang w:val="en-GB"/>
                </w:rPr>
                <m:t>d</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num>
            <m:den>
              <m:r>
                <w:rPr>
                  <w:rFonts w:ascii="Cambria Math" w:eastAsiaTheme="minorEastAsia" w:hAnsi="Cambria Math"/>
                  <w:sz w:val="22"/>
                  <w:lang w:val="en-GB"/>
                </w:rPr>
                <m:t>dt</m:t>
              </m:r>
            </m:den>
          </m:f>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β</m:t>
              </m:r>
            </m:e>
            <m:sub>
              <m:r>
                <w:rPr>
                  <w:rFonts w:ascii="Cambria Math" w:eastAsiaTheme="minorEastAsia" w:hAnsi="Cambria Math"/>
                  <w:sz w:val="22"/>
                  <w:lang w:val="en-GB"/>
                </w:rPr>
                <m:t>c</m:t>
              </m:r>
            </m:sub>
          </m:sSub>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ctrlPr>
                <w:rPr>
                  <w:rFonts w:ascii="Cambria Math" w:eastAsiaTheme="minorEastAsia" w:hAnsi="Cambria Math"/>
                  <w:i/>
                  <w:sz w:val="22"/>
                  <w:lang w:val="en-GB"/>
                </w:rPr>
              </m:ctrlPr>
            </m:fName>
            <m:e>
              <m:d>
                <m:dPr>
                  <m:ctrlPr>
                    <w:rPr>
                      <w:rFonts w:ascii="Cambria Math" w:eastAsiaTheme="minorEastAsia"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σ</m:t>
                      </m:r>
                    </m:e>
                    <m:sub>
                      <m:r>
                        <w:rPr>
                          <w:rFonts w:ascii="Cambria Math" w:hAnsi="Cambria Math"/>
                          <w:sz w:val="22"/>
                          <w:lang w:val="en-GB"/>
                        </w:rPr>
                        <m:t>c</m:t>
                      </m:r>
                    </m:sub>
                  </m:sSub>
                  <m:r>
                    <w:rPr>
                      <w:rFonts w:ascii="Cambria Math" w:hAnsi="Cambria Math"/>
                      <w:sz w:val="22"/>
                      <w:lang w:val="en-GB"/>
                    </w:rPr>
                    <m:t>*</m:t>
                  </m:r>
                  <w:bookmarkStart w:id="1" w:name="_Hlk41823843"/>
                  <m:r>
                    <w:rPr>
                      <w:rFonts w:ascii="Cambria Math" w:hAnsi="Cambria Math"/>
                      <w:sz w:val="22"/>
                      <w:lang w:val="en-GB"/>
                    </w:rPr>
                    <m:t>a*q*R</m:t>
                  </m:r>
                  <w:bookmarkEnd w:id="1"/>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c</m:t>
                      </m:r>
                    </m:sub>
                  </m:sSub>
                  <m:r>
                    <w:rPr>
                      <w:rFonts w:ascii="Cambria Math" w:eastAsiaTheme="minorEastAsia" w:hAnsi="Cambria Math"/>
                      <w:sz w:val="22"/>
                      <w:lang w:val="en-GB"/>
                    </w:rPr>
                    <m:t>,0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β</m:t>
              </m:r>
            </m:e>
            <m:sub>
              <m:r>
                <w:rPr>
                  <w:rFonts w:ascii="Cambria Math" w:eastAsiaTheme="minorEastAsia" w:hAnsi="Cambria Math"/>
                  <w:sz w:val="22"/>
                  <w:lang w:val="en-GB"/>
                </w:rPr>
                <m:t>c</m:t>
              </m:r>
            </m:sub>
          </m:sSub>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ctrlPr>
                <w:rPr>
                  <w:rFonts w:ascii="Cambria Math" w:eastAsiaTheme="minorEastAsia" w:hAnsi="Cambria Math"/>
                  <w:i/>
                  <w:sz w:val="22"/>
                  <w:lang w:val="en-GB"/>
                </w:rPr>
              </m:ctrlPr>
            </m:fName>
            <m:e>
              <m:d>
                <m:dPr>
                  <m:ctrlPr>
                    <w:rPr>
                      <w:rFonts w:ascii="Cambria Math" w:eastAsiaTheme="minorEastAsia" w:hAnsi="Cambria Math"/>
                      <w:i/>
                      <w:sz w:val="22"/>
                      <w:lang w:val="en-GB"/>
                    </w:rPr>
                  </m:ctrlPr>
                </m:dPr>
                <m:e>
                  <m:d>
                    <m:dPr>
                      <m:ctrlPr>
                        <w:rPr>
                          <w:rFonts w:ascii="Cambria Math" w:eastAsiaTheme="minorEastAsia" w:hAnsi="Cambria Math"/>
                          <w:i/>
                          <w:sz w:val="22"/>
                          <w:lang w:val="en-GB"/>
                        </w:rPr>
                      </m:ctrlPr>
                    </m:dPr>
                    <m:e>
                      <m:r>
                        <w:rPr>
                          <w:rFonts w:ascii="Cambria Math" w:eastAsiaTheme="minorEastAsia" w:hAnsi="Cambria Math"/>
                          <w:sz w:val="22"/>
                          <w:lang w:val="en-GB"/>
                        </w:rPr>
                        <m:t>1-e</m:t>
                      </m:r>
                    </m:e>
                  </m:d>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σ</m:t>
                      </m:r>
                    </m:e>
                    <m:sub>
                      <m:r>
                        <w:rPr>
                          <w:rFonts w:ascii="Cambria Math" w:eastAsiaTheme="minorEastAsia" w:hAnsi="Cambria Math"/>
                          <w:sz w:val="22"/>
                          <w:lang w:val="en-GB"/>
                        </w:rPr>
                        <m:t>c</m:t>
                      </m:r>
                    </m:sub>
                  </m:sSub>
                  <m:r>
                    <w:rPr>
                      <w:rFonts w:ascii="Cambria Math" w:eastAsiaTheme="minorEastAsia" w:hAnsi="Cambria Math"/>
                      <w:sz w:val="22"/>
                      <w:lang w:val="en-GB"/>
                    </w:rPr>
                    <m:t>*</m:t>
                  </m:r>
                  <m:r>
                    <w:rPr>
                      <w:rFonts w:ascii="Cambria Math" w:hAnsi="Cambria Math"/>
                      <w:sz w:val="22"/>
                      <w:lang w:val="en-GB"/>
                    </w:rPr>
                    <m:t>a*q*R</m:t>
                  </m:r>
                  <m:r>
                    <w:rPr>
                      <w:rFonts w:ascii="Cambria Math" w:eastAsiaTheme="minorEastAsia" w:hAnsi="Cambria Math"/>
                      <w:sz w:val="22"/>
                      <w:lang w:val="en-GB"/>
                    </w:rPr>
                    <m:t>-</m:t>
                  </m:r>
                  <m:d>
                    <m:dPr>
                      <m:ctrlPr>
                        <w:rPr>
                          <w:rFonts w:ascii="Cambria Math" w:eastAsiaTheme="minorEastAsia" w:hAnsi="Cambria Math"/>
                          <w:i/>
                          <w:sz w:val="22"/>
                          <w:lang w:val="en-GB"/>
                        </w:rPr>
                      </m:ctrlPr>
                    </m:dPr>
                    <m:e>
                      <m:r>
                        <w:rPr>
                          <w:rFonts w:ascii="Cambria Math" w:eastAsiaTheme="minorEastAsia" w:hAnsi="Cambria Math"/>
                          <w:sz w:val="22"/>
                          <w:lang w:val="en-GB"/>
                        </w:rPr>
                        <m:t>1+d</m:t>
                      </m:r>
                    </m:e>
                  </m:d>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T</m:t>
                      </m:r>
                    </m:e>
                    <m:sub>
                      <m:r>
                        <w:rPr>
                          <w:rFonts w:ascii="Cambria Math" w:eastAsiaTheme="minorEastAsia" w:hAnsi="Cambria Math"/>
                          <w:sz w:val="22"/>
                          <w:lang w:val="en-GB"/>
                        </w:rPr>
                        <m:t>c</m:t>
                      </m:r>
                    </m:sub>
                  </m:sSub>
                  <m:r>
                    <w:rPr>
                      <w:rFonts w:ascii="Cambria Math" w:eastAsiaTheme="minorEastAsia" w:hAnsi="Cambria Math"/>
                      <w:sz w:val="22"/>
                      <w:lang w:val="en-GB"/>
                    </w:rPr>
                    <m:t>,0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ctrlPr>
                <w:rPr>
                  <w:rFonts w:ascii="Cambria Math" w:eastAsiaTheme="minorEastAsia" w:hAnsi="Cambria Math"/>
                  <w:i/>
                  <w:sz w:val="22"/>
                  <w:lang w:val="en-GB"/>
                </w:rPr>
              </m:ctrlPr>
            </m:fName>
            <m:e>
              <m:d>
                <m:dPr>
                  <m:ctrlPr>
                    <w:rPr>
                      <w:rFonts w:ascii="Cambria Math" w:eastAsiaTheme="minorEastAsia"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σ</m:t>
                      </m:r>
                    </m:e>
                    <m:sub>
                      <m:r>
                        <w:rPr>
                          <w:rFonts w:ascii="Cambria Math" w:hAnsi="Cambria Math"/>
                          <w:sz w:val="22"/>
                          <w:lang w:val="en-GB"/>
                        </w:rPr>
                        <m:t>c</m:t>
                      </m:r>
                    </m:sub>
                  </m:sSub>
                  <m:r>
                    <w:rPr>
                      <w:rFonts w:ascii="Cambria Math" w:hAnsi="Cambria Math"/>
                      <w:sz w:val="22"/>
                      <w:lang w:val="en-GB"/>
                    </w:rPr>
                    <m:t>*</m:t>
                  </m:r>
                  <m:f>
                    <m:fPr>
                      <m:type m:val="skw"/>
                      <m:ctrlPr>
                        <w:rPr>
                          <w:rFonts w:ascii="Cambria Math" w:hAnsi="Cambria Math"/>
                          <w:i/>
                          <w:sz w:val="22"/>
                          <w:lang w:val="en-GB"/>
                        </w:rPr>
                      </m:ctrlPr>
                    </m:fPr>
                    <m:num>
                      <m:r>
                        <w:rPr>
                          <w:rFonts w:ascii="Cambria Math" w:hAnsi="Cambria Math"/>
                          <w:sz w:val="22"/>
                          <w:lang w:val="en-GB"/>
                        </w:rPr>
                        <m:t>a</m:t>
                      </m:r>
                    </m:num>
                    <m:den>
                      <m:r>
                        <w:rPr>
                          <w:rFonts w:ascii="Cambria Math" w:hAnsi="Cambria Math"/>
                          <w:sz w:val="22"/>
                          <w:lang w:val="en-GB"/>
                        </w:rPr>
                        <m:t>q</m:t>
                      </m:r>
                    </m:den>
                  </m:f>
                  <m:r>
                    <w:rPr>
                      <w:rFonts w:ascii="Cambria Math" w:hAnsi="Cambria Math"/>
                      <w:sz w:val="22"/>
                      <w:lang w:val="en-GB"/>
                    </w:rPr>
                    <m:t xml:space="preserve">*R- </m:t>
                  </m:r>
                  <m:sSub>
                    <m:sSubPr>
                      <m:ctrlPr>
                        <w:rPr>
                          <w:rFonts w:ascii="Cambria Math" w:hAnsi="Cambria Math"/>
                          <w:i/>
                          <w:sz w:val="22"/>
                          <w:lang w:val="en-GB"/>
                        </w:rPr>
                      </m:ctrlPr>
                    </m:sSubPr>
                    <m:e>
                      <m:r>
                        <w:rPr>
                          <w:rFonts w:ascii="Cambria Math" w:hAnsi="Cambria Math"/>
                          <w:sz w:val="22"/>
                          <w:lang w:val="en-GB"/>
                        </w:rPr>
                        <m:t>T</m:t>
                      </m:r>
                    </m:e>
                    <m:sub>
                      <m:r>
                        <w:rPr>
                          <w:rFonts w:ascii="Cambria Math" w:hAnsi="Cambria Math"/>
                          <w:sz w:val="22"/>
                          <w:lang w:val="en-GB"/>
                        </w:rPr>
                        <m:t>c</m:t>
                      </m:r>
                    </m:sub>
                  </m:sSub>
                  <m:r>
                    <w:rPr>
                      <w:rFonts w:ascii="Cambria Math" w:eastAsiaTheme="minorEastAsia" w:hAnsi="Cambria Math"/>
                      <w:sz w:val="22"/>
                      <w:lang w:val="en-GB"/>
                    </w:rPr>
                    <m:t>, 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r>
            <w:rPr>
              <w:rFonts w:ascii="Cambria Math" w:eastAsiaTheme="minorEastAsia" w:hAnsi="Cambria Math"/>
              <w:sz w:val="22"/>
              <w:lang w:val="en-GB"/>
            </w:rPr>
            <m:t xml:space="preserve">- </m:t>
          </m:r>
          <m:sSub>
            <m:sSubPr>
              <m:ctrlPr>
                <w:rPr>
                  <w:rFonts w:ascii="Cambria Math" w:eastAsiaTheme="minorEastAsia" w:hAnsi="Cambria Math"/>
                  <w:i/>
                  <w:sz w:val="22"/>
                  <w:lang w:val="en-GB"/>
                </w:rPr>
              </m:ctrlPr>
            </m:sSubPr>
            <m:e>
              <m:r>
                <w:rPr>
                  <w:rFonts w:ascii="Cambria Math" w:eastAsiaTheme="minorEastAsia" w:hAnsi="Cambria Math"/>
                  <w:sz w:val="22"/>
                  <w:lang w:val="en-GB"/>
                </w:rPr>
                <m:t>μ</m:t>
              </m:r>
            </m:e>
            <m:sub>
              <m:r>
                <w:rPr>
                  <w:rFonts w:ascii="Cambria Math" w:eastAsiaTheme="minorEastAsia" w:hAnsi="Cambria Math"/>
                  <w:sz w:val="22"/>
                  <w:lang w:val="en-GB"/>
                </w:rPr>
                <m:t>c</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r>
            <w:rPr>
              <w:rFonts w:ascii="Cambria Math" w:eastAsiaTheme="minorEastAsia" w:hAnsi="Cambria Math"/>
              <w:sz w:val="22"/>
              <w:lang w:val="en-GB"/>
            </w:rPr>
            <m:t>-i*</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j</m:t>
              </m:r>
            </m:sub>
          </m:sSub>
          <m:r>
            <w:rPr>
              <w:rFonts w:ascii="Cambria Math" w:eastAsiaTheme="minorEastAsia" w:hAnsi="Cambria Math"/>
              <w:sz w:val="22"/>
              <w:lang w:val="en-GB"/>
            </w:rPr>
            <m:t>-i*</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oMath>
      </m:oMathPara>
    </w:p>
    <w:p w14:paraId="7D20E0DC" w14:textId="77777777" w:rsidR="00420CE4" w:rsidRPr="00420CE4" w:rsidRDefault="00313016" w:rsidP="00420CE4">
      <w:pPr>
        <w:spacing w:line="240" w:lineRule="auto"/>
        <w:ind w:firstLine="360"/>
        <w:jc w:val="both"/>
        <w:rPr>
          <w:rFonts w:ascii="Arial" w:eastAsiaTheme="minorEastAsia" w:hAnsi="Arial"/>
          <w:sz w:val="22"/>
          <w:lang w:val="en-GB"/>
        </w:rPr>
      </w:pPr>
      <m:oMathPara>
        <m:oMathParaPr>
          <m:jc m:val="center"/>
        </m:oMathParaPr>
        <m:oMath>
          <m:f>
            <m:fPr>
              <m:ctrlPr>
                <w:rPr>
                  <w:rFonts w:ascii="Cambria Math" w:eastAsiaTheme="minorEastAsia" w:hAnsi="Cambria Math"/>
                  <w:i/>
                  <w:sz w:val="22"/>
                  <w:lang w:val="en-GB"/>
                </w:rPr>
              </m:ctrlPr>
            </m:fPr>
            <m:num>
              <m:r>
                <w:rPr>
                  <w:rFonts w:ascii="Cambria Math" w:eastAsiaTheme="minorEastAsia" w:hAnsi="Cambria Math"/>
                  <w:sz w:val="22"/>
                  <w:lang w:val="en-GB"/>
                </w:rPr>
                <m:t>d</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j</m:t>
                  </m:r>
                </m:sub>
              </m:sSub>
            </m:num>
            <m:den>
              <m:r>
                <w:rPr>
                  <w:rFonts w:ascii="Cambria Math" w:eastAsiaTheme="minorEastAsia" w:hAnsi="Cambria Math"/>
                  <w:sz w:val="22"/>
                  <w:lang w:val="en-GB"/>
                </w:rPr>
                <m:t>dt</m:t>
              </m:r>
            </m:den>
          </m:f>
          <m:r>
            <w:rPr>
              <w:rFonts w:ascii="Cambria Math" w:eastAsiaTheme="minorEastAsia" w:hAnsi="Cambria Math"/>
              <w:sz w:val="22"/>
              <w:lang w:val="en-GB"/>
            </w:rPr>
            <m:t>=i*</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j</m:t>
              </m:r>
            </m:sub>
          </m:sSub>
          <m:r>
            <w:rPr>
              <w:rFonts w:ascii="Cambria Math" w:eastAsiaTheme="minorEastAsia" w:hAnsi="Cambria Math"/>
              <w:sz w:val="22"/>
              <w:lang w:val="en-GB"/>
            </w:rPr>
            <m:t>+i*</m:t>
          </m:r>
          <m:sSub>
            <m:sSubPr>
              <m:ctrlPr>
                <w:rPr>
                  <w:rFonts w:ascii="Cambria Math" w:eastAsiaTheme="minorEastAsia" w:hAnsi="Cambria Math"/>
                  <w:i/>
                  <w:sz w:val="22"/>
                  <w:lang w:val="en-GB"/>
                </w:rPr>
              </m:ctrlPr>
            </m:sSubPr>
            <m:e>
              <m:r>
                <w:rPr>
                  <w:rFonts w:ascii="Cambria Math" w:eastAsiaTheme="minorEastAsia" w:hAnsi="Cambria Math"/>
                  <w:sz w:val="22"/>
                  <w:lang w:val="en-GB"/>
                </w:rPr>
                <m:t>C</m:t>
              </m:r>
            </m:e>
            <m:sub>
              <m:r>
                <w:rPr>
                  <w:rFonts w:ascii="Cambria Math" w:eastAsiaTheme="minorEastAsia" w:hAnsi="Cambria Math"/>
                  <w:sz w:val="22"/>
                  <w:lang w:val="en-GB"/>
                </w:rPr>
                <m:t>j</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a</m:t>
              </m:r>
            </m:sub>
          </m:sSub>
          <m:r>
            <w:rPr>
              <w:rFonts w:ascii="Cambria Math" w:eastAsiaTheme="minorEastAsia" w:hAnsi="Cambria Math"/>
              <w:sz w:val="22"/>
              <w:lang w:val="en-GB"/>
            </w:rPr>
            <m:t>-</m:t>
          </m:r>
          <m:func>
            <m:funcPr>
              <m:ctrlPr>
                <w:rPr>
                  <w:rFonts w:ascii="Cambria Math" w:eastAsiaTheme="minorEastAsia" w:hAnsi="Cambria Math"/>
                  <w:sz w:val="22"/>
                  <w:lang w:val="en-GB"/>
                </w:rPr>
              </m:ctrlPr>
            </m:funcPr>
            <m:fName>
              <m:r>
                <m:rPr>
                  <m:sty m:val="p"/>
                </m:rPr>
                <w:rPr>
                  <w:rFonts w:ascii="Cambria Math" w:eastAsiaTheme="minorEastAsia" w:hAnsi="Cambria Math"/>
                  <w:sz w:val="22"/>
                  <w:lang w:val="en-GB"/>
                </w:rPr>
                <m:t>max</m:t>
              </m:r>
              <m:ctrlPr>
                <w:rPr>
                  <w:rFonts w:ascii="Cambria Math" w:eastAsiaTheme="minorEastAsia" w:hAnsi="Cambria Math"/>
                  <w:i/>
                  <w:sz w:val="22"/>
                  <w:lang w:val="en-GB"/>
                </w:rPr>
              </m:ctrlPr>
            </m:fName>
            <m:e>
              <m:d>
                <m:dPr>
                  <m:ctrlPr>
                    <w:rPr>
                      <w:rFonts w:ascii="Cambria Math" w:eastAsiaTheme="minorEastAsia" w:hAnsi="Cambria Math"/>
                      <w:i/>
                      <w:sz w:val="22"/>
                      <w:lang w:val="en-GB"/>
                    </w:rPr>
                  </m:ctrlPr>
                </m:dPr>
                <m:e>
                  <m:d>
                    <m:dPr>
                      <m:ctrlPr>
                        <w:rPr>
                          <w:rFonts w:ascii="Cambria Math" w:eastAsiaTheme="minorEastAsia" w:hAnsi="Cambria Math"/>
                          <w:i/>
                          <w:sz w:val="22"/>
                          <w:lang w:val="en-GB"/>
                        </w:rPr>
                      </m:ctrlPr>
                    </m:dPr>
                    <m:e>
                      <m:r>
                        <w:rPr>
                          <w:rFonts w:ascii="Cambria Math" w:eastAsiaTheme="minorEastAsia" w:hAnsi="Cambria Math"/>
                          <w:sz w:val="22"/>
                          <w:lang w:val="en-GB"/>
                        </w:rPr>
                        <m:t>1-e</m:t>
                      </m:r>
                    </m:e>
                  </m:d>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σ</m:t>
                      </m:r>
                    </m:e>
                    <m:sub>
                      <m:r>
                        <w:rPr>
                          <w:rFonts w:ascii="Cambria Math" w:eastAsiaTheme="minorEastAsia" w:hAnsi="Cambria Math"/>
                          <w:sz w:val="22"/>
                          <w:lang w:val="en-GB"/>
                        </w:rPr>
                        <m:t>c</m:t>
                      </m:r>
                    </m:sub>
                  </m:sSub>
                  <m:r>
                    <w:rPr>
                      <w:rFonts w:ascii="Cambria Math" w:eastAsiaTheme="minorEastAsia" w:hAnsi="Cambria Math"/>
                      <w:sz w:val="22"/>
                      <w:lang w:val="en-GB"/>
                    </w:rPr>
                    <m:t>*</m:t>
                  </m:r>
                  <m:f>
                    <m:fPr>
                      <m:type m:val="skw"/>
                      <m:ctrlPr>
                        <w:rPr>
                          <w:rFonts w:ascii="Cambria Math" w:hAnsi="Cambria Math"/>
                          <w:i/>
                          <w:sz w:val="22"/>
                          <w:lang w:val="en-GB"/>
                        </w:rPr>
                      </m:ctrlPr>
                    </m:fPr>
                    <m:num>
                      <m:r>
                        <w:rPr>
                          <w:rFonts w:ascii="Cambria Math" w:hAnsi="Cambria Math"/>
                          <w:sz w:val="22"/>
                          <w:lang w:val="en-GB"/>
                        </w:rPr>
                        <m:t>a</m:t>
                      </m:r>
                    </m:num>
                    <m:den>
                      <m:r>
                        <w:rPr>
                          <w:rFonts w:ascii="Cambria Math" w:hAnsi="Cambria Math"/>
                          <w:sz w:val="22"/>
                          <w:lang w:val="en-GB"/>
                        </w:rPr>
                        <m:t>q</m:t>
                      </m:r>
                    </m:den>
                  </m:f>
                  <m:r>
                    <w:rPr>
                      <w:rFonts w:ascii="Cambria Math" w:hAnsi="Cambria Math"/>
                      <w:sz w:val="22"/>
                      <w:lang w:val="en-GB"/>
                    </w:rPr>
                    <m:t>*R</m:t>
                  </m:r>
                  <m:r>
                    <w:rPr>
                      <w:rFonts w:ascii="Cambria Math" w:eastAsiaTheme="minorEastAsia" w:hAnsi="Cambria Math"/>
                      <w:sz w:val="22"/>
                      <w:lang w:val="en-GB"/>
                    </w:rPr>
                    <m:t>-(1+d)*</m:t>
                  </m:r>
                  <m:sSub>
                    <m:sSubPr>
                      <m:ctrlPr>
                        <w:rPr>
                          <w:rFonts w:ascii="Cambria Math" w:eastAsiaTheme="minorEastAsia" w:hAnsi="Cambria Math"/>
                          <w:i/>
                          <w:sz w:val="22"/>
                          <w:lang w:val="en-GB"/>
                        </w:rPr>
                      </m:ctrlPr>
                    </m:sSubPr>
                    <m:e>
                      <m:r>
                        <w:rPr>
                          <w:rFonts w:ascii="Cambria Math" w:eastAsiaTheme="minorEastAsia" w:hAnsi="Cambria Math"/>
                          <w:sz w:val="22"/>
                          <w:lang w:val="en-GB"/>
                        </w:rPr>
                        <m:t>T</m:t>
                      </m:r>
                    </m:e>
                    <m:sub>
                      <m:r>
                        <w:rPr>
                          <w:rFonts w:ascii="Cambria Math" w:eastAsiaTheme="minorEastAsia" w:hAnsi="Cambria Math"/>
                          <w:sz w:val="22"/>
                          <w:lang w:val="en-GB"/>
                        </w:rPr>
                        <m:t>c</m:t>
                      </m:r>
                    </m:sub>
                  </m:sSub>
                  <m:r>
                    <w:rPr>
                      <w:rFonts w:ascii="Cambria Math" w:eastAsiaTheme="minorEastAsia" w:hAnsi="Cambria Math"/>
                      <w:sz w:val="22"/>
                      <w:lang w:val="en-GB"/>
                    </w:rPr>
                    <m:t>,0</m:t>
                  </m:r>
                </m:e>
              </m:d>
            </m:e>
          </m:func>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j</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μ</m:t>
              </m:r>
            </m:e>
            <m:sub>
              <m:r>
                <w:rPr>
                  <w:rFonts w:ascii="Cambria Math" w:eastAsiaTheme="minorEastAsia" w:hAnsi="Cambria Math"/>
                  <w:sz w:val="22"/>
                  <w:lang w:val="en-GB"/>
                </w:rPr>
                <m:t>c</m:t>
              </m:r>
            </m:sub>
          </m:sSub>
          <m:r>
            <w:rPr>
              <w:rFonts w:ascii="Cambria Math" w:eastAsiaTheme="minorEastAsia" w:hAnsi="Cambria Math"/>
              <w:sz w:val="22"/>
              <w:lang w:val="en-GB"/>
            </w:rPr>
            <m:t>*</m:t>
          </m:r>
          <m:sSub>
            <m:sSubPr>
              <m:ctrlPr>
                <w:rPr>
                  <w:rFonts w:ascii="Cambria Math" w:eastAsiaTheme="minorEastAsia" w:hAnsi="Cambria Math"/>
                  <w:i/>
                  <w:sz w:val="22"/>
                  <w:lang w:val="en-GB"/>
                </w:rPr>
              </m:ctrlPr>
            </m:sSubPr>
            <m:e>
              <m:r>
                <w:rPr>
                  <w:rFonts w:ascii="Cambria Math" w:eastAsiaTheme="minorEastAsia" w:hAnsi="Cambria Math"/>
                  <w:sz w:val="22"/>
                  <w:lang w:val="en-GB"/>
                </w:rPr>
                <m:t>I</m:t>
              </m:r>
            </m:e>
            <m:sub>
              <m:r>
                <w:rPr>
                  <w:rFonts w:ascii="Cambria Math" w:eastAsiaTheme="minorEastAsia" w:hAnsi="Cambria Math"/>
                  <w:sz w:val="22"/>
                  <w:lang w:val="en-GB"/>
                </w:rPr>
                <m:t>j</m:t>
              </m:r>
            </m:sub>
          </m:sSub>
        </m:oMath>
      </m:oMathPara>
    </w:p>
    <w:p w14:paraId="47C3E416" w14:textId="64121C78" w:rsidR="00A50DC3" w:rsidRDefault="00A50DC3"/>
    <w:p w14:paraId="5DE6F017" w14:textId="1197E9EE" w:rsidR="00313016" w:rsidRPr="00C71D1D" w:rsidRDefault="00313016" w:rsidP="00313016">
      <w:pPr>
        <w:pStyle w:val="NoSpacing"/>
        <w:rPr>
          <w:rFonts w:eastAsiaTheme="minorEastAsia"/>
          <w:lang w:val="en-GB"/>
        </w:rPr>
      </w:pPr>
      <w:r>
        <w:rPr>
          <w:rFonts w:eastAsiaTheme="minorEastAsia"/>
          <w:lang w:val="en-GB"/>
        </w:rPr>
        <w:t xml:space="preserve">This model is a variation of the </w:t>
      </w:r>
      <w:r>
        <w:rPr>
          <w:rFonts w:eastAsiaTheme="minorEastAsia"/>
          <w:lang w:val="en-GB"/>
        </w:rPr>
        <w:t>Adult Parasitism Model Without Predation</w:t>
      </w:r>
      <w:r>
        <w:rPr>
          <w:rFonts w:eastAsiaTheme="minorEastAsia"/>
          <w:lang w:val="en-GB"/>
        </w:rPr>
        <w:t xml:space="preserve">. The dynamics of the resource population </w:t>
      </w:r>
      <w:r>
        <w:rPr>
          <w:rFonts w:eastAsiaTheme="minorEastAsia"/>
          <w:i/>
          <w:iCs/>
          <w:lang w:val="en-GB"/>
        </w:rPr>
        <w:t xml:space="preserve">R </w:t>
      </w:r>
      <w:r>
        <w:rPr>
          <w:rFonts w:eastAsiaTheme="minorEastAsia"/>
          <w:lang w:val="en-GB"/>
        </w:rPr>
        <w:t xml:space="preserve">are mostly the same, except for an extra term incorporating the foraging of infected juveniles. Uninfected adults now come from the maturation of susceptible juveniles only and can no longer be infected. Infected adults now increase through maturation of infected juveniles instead of by infection of susceptible adults. Juveniles are now split into susceptible juveniles and infected juveniles. Susceptible juveniles closely resemble the juveniles from the first model, increasing through reproduction of uninfected and infected adults and decreasing through natural mortality, however susceptible juveniles can now be infected by the parasite (last two terms in the differential equation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dC</m:t>
                </m:r>
              </m:e>
              <m:sub>
                <m:r>
                  <w:rPr>
                    <w:rFonts w:ascii="Cambria Math" w:eastAsiaTheme="minorEastAsia" w:hAnsi="Cambria Math"/>
                    <w:lang w:val="en-GB"/>
                  </w:rPr>
                  <m:t>j</m:t>
                </m:r>
              </m:sub>
            </m:sSub>
          </m:num>
          <m:den>
            <m:r>
              <w:rPr>
                <w:rFonts w:ascii="Cambria Math" w:eastAsiaTheme="minorEastAsia" w:hAnsi="Cambria Math"/>
                <w:lang w:val="en-GB"/>
              </w:rPr>
              <m:t>dt</m:t>
            </m:r>
          </m:den>
        </m:f>
      </m:oMath>
      <w:r>
        <w:rPr>
          <w:rFonts w:eastAsiaTheme="minorEastAsia"/>
          <w:lang w:val="en-GB"/>
        </w:rPr>
        <w:t xml:space="preserve">). An equation for infected juveniles is added. </w:t>
      </w:r>
      <w:r w:rsidRPr="00D95675">
        <w:rPr>
          <w:rFonts w:eastAsiaTheme="minorEastAsia"/>
          <w:lang w:val="en-GB"/>
        </w:rPr>
        <w:t>Th</w:t>
      </w:r>
      <w:r>
        <w:rPr>
          <w:rFonts w:eastAsiaTheme="minorEastAsia"/>
          <w:lang w:val="en-GB"/>
        </w:rPr>
        <w:t>is</w:t>
      </w:r>
      <w:r w:rsidRPr="00D95675">
        <w:rPr>
          <w:rFonts w:eastAsiaTheme="minorEastAsia"/>
          <w:lang w:val="en-GB"/>
        </w:rPr>
        <w:t xml:space="preserve"> infected </w:t>
      </w:r>
      <w:r>
        <w:rPr>
          <w:rFonts w:eastAsiaTheme="minorEastAsia"/>
          <w:lang w:val="en-GB"/>
        </w:rPr>
        <w:t>juvenile</w:t>
      </w:r>
      <w:r w:rsidRPr="00D95675">
        <w:rPr>
          <w:rFonts w:eastAsiaTheme="minorEastAsia"/>
          <w:lang w:val="en-GB"/>
        </w:rPr>
        <w:t xml:space="preserve"> population increases through infection of susceptible </w:t>
      </w:r>
      <w:r>
        <w:rPr>
          <w:rFonts w:eastAsiaTheme="minorEastAsia"/>
          <w:lang w:val="en-GB"/>
        </w:rPr>
        <w:t>juvenile</w:t>
      </w:r>
      <w:r w:rsidRPr="00D95675">
        <w:rPr>
          <w:rFonts w:eastAsiaTheme="minorEastAsia"/>
          <w:lang w:val="en-GB"/>
        </w:rPr>
        <w:t xml:space="preserve"> consumers </w:t>
      </w:r>
      <w:r>
        <w:rPr>
          <w:rFonts w:eastAsiaTheme="minorEastAsia"/>
          <w:lang w:val="en-GB"/>
        </w:rPr>
        <w:t xml:space="preserve">(first term in the differential equation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dI</m:t>
                </m:r>
              </m:e>
              <m:sub>
                <m:r>
                  <w:rPr>
                    <w:rFonts w:ascii="Cambria Math" w:eastAsiaTheme="minorEastAsia" w:hAnsi="Cambria Math"/>
                    <w:lang w:val="en-GB"/>
                  </w:rPr>
                  <m:t>j</m:t>
                </m:r>
              </m:sub>
            </m:sSub>
          </m:num>
          <m:den>
            <m:r>
              <w:rPr>
                <w:rFonts w:ascii="Cambria Math" w:eastAsiaTheme="minorEastAsia" w:hAnsi="Cambria Math"/>
                <w:lang w:val="en-GB"/>
              </w:rPr>
              <m:t>dt</m:t>
            </m:r>
          </m:den>
        </m:f>
      </m:oMath>
      <w:r>
        <w:rPr>
          <w:rFonts w:eastAsiaTheme="minorEastAsia"/>
          <w:lang w:val="en-GB"/>
        </w:rPr>
        <w:t xml:space="preserve">) </w:t>
      </w:r>
      <w:r w:rsidRPr="00D95675">
        <w:rPr>
          <w:rFonts w:eastAsiaTheme="minorEastAsia"/>
          <w:lang w:val="en-GB"/>
        </w:rPr>
        <w:t>and decreases through</w:t>
      </w:r>
      <w:r>
        <w:rPr>
          <w:rFonts w:eastAsiaTheme="minorEastAsia"/>
          <w:lang w:val="en-GB"/>
        </w:rPr>
        <w:t xml:space="preserve"> maturation into infected adults (second term in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dI</m:t>
                </m:r>
              </m:e>
              <m:sub>
                <m:r>
                  <w:rPr>
                    <w:rFonts w:ascii="Cambria Math" w:eastAsiaTheme="minorEastAsia" w:hAnsi="Cambria Math"/>
                    <w:lang w:val="en-GB"/>
                  </w:rPr>
                  <m:t>j</m:t>
                </m:r>
              </m:sub>
            </m:sSub>
          </m:num>
          <m:den>
            <m:r>
              <w:rPr>
                <w:rFonts w:ascii="Cambria Math" w:eastAsiaTheme="minorEastAsia" w:hAnsi="Cambria Math"/>
                <w:lang w:val="en-GB"/>
              </w:rPr>
              <m:t>dt</m:t>
            </m:r>
          </m:den>
        </m:f>
      </m:oMath>
      <w:r>
        <w:rPr>
          <w:rFonts w:eastAsiaTheme="minorEastAsia"/>
          <w:lang w:val="en-GB"/>
        </w:rPr>
        <w:t>)</w:t>
      </w:r>
      <w:r w:rsidRPr="00D95675">
        <w:rPr>
          <w:rFonts w:eastAsiaTheme="minorEastAsia"/>
          <w:lang w:val="en-GB"/>
        </w:rPr>
        <w:t xml:space="preserve"> natural mortality</w:t>
      </w:r>
      <w:r>
        <w:rPr>
          <w:rFonts w:eastAsiaTheme="minorEastAsia"/>
          <w:lang w:val="en-GB"/>
        </w:rPr>
        <w:t xml:space="preserve"> (last term in </w:t>
      </w:r>
      <m:oMath>
        <m:f>
          <m:fPr>
            <m:type m:val="lin"/>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dI</m:t>
                </m:r>
              </m:e>
              <m:sub>
                <m:r>
                  <w:rPr>
                    <w:rFonts w:ascii="Cambria Math" w:eastAsiaTheme="minorEastAsia" w:hAnsi="Cambria Math"/>
                    <w:lang w:val="en-GB"/>
                  </w:rPr>
                  <m:t>j</m:t>
                </m:r>
              </m:sub>
            </m:sSub>
          </m:num>
          <m:den>
            <m:r>
              <w:rPr>
                <w:rFonts w:ascii="Cambria Math" w:eastAsiaTheme="minorEastAsia" w:hAnsi="Cambria Math"/>
                <w:lang w:val="en-GB"/>
              </w:rPr>
              <m:t>dt</m:t>
            </m:r>
          </m:den>
        </m:f>
      </m:oMath>
      <w:r>
        <w:rPr>
          <w:rFonts w:eastAsiaTheme="minorEastAsia"/>
          <w:lang w:val="en-GB"/>
        </w:rPr>
        <w:t>)</w:t>
      </w:r>
      <w:r w:rsidRPr="00D95675">
        <w:rPr>
          <w:rFonts w:eastAsiaTheme="minorEastAsia"/>
          <w:lang w:val="en-GB"/>
        </w:rPr>
        <w:t>.</w:t>
      </w:r>
    </w:p>
    <w:p w14:paraId="25DB01F6" w14:textId="77777777" w:rsidR="00313016" w:rsidRPr="00313016" w:rsidRDefault="00313016">
      <w:pPr>
        <w:rPr>
          <w:lang w:val="en-GB"/>
        </w:rPr>
      </w:pPr>
    </w:p>
    <w:sectPr w:rsidR="00313016" w:rsidRPr="00313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C3"/>
    <w:rsid w:val="002366EC"/>
    <w:rsid w:val="00236C7F"/>
    <w:rsid w:val="00313016"/>
    <w:rsid w:val="00420CE4"/>
    <w:rsid w:val="00A50DC3"/>
    <w:rsid w:val="00D3014E"/>
    <w:rsid w:val="00E374A4"/>
    <w:rsid w:val="00F547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147E"/>
  <w15:chartTrackingRefBased/>
  <w15:docId w15:val="{6770C687-9D17-42EC-8123-84B2DE8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CD"/>
    <w:pPr>
      <w:spacing w:after="0"/>
    </w:pPr>
    <w:rPr>
      <w:rFonts w:ascii="Times New Roman" w:hAnsi="Times New Roman"/>
      <w:sz w:val="24"/>
    </w:rPr>
  </w:style>
  <w:style w:type="paragraph" w:styleId="Heading3">
    <w:name w:val="heading 3"/>
    <w:basedOn w:val="Normal"/>
    <w:next w:val="Normal"/>
    <w:link w:val="Heading3Char"/>
    <w:uiPriority w:val="9"/>
    <w:unhideWhenUsed/>
    <w:qFormat/>
    <w:rsid w:val="002366EC"/>
    <w:pPr>
      <w:keepNext/>
      <w:keepLines/>
      <w:spacing w:before="40" w:line="240" w:lineRule="auto"/>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6E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374A4"/>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74A4"/>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E374A4"/>
    <w:pPr>
      <w:numPr>
        <w:ilvl w:val="1"/>
      </w:numPr>
      <w:spacing w:after="160"/>
      <w:jc w:val="cente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E374A4"/>
    <w:rPr>
      <w:rFonts w:ascii="Times New Roman" w:eastAsiaTheme="minorEastAsia" w:hAnsi="Times New Roman"/>
      <w:color w:val="5A5A5A" w:themeColor="text1" w:themeTint="A5"/>
      <w:spacing w:val="15"/>
      <w:sz w:val="40"/>
    </w:rPr>
  </w:style>
  <w:style w:type="paragraph" w:styleId="NoSpacing">
    <w:name w:val="No Spacing"/>
    <w:basedOn w:val="BodyTextFirstIndent"/>
    <w:next w:val="Normal"/>
    <w:uiPriority w:val="1"/>
    <w:qFormat/>
    <w:rsid w:val="00E374A4"/>
    <w:pPr>
      <w:spacing w:line="240" w:lineRule="auto"/>
      <w:jc w:val="both"/>
    </w:pPr>
  </w:style>
  <w:style w:type="paragraph" w:styleId="BodyText">
    <w:name w:val="Body Text"/>
    <w:basedOn w:val="Normal"/>
    <w:link w:val="BodyTextChar"/>
    <w:uiPriority w:val="99"/>
    <w:semiHidden/>
    <w:unhideWhenUsed/>
    <w:rsid w:val="00E374A4"/>
    <w:pPr>
      <w:spacing w:after="120"/>
    </w:pPr>
  </w:style>
  <w:style w:type="character" w:customStyle="1" w:styleId="BodyTextChar">
    <w:name w:val="Body Text Char"/>
    <w:basedOn w:val="DefaultParagraphFont"/>
    <w:link w:val="BodyText"/>
    <w:uiPriority w:val="99"/>
    <w:semiHidden/>
    <w:rsid w:val="00E374A4"/>
    <w:rPr>
      <w:rFonts w:ascii="Times New Roman" w:hAnsi="Times New Roman"/>
      <w:sz w:val="24"/>
    </w:rPr>
  </w:style>
  <w:style w:type="paragraph" w:styleId="BodyTextFirstIndent">
    <w:name w:val="Body Text First Indent"/>
    <w:basedOn w:val="BodyText"/>
    <w:link w:val="BodyTextFirstIndentChar"/>
    <w:uiPriority w:val="99"/>
    <w:semiHidden/>
    <w:unhideWhenUsed/>
    <w:rsid w:val="00E374A4"/>
    <w:pPr>
      <w:spacing w:after="0"/>
      <w:ind w:firstLine="360"/>
    </w:pPr>
  </w:style>
  <w:style w:type="character" w:customStyle="1" w:styleId="BodyTextFirstIndentChar">
    <w:name w:val="Body Text First Indent Char"/>
    <w:basedOn w:val="BodyTextChar"/>
    <w:link w:val="BodyTextFirstIndent"/>
    <w:uiPriority w:val="99"/>
    <w:semiHidden/>
    <w:rsid w:val="00E374A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1557</Characters>
  <Application>Microsoft Office Word</Application>
  <DocSecurity>0</DocSecurity>
  <Lines>12</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Bleker</dc:creator>
  <cp:keywords/>
  <dc:description/>
  <cp:lastModifiedBy>Esmee Bleker</cp:lastModifiedBy>
  <cp:revision>3</cp:revision>
  <dcterms:created xsi:type="dcterms:W3CDTF">2020-06-27T13:15:00Z</dcterms:created>
  <dcterms:modified xsi:type="dcterms:W3CDTF">2020-06-27T13:19:00Z</dcterms:modified>
</cp:coreProperties>
</file>