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ID: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Name: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Maximum Marks: 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user attempts to access a record in a system where a Script-Controlled ACL restricts record access according to a specific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Enter / Open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Experience: The user navigates to the relevant application or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Things / Digital Touchpoints: Application interface and record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People: User 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Goals &amp; Motivations: Help me find the record I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Positive Moments: Clear navigation and record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Negative Moments: Difficulty locating the correct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Areas of Opportunity: Provide clear navigation and record identification.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Request Record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Experience: The user attempts to open a specific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Things / Digital Touchpoints: Record page / system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People: User and access-control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Goals &amp; Motivations: Help me access the required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Positive Moments: The request reaches the ACL for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Negative Moments: Access may be restricted unexpectedly.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Areas of Opportunity: Show a clear access result and meaningful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ACL Evaluates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Experience: The system evaluates the relevant field value using the ACL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Things / Digital Touchpoints: ACL logic / system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People: System /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Goals &amp; Motivations: Help me ensure access is based on the correct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Positive Moments: Field-based evaluation provides controlled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Negative Moments: Incorrect logic or unexpected values may cause wrong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Areas of Opportunity: Validate the field value and test the ACL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Access Allowed or 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Experience: The user either receives access or is denied access according to the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Things / Digital Touchpoints: Record interface / access-denied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People: User 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Goals &amp; Motivations: Help me understand whether I can access this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Positive Moments: Correctly permitted records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Negative Moments: Restricted access can be confusing without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Areas of Opportunity: Provide a clear and understandable access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Complete /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Experience: The user continues the permitted task or stops when access is denied.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Things / Digital Touchpoints: Application / record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People: User and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Goals &amp; Motivations: Help me complete my task without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Positive Moments: Consistent access control supports secure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Negative Moments: Repeated access failures may waste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Areas of Opportunity: Improve error guidance and test common field-value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Make field-based ACL decisions predictable and understandable by validating the field value, applying the script condition consistently, and clearly communicating whether record access is allowed or restricted.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0xZkiV9PsgN2lU8leDuj8DygQ==">CgMxLjA4AHIhMWsxejZtQUtiOHlfTmtwSWZGOEM2WkFqUVQ1X0dwbEZM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