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mar-1.46"/>
    <w:p>
      <w:pPr>
        <w:pStyle w:val="Heading1"/>
      </w:pPr>
      <w:r>
        <w:t xml:space="preserve">OMAR — 1.46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El centinela detecta una estela de polvo y avisa al campamento. Llega un 4x4, baja un tuareg con el rostro cubierto y voy con Mokthar a recibirlo. Hablamos con él y entramos en la tienda de Mokthar.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aparezco ya colocado dentro del círculo operativo de Mokthar.</w:t>
      </w:r>
    </w:p>
    <w:p>
      <w:pPr>
        <w:pStyle w:val="BodyText"/>
      </w:pPr>
      <w:r>
        <w:rPr>
          <w:b/>
          <w:bCs/>
        </w:rPr>
        <w:t xml:space="preserve">Specificum útil</w:t>
      </w:r>
    </w:p>
    <w:p>
      <w:pPr>
        <w:pStyle w:val="BodyText"/>
      </w:pPr>
      <w:r>
        <w:t xml:space="preserve">Presencia de segundo fuerte dentro del mando. Estoy atento, coloco el cuerpo al lado de Mokthar y entro donde se decide porque pertenezco al centro operativo del secuestro.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inflarla. Aquí no abro conflicto: estoy en posición.</w:t>
      </w:r>
    </w:p>
    <w:p>
      <w:pPr>
        <w:pStyle w:val="BodyText"/>
      </w:pPr>
      <w:r>
        <w:rPr>
          <w:b/>
          <w:bCs/>
        </w:rPr>
        <w:t xml:space="preserve">Llave maestra</w:t>
      </w:r>
    </w:p>
    <w:p>
      <w:pPr>
        <w:pStyle w:val="BodyText"/>
      </w:pPr>
      <w:r>
        <w:t xml:space="preserve">Estoy dentro.</w:t>
      </w:r>
    </w:p>
    <w:p>
      <w:pPr>
        <w:pStyle w:val="BodyText"/>
      </w:pPr>
      <w:r>
        <w:rPr>
          <w:b/>
          <w:bCs/>
        </w:rPr>
        <w:t xml:space="preserve">Fórmula general útil de la secuencia</w:t>
      </w:r>
    </w:p>
    <w:p>
      <w:pPr>
        <w:pStyle w:val="BodyText"/>
      </w:pPr>
      <w:r>
        <w:t xml:space="preserve">Llego, recibo, entro.</w:t>
      </w:r>
    </w:p>
    <w:p>
      <w:r>
        <w:pict>
          <v:rect style="width:0;height:1.5pt" o:hralign="center" o:hrstd="t" o:hr="t"/>
        </w:pict>
      </w:r>
    </w:p>
    <w:bookmarkEnd w:id="20"/>
    <w:bookmarkStart w:id="21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EXT. CAUTIVERIO 1 / ZONA CENTINELA - AMANECER 1.46</w:t>
      </w:r>
    </w:p>
    <w:p>
      <w:pPr>
        <w:pStyle w:val="BodyText"/>
      </w:pPr>
      <w:r>
        <w:t xml:space="preserve">El guerrillero centinela de turno detecta una estela de polvo entre las dunas.</w:t>
      </w:r>
    </w:p>
    <w:p>
      <w:pPr>
        <w:pStyle w:val="BodyText"/>
      </w:pPr>
      <w:r>
        <w:t xml:space="preserve">Silba, avisando a los compañeros en el campamento.</w:t>
      </w:r>
    </w:p>
    <w:p>
      <w:pPr>
        <w:pStyle w:val="BodyText"/>
      </w:pPr>
      <w:r>
        <w:t xml:space="preserve">Al rato, entre las dunas, aparece el 4x4.</w:t>
      </w:r>
    </w:p>
    <w:p>
      <w:pPr>
        <w:pStyle w:val="BodyText"/>
      </w:pPr>
      <w:r>
        <w:t xml:space="preserve">Le vemos desde el punto de vista del centinela. El coche se detiene en medio del campamento. Sale un tuareg con el rostro cubierto.</w:t>
      </w:r>
    </w:p>
    <w:p>
      <w:pPr>
        <w:pStyle w:val="BodyText"/>
      </w:pPr>
      <w:r>
        <w:t xml:space="preserve">Omar y Mokthar van a su encuentro. Parlotean con el hombre y se meten en la tienda de Mokthar.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2026-04-07T18:12:22Z</dcterms:created>
  <dcterms:modified xsi:type="dcterms:W3CDTF">2026-04-07T18:12:22Z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