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2.44"/>
    <w:p>
      <w:pPr>
        <w:pStyle w:val="Heading1"/>
      </w:pPr>
      <w:r>
        <w:t xml:space="preserve">OMAR — 2.44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Las pick ups de Al Qaeda se marchan. Mokthar se queda preocupado. Desde la distancia, cruzamos mirada y yo le dejo el reto encima para que actúe.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Después de haber salido reforzado en la reunión, dejo a Mokthar frente a esa presión nueva sin necesidad de empujarla con palabras.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Que note que ahora la presión también se le queda dentro del campamento.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Mokthar sigue siendo el jefe, pero yo ya no estoy abajo. Él se queda preocupado y yo le sostengo una línea que le aprieta sin hablar.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Dejarle el reto encima.</w:t>
      </w:r>
      <w:r>
        <w:t xml:space="preserve"> </w:t>
      </w:r>
      <w:r>
        <w:t xml:space="preserve">Quiero que sienta que ahora tiene que mover ficha.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. No sobreactuar la tensión. No hacerlo enfadado. Aquí el peso está en la mirada.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no le hablo; le dejo el reto encima.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presencia contenida con mucho peso.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ahora te toca a ti.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Arriba sostenido</w:t>
      </w:r>
      <w:r>
        <w:t xml:space="preserve"> </w:t>
      </w:r>
      <w:r>
        <w:rPr>
          <w:b/>
          <w:bCs/>
        </w:rPr>
        <w:t xml:space="preserve">5 → 5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 </w:t>
      </w:r>
      <w:r>
        <w:t xml:space="preserve">→ entro ya reforzado por la reunión anterior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 </w:t>
      </w:r>
      <w:r>
        <w:t xml:space="preserve">→ sostengo el mismo peso en la mirada y le dejo el pulso encima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Ambicioso</w:t>
      </w:r>
      <w:r>
        <w:t xml:space="preserve"> </w:t>
      </w:r>
      <w:r>
        <w:t xml:space="preserve">→ ya noto que la situación se ha movido a mi favor y no la suelto.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Imponente</w:t>
      </w:r>
      <w:r>
        <w:t xml:space="preserve"> </w:t>
      </w:r>
      <w:r>
        <w:t xml:space="preserve">→ no necesito acercarme ni hablar; me basta con sostener el peso desde la distancia.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Dejarle el reto encima</w:t>
      </w:r>
      <w:r>
        <w:t xml:space="preserve"> </w:t>
      </w:r>
      <w:r>
        <w:t xml:space="preserve">→ quiero que note que sigo ahí, que no me he bajado y que la presión no se ha ido con ellos.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Vengo reforzado de la reunión anterior. No estoy satisfecho ni relajado: estoy arriba y sostengo esa posición.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Los hombres de Al Qaeda ya se han ido. Mokthar se queda preocupado. No hablamos: solo nos cruzamos la mirada desde la distancia.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Desafío</w:t>
      </w:r>
      <w:r>
        <w:t xml:space="preserve"> </w:t>
      </w:r>
      <w:r>
        <w:t xml:space="preserve">No le discuto ni le ataco. Le dejo el pulso encima con la mirada para que lo reciba entero.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ZONA CAUTIVERIO 2 - ATARDECER 2.44</w:t>
      </w:r>
    </w:p>
    <w:p>
      <w:pPr>
        <w:pStyle w:val="BodyText"/>
      </w:pPr>
      <w:r>
        <w:t xml:space="preserve">Al rato las pick-up de los guerrilleros de Al Qaeda se marchan.</w:t>
      </w:r>
    </w:p>
    <w:p>
      <w:pPr>
        <w:pStyle w:val="BodyText"/>
      </w:pPr>
      <w:r>
        <w:t xml:space="preserve">Nos quedamos con la preocupación de Mokthar. El hombre cruza mirada con Omar, que, desde la distancia, parece retarle para que actúe.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2026-04-06T18:43:25Z</dcterms:created>
  <dcterms:modified xsi:type="dcterms:W3CDTF">2026-04-06T18:43:25Z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