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omar-3.31"/>
    <w:p>
      <w:pPr>
        <w:pStyle w:val="Heading1"/>
      </w:pPr>
      <w:r>
        <w:t xml:space="preserve">OMAR — 3.31</w:t>
      </w:r>
    </w:p>
    <w:bookmarkStart w:id="24" w:name="lo-que-necesito-antes-de-grabar"/>
    <w:p>
      <w:pPr>
        <w:pStyle w:val="Heading2"/>
      </w:pPr>
      <w:r>
        <w:t xml:space="preserve">Lo que necesito antes de grabar</w:t>
      </w:r>
    </w:p>
    <w:bookmarkStart w:id="20" w:name="qué-ocurre-objetivamente"/>
    <w:p>
      <w:pPr>
        <w:pStyle w:val="Heading3"/>
      </w:pPr>
      <w:r>
        <w:t xml:space="preserve">Qué ocurre objetivamente</w:t>
      </w:r>
    </w:p>
    <w:p>
      <w:pPr>
        <w:pStyle w:val="FirstParagraph"/>
      </w:pPr>
      <w:r>
        <w:t xml:space="preserve">Nos cortan el paso. La pick up se detiene. Salen hombres armados, nos apuntan y nos sacan del vehículo.</w:t>
      </w:r>
    </w:p>
    <w:bookmarkEnd w:id="20"/>
    <w:bookmarkStart w:id="21" w:name="función-dramática-de-omar"/>
    <w:p>
      <w:pPr>
        <w:pStyle w:val="Heading3"/>
      </w:pPr>
      <w:r>
        <w:t xml:space="preserve">Función dramática de Omar</w:t>
      </w:r>
    </w:p>
    <w:p>
      <w:pPr>
        <w:pStyle w:val="FirstParagraph"/>
      </w:pPr>
      <w:r>
        <w:t xml:space="preserve">Paso de una alerta rara a una emboscada real.</w:t>
      </w:r>
    </w:p>
    <w:bookmarkEnd w:id="21"/>
    <w:bookmarkStart w:id="22" w:name="specificum-útil"/>
    <w:p>
      <w:pPr>
        <w:pStyle w:val="Heading3"/>
      </w:pPr>
      <w:r>
        <w:t xml:space="preserve">Specificum útil</w:t>
      </w:r>
    </w:p>
    <w:p>
      <w:pPr>
        <w:pStyle w:val="FirstParagraph"/>
      </w:pPr>
      <w:r>
        <w:t xml:space="preserve">Esto sí que no me lo esperaba.</w:t>
      </w:r>
    </w:p>
    <w:bookmarkEnd w:id="22"/>
    <w:bookmarkStart w:id="23" w:name="riesgo-a-evitar-como-actor"/>
    <w:p>
      <w:pPr>
        <w:pStyle w:val="Heading3"/>
      </w:pPr>
      <w:r>
        <w:t xml:space="preserve">Riesgo a evitar como actor</w:t>
      </w:r>
    </w:p>
    <w:p>
      <w:pPr>
        <w:pStyle w:val="FirstParagraph"/>
      </w:pPr>
      <w:r>
        <w:t xml:space="preserve">No jugar ya la humillación de 3.34. Aquí lo que entra primero es el golpe de realidad.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o-que-voy-a-usar-en-acción-corte"/>
    <w:p>
      <w:pPr>
        <w:pStyle w:val="Heading2"/>
      </w:pPr>
      <w:r>
        <w:t xml:space="preserve">Lo que voy a usar en acción / corte</w:t>
      </w:r>
    </w:p>
    <w:bookmarkStart w:id="25" w:name="quién-soy-característica"/>
    <w:p>
      <w:pPr>
        <w:pStyle w:val="Heading3"/>
      </w:pPr>
      <w:r>
        <w:t xml:space="preserve">¿Quién soy? = Característica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Exterior:</w:t>
      </w:r>
      <w:r>
        <w:t xml:space="preserve"> </w:t>
      </w:r>
      <w:r>
        <w:t xml:space="preserve">vigilante</w:t>
      </w:r>
    </w:p>
    <w:bookmarkEnd w:id="25"/>
    <w:bookmarkStart w:id="26" w:name="qué-quiero-objetivo"/>
    <w:p>
      <w:pPr>
        <w:pStyle w:val="Heading3"/>
      </w:pPr>
      <w:r>
        <w:t xml:space="preserve">¿Qué quiero? = Objetivo</w:t>
      </w:r>
    </w:p>
    <w:p>
      <w:pPr>
        <w:pStyle w:val="FirstParagraph"/>
      </w:pPr>
      <w:r>
        <w:t xml:space="preserve">Entender qué cojones está pasando y reaccionar al asalto.</w:t>
      </w:r>
    </w:p>
    <w:bookmarkEnd w:id="26"/>
    <w:bookmarkStart w:id="27" w:name="X58777bee4bfadbd255d28b118a73dc0bee5b276"/>
    <w:p>
      <w:pPr>
        <w:pStyle w:val="Heading3"/>
      </w:pPr>
      <w:r>
        <w:t xml:space="preserve">¿Qué factores rodean el hecho? = Circunstancia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Externa:</w:t>
      </w:r>
      <w:r>
        <w:t xml:space="preserve"> </w:t>
      </w:r>
      <w:r>
        <w:t xml:space="preserve">nos adelantan, nos cortan el paso, nos apuntan y nos obligan a arrodillarnos.</w:t>
      </w:r>
    </w:p>
    <w:bookmarkEnd w:id="27"/>
    <w:bookmarkStart w:id="28" w:name="cómo-lo-hago-actitud"/>
    <w:p>
      <w:pPr>
        <w:pStyle w:val="Heading3"/>
      </w:pPr>
      <w:r>
        <w:t xml:space="preserve">¿Cómo lo hago? = Actitud</w:t>
      </w:r>
    </w:p>
    <w:p>
      <w:pPr>
        <w:pStyle w:val="FirstParagraph"/>
      </w:pPr>
      <w:r>
        <w:t xml:space="preserve">Asombro.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uencia-del-guion"/>
    <w:p>
      <w:pPr>
        <w:pStyle w:val="Heading2"/>
      </w:pPr>
      <w:r>
        <w:t xml:space="preserve">Secuencia del guion</w:t>
      </w:r>
    </w:p>
    <w:p>
      <w:pPr>
        <w:pStyle w:val="FirstParagraph"/>
      </w:pPr>
      <w:r>
        <w:rPr>
          <w:b/>
          <w:bCs/>
        </w:rPr>
        <w:t xml:space="preserve">EXT. DESIERTO DE MALI. CARRETERA PERSECUCIÓN OMAR / ZONA ASALTO - DÍA 3.31</w:t>
      </w:r>
    </w:p>
    <w:p>
      <w:pPr>
        <w:pStyle w:val="BodyText"/>
      </w:pPr>
      <w:r>
        <w:t xml:space="preserve">Vemos el desarrollo del operativo desde arriba.</w:t>
      </w:r>
    </w:p>
    <w:p>
      <w:pPr>
        <w:pStyle w:val="BodyText"/>
      </w:pPr>
      <w:r>
        <w:t xml:space="preserve">El segundo vehículo de los asaltante, más rápido, adelanta la pick up y le corta el paso.</w:t>
      </w:r>
    </w:p>
    <w:p>
      <w:pPr>
        <w:pStyle w:val="BodyText"/>
      </w:pPr>
      <w:r>
        <w:t xml:space="preserve">Cuando la pick up se detiene, distintos hombres armados, con el rostro cubierto, salen del vehículo y el camión y apuntan a los hombres que están en la pick-up.</w:t>
      </w:r>
    </w:p>
    <w:p>
      <w:pPr>
        <w:pStyle w:val="BodyText"/>
      </w:pPr>
      <w:r>
        <w:t xml:space="preserve">Sacan a los ocupantes de la pick-up y les hacen arrodillar.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2026-04-06T19:46:11Z</dcterms:created>
  <dcterms:modified xsi:type="dcterms:W3CDTF">2026-04-06T19:46:11Z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