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omar-3.67"/>
    <w:p>
      <w:pPr>
        <w:pStyle w:val="Heading1"/>
      </w:pPr>
      <w:r>
        <w:t xml:space="preserve">OMAR — 3.67</w:t>
      </w:r>
    </w:p>
    <w:p>
      <w:pPr>
        <w:pStyle w:val="FirstParagraph"/>
      </w:pPr>
      <w:r>
        <w:rPr>
          <w:b/>
          <w:bCs/>
        </w:rPr>
        <w:t xml:space="preserve">Estado:</w:t>
      </w:r>
      <w:r>
        <w:t xml:space="preserve"> </w:t>
      </w:r>
      <w:r>
        <w:t xml:space="preserve">en trabajo</w:t>
      </w:r>
    </w:p>
    <w:bookmarkStart w:id="20" w:name="lo-que-necesito-antes-de-grabar"/>
    <w:p>
      <w:pPr>
        <w:pStyle w:val="Heading3"/>
      </w:pPr>
      <w:r>
        <w:t xml:space="preserve">Lo que necesito antes de grabar</w:t>
      </w:r>
    </w:p>
    <w:p>
      <w:pPr>
        <w:pStyle w:val="FirstParagraph"/>
      </w:pPr>
      <w:r>
        <w:rPr>
          <w:b/>
          <w:bCs/>
        </w:rPr>
        <w:t xml:space="preserve">Qué ocurre objetivamente</w:t>
      </w:r>
      <w:r>
        <w:t xml:space="preserve"> </w:t>
      </w:r>
      <w:r>
        <w:t xml:space="preserve">Jose y Àlvar salen de la tienda escoltados por mí. Los acerco a Mokthar. Ellos no entienden qué está pasando. Mokthar alarga un teléfono y se lo da a Àlvar. Ramón, de parte del Gobierno de España, les comunica que han sido liberados.</w:t>
      </w:r>
    </w:p>
    <w:p>
      <w:pPr>
        <w:pStyle w:val="BodyText"/>
      </w:pPr>
      <w:r>
        <w:rPr>
          <w:b/>
          <w:bCs/>
        </w:rPr>
        <w:t xml:space="preserve">Función dramática de Omar</w:t>
      </w:r>
      <w:r>
        <w:t xml:space="preserve"> </w:t>
      </w:r>
      <w:r>
        <w:t xml:space="preserve">La presión que yo venía sosteniendo se corta delante de mí. La escena pasa a otra cosa y yo me quedo ya fuera de ese asunto.</w:t>
      </w:r>
    </w:p>
    <w:p>
      <w:pPr>
        <w:pStyle w:val="BodyText"/>
      </w:pPr>
      <w:r>
        <w:rPr>
          <w:b/>
          <w:bCs/>
        </w:rPr>
        <w:t xml:space="preserve">Motivación general en relación con la secuencia</w:t>
      </w:r>
      <w:r>
        <w:t xml:space="preserve"> </w:t>
      </w:r>
      <w:r>
        <w:t xml:space="preserve">Quitármelos de encima.</w:t>
      </w:r>
    </w:p>
    <w:p>
      <w:pPr>
        <w:pStyle w:val="BodyText"/>
      </w:pPr>
      <w:r>
        <w:rPr>
          <w:b/>
          <w:bCs/>
        </w:rPr>
        <w:t xml:space="preserve">Relación de fuerzas</w:t>
      </w:r>
      <w:r>
        <w:t xml:space="preserve"> </w:t>
      </w:r>
      <w:r>
        <w:t xml:space="preserve">Entro todavía en posición de control, pero el centro de la escena se va a Mokthar y a la llamada. Yo ya no llevo la situación y esto deja de interesarme como pulso.</w:t>
      </w:r>
    </w:p>
    <w:p>
      <w:pPr>
        <w:pStyle w:val="BodyText"/>
      </w:pPr>
      <w:r>
        <w:rPr>
          <w:b/>
          <w:bCs/>
        </w:rPr>
        <w:t xml:space="preserve">Acción o intención jugable</w:t>
      </w:r>
      <w:r>
        <w:t xml:space="preserve"> </w:t>
      </w:r>
      <w:r>
        <w:rPr>
          <w:b/>
          <w:bCs/>
        </w:rPr>
        <w:t xml:space="preserve">Quitármelos de encima.</w:t>
      </w:r>
    </w:p>
    <w:p>
      <w:pPr>
        <w:pStyle w:val="BodyText"/>
      </w:pPr>
      <w:r>
        <w:rPr>
          <w:b/>
          <w:bCs/>
        </w:rPr>
        <w:t xml:space="preserve">Riesgo a evitar como actor</w:t>
      </w:r>
      <w:r>
        <w:t xml:space="preserve"> </w:t>
      </w:r>
      <w:r>
        <w:t xml:space="preserve">No jugar alegría. No jugar orgullo. No jugar sorpresa grande. Aquí lo que entra es un</w:t>
      </w:r>
      <w:r>
        <w:t xml:space="preserve"> </w:t>
      </w:r>
      <w:r>
        <w:t xml:space="preserve">“ya, fuera, a tomar por culo”</w:t>
      </w:r>
      <w:r>
        <w:t xml:space="preserve">.</w:t>
      </w:r>
    </w:p>
    <w:p>
      <w:pPr>
        <w:pStyle w:val="BodyText"/>
      </w:pPr>
      <w:r>
        <w:rPr>
          <w:b/>
          <w:bCs/>
        </w:rPr>
        <w:t xml:space="preserve">Otra información útil del mapa</w:t>
      </w:r>
      <w:r>
        <w:t xml:space="preserve"> </w:t>
      </w:r>
      <w:r>
        <w:rPr>
          <w:b/>
          <w:bCs/>
        </w:rPr>
        <w:t xml:space="preserve">Llave maestra:</w:t>
      </w:r>
      <w:r>
        <w:t xml:space="preserve"> </w:t>
      </w:r>
      <w:r>
        <w:t xml:space="preserve">ya, fuera.</w:t>
      </w:r>
    </w:p>
    <w:p>
      <w:pPr>
        <w:pStyle w:val="BodyText"/>
      </w:pPr>
      <w:r>
        <w:rPr>
          <w:b/>
          <w:bCs/>
        </w:rPr>
        <w:t xml:space="preserve">Qué me da como actor:</w:t>
      </w:r>
      <w:r>
        <w:t xml:space="preserve"> </w:t>
      </w:r>
      <w:r>
        <w:t xml:space="preserve">me vacía de pelea con ellos y me coloca en rechazo seco.</w:t>
      </w:r>
    </w:p>
    <w:p>
      <w:pPr>
        <w:pStyle w:val="BodyText"/>
      </w:pPr>
      <w:r>
        <w:rPr>
          <w:b/>
          <w:bCs/>
        </w:rPr>
        <w:t xml:space="preserve">Fórmula general útil de la secuencia:</w:t>
      </w:r>
      <w:r>
        <w:t xml:space="preserve"> </w:t>
      </w:r>
      <w:r>
        <w:t xml:space="preserve">a tomar por culo.</w:t>
      </w:r>
    </w:p>
    <w:bookmarkEnd w:id="20"/>
    <w:bookmarkStart w:id="21" w:name="lo-que-voy-a-usar-en-acción-corte"/>
    <w:p>
      <w:pPr>
        <w:pStyle w:val="Heading3"/>
      </w:pPr>
      <w:r>
        <w:t xml:space="preserve">Lo que voy a usar en acción / corte</w:t>
      </w:r>
    </w:p>
    <w:p>
      <w:pPr>
        <w:pStyle w:val="FirstParagraph"/>
      </w:pPr>
      <w:r>
        <w:rPr>
          <w:b/>
          <w:bCs/>
        </w:rPr>
        <w:t xml:space="preserve">Gráfico de conflicto</w:t>
      </w:r>
      <w:r>
        <w:t xml:space="preserve"> </w:t>
      </w:r>
      <w:r>
        <w:t xml:space="preserve">Arriba → abajo</w:t>
      </w:r>
    </w:p>
    <w:p>
      <w:pPr>
        <w:pStyle w:val="BodyText"/>
      </w:pPr>
      <w:r>
        <w:rPr>
          <w:b/>
          <w:bCs/>
        </w:rPr>
        <w:t xml:space="preserve">Escala de intensidad</w:t>
      </w:r>
      <w:r>
        <w:t xml:space="preserve"> </w:t>
      </w:r>
      <w:r>
        <w:rPr>
          <w:b/>
          <w:bCs/>
        </w:rPr>
        <w:t xml:space="preserve">4 → 2</w:t>
      </w:r>
    </w:p>
    <w:p>
      <w:pPr>
        <w:pStyle w:val="BodyText"/>
      </w:pPr>
      <w:r>
        <w:rPr>
          <w:b/>
          <w:bCs/>
        </w:rPr>
        <w:t xml:space="preserve">4</w:t>
      </w:r>
      <w:r>
        <w:t xml:space="preserve"> </w:t>
      </w:r>
      <w:r>
        <w:t xml:space="preserve">→ sigo viniendo de la presión de la secuencia anterior</w:t>
      </w:r>
    </w:p>
    <w:p>
      <w:pPr>
        <w:pStyle w:val="BodyText"/>
      </w:pPr>
      <w:r>
        <w:rPr>
          <w:b/>
          <w:bCs/>
        </w:rPr>
        <w:t xml:space="preserve">2</w:t>
      </w:r>
      <w:r>
        <w:t xml:space="preserve"> </w:t>
      </w:r>
      <w:r>
        <w:t xml:space="preserve">→ bajo cuando veo que esto ya se cierra y que estos dos se van a ir</w:t>
      </w:r>
    </w:p>
    <w:p>
      <w:pPr>
        <w:pStyle w:val="BodyText"/>
      </w:pPr>
      <w:r>
        <w:rPr>
          <w:b/>
          <w:bCs/>
        </w:rPr>
        <w:t xml:space="preserve">¿Quién soy? = Característica</w:t>
      </w:r>
    </w:p>
    <w:p>
      <w:pPr>
        <w:pStyle w:val="BodyText"/>
      </w:pPr>
      <w:r>
        <w:rPr>
          <w:b/>
          <w:bCs/>
        </w:rPr>
        <w:t xml:space="preserve">Interior</w:t>
      </w:r>
      <w:r>
        <w:t xml:space="preserve"> </w:t>
      </w:r>
      <w:r>
        <w:rPr>
          <w:b/>
          <w:bCs/>
        </w:rPr>
        <w:t xml:space="preserve">Orgulloso</w:t>
      </w:r>
      <w:r>
        <w:t xml:space="preserve"> </w:t>
      </w:r>
      <w:r>
        <w:t xml:space="preserve">→ no me da satisfacción porque no se ha resuelto por mí, pero tampoco me quedo colgado de ellos: en cuanto esto se cierra, me aparto por dentro.</w:t>
      </w:r>
    </w:p>
    <w:p>
      <w:pPr>
        <w:pStyle w:val="BodyText"/>
      </w:pPr>
      <w:r>
        <w:rPr>
          <w:b/>
          <w:bCs/>
        </w:rPr>
        <w:t xml:space="preserve">Exterior</w:t>
      </w:r>
      <w:r>
        <w:t xml:space="preserve"> </w:t>
      </w:r>
      <w:r>
        <w:rPr>
          <w:b/>
          <w:bCs/>
        </w:rPr>
        <w:t xml:space="preserve">Vigilante</w:t>
      </w:r>
      <w:r>
        <w:t xml:space="preserve"> </w:t>
      </w:r>
      <w:r>
        <w:t xml:space="preserve">→ miro y veo que la llamada ya ha llegado.</w:t>
      </w:r>
    </w:p>
    <w:p>
      <w:pPr>
        <w:pStyle w:val="BodyText"/>
      </w:pPr>
      <w:r>
        <w:rPr>
          <w:b/>
          <w:bCs/>
        </w:rPr>
        <w:t xml:space="preserve">¿Qué quiero? = Objetivo</w:t>
      </w:r>
    </w:p>
    <w:p>
      <w:pPr>
        <w:pStyle w:val="BodyText"/>
      </w:pPr>
      <w:r>
        <w:rPr>
          <w:b/>
          <w:bCs/>
        </w:rPr>
        <w:t xml:space="preserve">Quitármelos de encima</w:t>
      </w:r>
      <w:r>
        <w:t xml:space="preserve"> </w:t>
      </w:r>
      <w:r>
        <w:t xml:space="preserve">→ que esto se cierre y desaparezcan ya de mi campo.</w:t>
      </w:r>
    </w:p>
    <w:p>
      <w:pPr>
        <w:pStyle w:val="BodyText"/>
      </w:pPr>
      <w:r>
        <w:rPr>
          <w:b/>
          <w:bCs/>
        </w:rPr>
        <w:t xml:space="preserve">¿Qué factores rodean el hecho? = Circunstancia</w:t>
      </w:r>
    </w:p>
    <w:p>
      <w:pPr>
        <w:pStyle w:val="BodyText"/>
      </w:pPr>
      <w:r>
        <w:rPr>
          <w:b/>
          <w:bCs/>
        </w:rPr>
        <w:t xml:space="preserve">Interna</w:t>
      </w:r>
      <w:r>
        <w:t xml:space="preserve"> </w:t>
      </w:r>
      <w:r>
        <w:t xml:space="preserve">Yo ya sabía que esta llamada tenía que llegar porque el dinero ya había aparecido. No me da orgullo ni alegría, porque esto se ha resuelto por la vía de Mokthar, no por la mía. Lo que me sale es rechazo seco: ya está, que se vayan.</w:t>
      </w:r>
    </w:p>
    <w:p>
      <w:pPr>
        <w:pStyle w:val="BodyText"/>
      </w:pPr>
      <w:r>
        <w:rPr>
          <w:b/>
          <w:bCs/>
        </w:rPr>
        <w:t xml:space="preserve">Externa</w:t>
      </w:r>
      <w:r>
        <w:t xml:space="preserve"> </w:t>
      </w:r>
      <w:r>
        <w:t xml:space="preserve">Los saco fuera todavía bajo el susto anterior, Mokthar les da un teléfono, Ramón habla de parte del Gobierno de España y les comunica que han sido liberados.</w:t>
      </w:r>
    </w:p>
    <w:p>
      <w:pPr>
        <w:pStyle w:val="BodyText"/>
      </w:pPr>
      <w:r>
        <w:rPr>
          <w:b/>
          <w:bCs/>
        </w:rPr>
        <w:t xml:space="preserve">¿Cómo lo hago? = Actitud</w:t>
      </w:r>
    </w:p>
    <w:p>
      <w:pPr>
        <w:pStyle w:val="BodyText"/>
      </w:pPr>
      <w:r>
        <w:rPr>
          <w:b/>
          <w:bCs/>
        </w:rPr>
        <w:t xml:space="preserve">Asquearse</w:t>
      </w:r>
      <w:r>
        <w:t xml:space="preserve"> </w:t>
      </w:r>
      <w:r>
        <w:t xml:space="preserve">No me engancho a la llamada ni a la emoción del momento. Me entra un rechazo seco hacia toda esta mierda: ya, fuera, a otra cosa.</w:t>
      </w:r>
    </w:p>
    <w:p>
      <w:r>
        <w:pict>
          <v:rect style="width:0;height:1.5pt" o:hralign="center" o:hrstd="t" o:hr="t"/>
        </w:pict>
      </w:r>
    </w:p>
    <w:bookmarkEnd w:id="21"/>
    <w:bookmarkStart w:id="22" w:name="secuencia-de-guión"/>
    <w:p>
      <w:pPr>
        <w:pStyle w:val="Heading2"/>
      </w:pPr>
      <w:r>
        <w:t xml:space="preserve">Secuencia de guión</w:t>
      </w:r>
    </w:p>
    <w:p>
      <w:pPr>
        <w:pStyle w:val="FirstParagraph"/>
      </w:pPr>
      <w:r>
        <w:rPr>
          <w:b/>
          <w:bCs/>
        </w:rPr>
        <w:t xml:space="preserve">EXT. ZONA CAUTIVERIO 2 - NOCHE 3.67</w:t>
      </w:r>
    </w:p>
    <w:p>
      <w:pPr>
        <w:pStyle w:val="BodyText"/>
      </w:pPr>
      <w:r>
        <w:t xml:space="preserve">Jose y Àlvar salen de su tienda escoltados por Omar. Se acercan a Mokthar. No entienden qué está pasando. Mokthar alarga un teléfono y se lo da a Àlvar para que hable.</w:t>
      </w:r>
    </w:p>
    <w:p>
      <w:pPr>
        <w:pStyle w:val="BodyText"/>
      </w:pPr>
      <w:r>
        <w:rPr>
          <w:b/>
          <w:bCs/>
        </w:rPr>
        <w:t xml:space="preserve">MOKTHAR</w:t>
      </w:r>
      <w:r>
        <w:t xml:space="preserve"> </w:t>
      </w:r>
      <w:r>
        <w:t xml:space="preserve">Una llamada. Para vosotros.</w:t>
      </w:r>
    </w:p>
    <w:p>
      <w:pPr>
        <w:pStyle w:val="BodyText"/>
      </w:pPr>
      <w:r>
        <w:t xml:space="preserve">Àlvar lo coge, sin saber de qué se trata. Hace meses que no hablan con nadie más…</w:t>
      </w:r>
    </w:p>
    <w:p>
      <w:pPr>
        <w:pStyle w:val="BodyText"/>
      </w:pPr>
      <w:r>
        <w:rPr>
          <w:b/>
          <w:bCs/>
        </w:rPr>
        <w:t xml:space="preserve">ÀLVAR</w:t>
      </w:r>
      <w:r>
        <w:t xml:space="preserve"> </w:t>
      </w:r>
      <w:r>
        <w:t xml:space="preserve">¿Si?</w:t>
      </w:r>
    </w:p>
    <w:p>
      <w:pPr>
        <w:pStyle w:val="BodyText"/>
      </w:pPr>
      <w:r>
        <w:rPr>
          <w:b/>
          <w:bCs/>
        </w:rPr>
        <w:t xml:space="preserve">RAMÓN</w:t>
      </w:r>
      <w:r>
        <w:t xml:space="preserve"> </w:t>
      </w:r>
      <w:r>
        <w:t xml:space="preserve">¿Àlvar Vila, Jose Pascual? Soy Ramón, llamo de parte del Gobierno de España. Habéis sido liberados.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2026-04-06T21:46:13Z</dcterms:created>
  <dcterms:modified xsi:type="dcterms:W3CDTF">2026-04-06T21:46:13Z</dcterms:modified>
</cp:coreProperties>
</file>

<file path=docProps/custom.xml><?xml version="1.0" encoding="utf-8"?>
<Properties xmlns="http://schemas.openxmlformats.org/officeDocument/2006/custom-properties" xmlns:vt="http://schemas.openxmlformats.org/officeDocument/2006/docPropsVTypes"/>
</file>