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8443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  <w:r w:rsidRPr="006E0F14">
        <w:rPr>
          <w:rFonts w:ascii="Century Gothic" w:eastAsia="Calibri" w:hAnsi="Century Gothic" w:cs="Times New Roman"/>
          <w:b/>
          <w:bCs/>
          <w:sz w:val="24"/>
          <w:szCs w:val="24"/>
        </w:rPr>
        <w:t>Ingeniería en Sistemas de Información y Ciencias de la Computación.</w:t>
      </w:r>
    </w:p>
    <w:p w14:paraId="20E8C60C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  <w:r w:rsidRPr="006E0F14">
        <w:rPr>
          <w:rFonts w:ascii="Century Gothic" w:eastAsia="Calibri" w:hAnsi="Century Gothic" w:cs="Times New Roman"/>
          <w:b/>
          <w:bCs/>
          <w:sz w:val="24"/>
          <w:szCs w:val="24"/>
        </w:rPr>
        <w:t xml:space="preserve">Curso: </w:t>
      </w:r>
      <w:r>
        <w:rPr>
          <w:rFonts w:ascii="Century Gothic" w:eastAsia="Calibri" w:hAnsi="Century Gothic" w:cs="Times New Roman"/>
          <w:b/>
          <w:bCs/>
          <w:sz w:val="24"/>
          <w:szCs w:val="24"/>
        </w:rPr>
        <w:t>Programación III</w:t>
      </w:r>
    </w:p>
    <w:p w14:paraId="1D028DAF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  <w:r w:rsidRPr="006E0F14">
        <w:rPr>
          <w:rFonts w:ascii="Century Gothic" w:eastAsia="Calibri" w:hAnsi="Century Gothic" w:cs="Times New Roman"/>
          <w:b/>
          <w:bCs/>
          <w:sz w:val="24"/>
          <w:szCs w:val="24"/>
        </w:rPr>
        <w:t xml:space="preserve">Sección: </w:t>
      </w:r>
      <w:r>
        <w:rPr>
          <w:rFonts w:ascii="Century Gothic" w:eastAsia="Calibri" w:hAnsi="Century Gothic" w:cs="Times New Roman"/>
          <w:b/>
          <w:bCs/>
          <w:sz w:val="24"/>
          <w:szCs w:val="24"/>
        </w:rPr>
        <w:t>B</w:t>
      </w:r>
    </w:p>
    <w:p w14:paraId="06022574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  <w:r w:rsidRPr="006E0F14">
        <w:rPr>
          <w:rFonts w:ascii="Century Gothic" w:eastAsia="Calibri" w:hAnsi="Century Gothic" w:cs="Times New Roman"/>
          <w:b/>
          <w:bCs/>
          <w:sz w:val="24"/>
          <w:szCs w:val="24"/>
        </w:rPr>
        <w:t xml:space="preserve">Ingeniero: </w:t>
      </w:r>
      <w:r>
        <w:rPr>
          <w:rFonts w:ascii="Century Gothic" w:eastAsia="Calibri" w:hAnsi="Century Gothic" w:cs="Times New Roman"/>
          <w:b/>
          <w:bCs/>
          <w:sz w:val="24"/>
          <w:szCs w:val="24"/>
        </w:rPr>
        <w:t>David Álvarez</w:t>
      </w:r>
    </w:p>
    <w:p w14:paraId="1B63936F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561BB6F4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0046A03C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307DDF5C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67EEA3CA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490E5CAA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4705CF42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44ECE73A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4F6F6427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7F61FBF7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6D0C1DBA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04DD5119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397CEE8B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08D828C2" w14:textId="3E3400AE" w:rsidR="00074F57" w:rsidRDefault="00074F57" w:rsidP="00074F57">
      <w:pPr>
        <w:spacing w:after="0" w:line="240" w:lineRule="auto"/>
        <w:jc w:val="center"/>
        <w:rPr>
          <w:rFonts w:ascii="Century Gothic" w:eastAsia="Calibri" w:hAnsi="Century Gothic" w:cs="Times New Roman"/>
          <w:b/>
          <w:bCs/>
          <w:sz w:val="24"/>
          <w:szCs w:val="24"/>
        </w:rPr>
      </w:pPr>
      <w:r>
        <w:rPr>
          <w:rFonts w:ascii="Century Gothic" w:eastAsia="Calibri" w:hAnsi="Century Gothic" w:cs="Times New Roman"/>
          <w:b/>
          <w:bCs/>
          <w:sz w:val="24"/>
          <w:szCs w:val="24"/>
        </w:rPr>
        <w:t>Parcial I</w:t>
      </w:r>
    </w:p>
    <w:p w14:paraId="67A06148" w14:textId="3FCB3A2B" w:rsidR="00074F57" w:rsidRPr="006E0F14" w:rsidRDefault="00074F57" w:rsidP="00074F57">
      <w:pPr>
        <w:spacing w:after="0" w:line="240" w:lineRule="auto"/>
        <w:jc w:val="center"/>
        <w:rPr>
          <w:rFonts w:ascii="Century Gothic" w:eastAsia="Calibri" w:hAnsi="Century Gothic" w:cs="Times New Roman"/>
          <w:b/>
          <w:bCs/>
          <w:sz w:val="24"/>
          <w:szCs w:val="24"/>
        </w:rPr>
      </w:pPr>
      <w:r>
        <w:rPr>
          <w:rFonts w:ascii="Century Gothic" w:eastAsia="Calibri" w:hAnsi="Century Gothic" w:cs="Times New Roman"/>
          <w:b/>
          <w:bCs/>
          <w:sz w:val="24"/>
          <w:szCs w:val="24"/>
        </w:rPr>
        <w:t>Practica</w:t>
      </w:r>
    </w:p>
    <w:p w14:paraId="0EC0F9F3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1C419D3F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1C3A35AF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002A2C1B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6CEABDC1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047E8CEE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05F1330C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114009C3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60C32C5E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3A8A0AA2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5CC6C5B0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509ACCCD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5DAFA279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35F8D92B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26B01EF7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4DA0A320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269EE1B6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  <w:r w:rsidRPr="006E0F14">
        <w:rPr>
          <w:rFonts w:ascii="Century Gothic" w:eastAsia="Times New Roman" w:hAnsi="Century Gothic" w:cs="Times New Roman"/>
          <w:noProof/>
          <w:color w:val="000000"/>
          <w:sz w:val="24"/>
          <w:szCs w:val="24"/>
          <w:lang w:eastAsia="es-GT"/>
        </w:rPr>
        <w:drawing>
          <wp:anchor distT="0" distB="0" distL="114300" distR="114300" simplePos="0" relativeHeight="251659264" behindDoc="0" locked="0" layoutInCell="1" allowOverlap="1" wp14:anchorId="09F6CAAF" wp14:editId="5BCA44C9">
            <wp:simplePos x="0" y="0"/>
            <wp:positionH relativeFrom="column">
              <wp:posOffset>0</wp:posOffset>
            </wp:positionH>
            <wp:positionV relativeFrom="paragraph">
              <wp:posOffset>-398780</wp:posOffset>
            </wp:positionV>
            <wp:extent cx="1963289" cy="1740925"/>
            <wp:effectExtent l="0" t="0" r="0" b="0"/>
            <wp:wrapSquare wrapText="bothSides"/>
            <wp:docPr id="1" name="Imagen 1" descr="Imagen que contiene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Logotipo&#10;&#10;Descripción generada automá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289" cy="174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5C9DA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685D75A7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6477701E" w14:textId="77777777" w:rsidR="00074F57" w:rsidRPr="006E0F14" w:rsidRDefault="00074F57" w:rsidP="00074F57">
      <w:pPr>
        <w:spacing w:after="0" w:line="240" w:lineRule="auto"/>
        <w:rPr>
          <w:rFonts w:ascii="Century Gothic" w:eastAsia="Calibri" w:hAnsi="Century Gothic" w:cs="Times New Roman"/>
          <w:b/>
          <w:bCs/>
          <w:sz w:val="24"/>
          <w:szCs w:val="24"/>
        </w:rPr>
      </w:pPr>
    </w:p>
    <w:p w14:paraId="551510AE" w14:textId="77777777" w:rsidR="00074F57" w:rsidRPr="006E0F14" w:rsidRDefault="00074F57" w:rsidP="00074F57">
      <w:pPr>
        <w:spacing w:after="0" w:line="240" w:lineRule="auto"/>
        <w:jc w:val="right"/>
        <w:rPr>
          <w:rFonts w:ascii="Century Gothic" w:eastAsia="Calibri" w:hAnsi="Century Gothic" w:cs="Times New Roman"/>
          <w:b/>
          <w:bCs/>
          <w:sz w:val="24"/>
          <w:szCs w:val="24"/>
        </w:rPr>
      </w:pPr>
      <w:r w:rsidRPr="006E0F14">
        <w:rPr>
          <w:rFonts w:ascii="Century Gothic" w:eastAsia="Calibri" w:hAnsi="Century Gothic" w:cs="Times New Roman"/>
          <w:b/>
          <w:bCs/>
          <w:sz w:val="24"/>
          <w:szCs w:val="24"/>
        </w:rPr>
        <w:t>Erix Alejandro Solares Flores</w:t>
      </w:r>
    </w:p>
    <w:p w14:paraId="242DBEA0" w14:textId="77777777" w:rsidR="00074F57" w:rsidRPr="006E0F14" w:rsidRDefault="00074F57" w:rsidP="00074F57">
      <w:pPr>
        <w:spacing w:after="0" w:line="240" w:lineRule="auto"/>
        <w:jc w:val="right"/>
        <w:rPr>
          <w:rFonts w:ascii="Century Gothic" w:eastAsia="Calibri" w:hAnsi="Century Gothic" w:cs="Times New Roman"/>
          <w:b/>
          <w:bCs/>
          <w:sz w:val="24"/>
          <w:szCs w:val="24"/>
        </w:rPr>
      </w:pPr>
      <w:r w:rsidRPr="006E0F14">
        <w:rPr>
          <w:rFonts w:ascii="Century Gothic" w:eastAsia="Calibri" w:hAnsi="Century Gothic" w:cs="Times New Roman"/>
          <w:b/>
          <w:bCs/>
          <w:sz w:val="24"/>
          <w:szCs w:val="24"/>
        </w:rPr>
        <w:t>Carné: 9941-20-23978</w:t>
      </w:r>
    </w:p>
    <w:p w14:paraId="2B359C5E" w14:textId="77777777" w:rsidR="00414412" w:rsidRDefault="00414412"/>
    <w:p w14:paraId="00BBE540" w14:textId="77777777" w:rsidR="00074F57" w:rsidRDefault="00074F57"/>
    <w:p w14:paraId="45C0EA82" w14:textId="496D0B57" w:rsidR="00074F57" w:rsidRDefault="00074F57">
      <w:pPr>
        <w:rPr>
          <w:rFonts w:ascii="Century Gothic" w:hAnsi="Century Gothic"/>
        </w:rPr>
      </w:pPr>
      <w:r w:rsidRPr="00074F57">
        <w:rPr>
          <w:rFonts w:ascii="Century Gothic" w:hAnsi="Century Gothic"/>
        </w:rPr>
        <w:lastRenderedPageBreak/>
        <w:drawing>
          <wp:inline distT="0" distB="0" distL="0" distR="0" wp14:anchorId="7758F0FA" wp14:editId="59EC0464">
            <wp:extent cx="5612130" cy="5751830"/>
            <wp:effectExtent l="0" t="0" r="7620" b="1270"/>
            <wp:docPr id="892898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98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F9D6" w14:textId="15DF16D2" w:rsidR="00074F57" w:rsidRDefault="00074F57">
      <w:pPr>
        <w:rPr>
          <w:rFonts w:ascii="Century Gothic" w:hAnsi="Century Gothic"/>
        </w:rPr>
      </w:pPr>
      <w:r w:rsidRPr="00074F57">
        <w:rPr>
          <w:rFonts w:ascii="Century Gothic" w:hAnsi="Century Gothic"/>
        </w:rPr>
        <w:lastRenderedPageBreak/>
        <w:drawing>
          <wp:inline distT="0" distB="0" distL="0" distR="0" wp14:anchorId="2A7B3142" wp14:editId="5AB86BFB">
            <wp:extent cx="5612130" cy="5835015"/>
            <wp:effectExtent l="0" t="0" r="7620" b="0"/>
            <wp:docPr id="2736388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885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F7C3" w14:textId="77777777" w:rsidR="00074F57" w:rsidRDefault="00074F57">
      <w:pPr>
        <w:rPr>
          <w:rFonts w:ascii="Century Gothic" w:hAnsi="Century Gothic"/>
        </w:rPr>
      </w:pPr>
    </w:p>
    <w:p w14:paraId="666850AA" w14:textId="0CB6394D" w:rsidR="00074F57" w:rsidRPr="00074F57" w:rsidRDefault="00074F57">
      <w:pPr>
        <w:rPr>
          <w:rFonts w:ascii="Century Gothic" w:hAnsi="Century Gothic"/>
        </w:rPr>
      </w:pPr>
      <w:r w:rsidRPr="00074F57">
        <w:rPr>
          <w:rFonts w:ascii="Century Gothic" w:hAnsi="Century Gothic"/>
        </w:rPr>
        <w:lastRenderedPageBreak/>
        <w:drawing>
          <wp:inline distT="0" distB="0" distL="0" distR="0" wp14:anchorId="1D687606" wp14:editId="3CD32EC6">
            <wp:extent cx="5612130" cy="2861945"/>
            <wp:effectExtent l="0" t="0" r="7620" b="0"/>
            <wp:docPr id="20908304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3048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F57" w:rsidRPr="00074F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57"/>
    <w:rsid w:val="00074F57"/>
    <w:rsid w:val="00414412"/>
    <w:rsid w:val="0099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5F1DA5"/>
  <w15:chartTrackingRefBased/>
  <w15:docId w15:val="{A653A584-30F0-4BF6-80AA-4B855E2D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F57"/>
  </w:style>
  <w:style w:type="paragraph" w:styleId="Ttulo1">
    <w:name w:val="heading 1"/>
    <w:basedOn w:val="Normal"/>
    <w:next w:val="Normal"/>
    <w:link w:val="Ttulo1Car"/>
    <w:uiPriority w:val="9"/>
    <w:qFormat/>
    <w:rsid w:val="00074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F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F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F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F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F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F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F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F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F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F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Solares</dc:creator>
  <cp:keywords/>
  <dc:description/>
  <cp:lastModifiedBy>Alejandro Solares</cp:lastModifiedBy>
  <cp:revision>1</cp:revision>
  <cp:lastPrinted>2026-03-02T01:39:00Z</cp:lastPrinted>
  <dcterms:created xsi:type="dcterms:W3CDTF">2026-03-02T01:32:00Z</dcterms:created>
  <dcterms:modified xsi:type="dcterms:W3CDTF">2026-03-02T01:40:00Z</dcterms:modified>
</cp:coreProperties>
</file>