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67806" w14:textId="7ECC5527" w:rsidR="00F30848" w:rsidRPr="00962BA0" w:rsidRDefault="00066BB4" w:rsidP="00B86A31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hyperlink r:id="rId5" w:history="1">
        <w:r w:rsidR="00F30848" w:rsidRPr="00F30848">
          <w:rPr>
            <w:rFonts w:ascii="Times New Roman" w:eastAsia="Times New Roman" w:hAnsi="Times New Roman" w:cs="Times New Roman"/>
            <w:b/>
            <w:bCs/>
            <w:spacing w:val="-2"/>
            <w:kern w:val="36"/>
            <w:sz w:val="28"/>
            <w:szCs w:val="28"/>
            <w:lang w:eastAsia="ru-RU"/>
          </w:rPr>
          <w:t>Добавление заявления на оплату к полису</w:t>
        </w:r>
      </w:hyperlink>
    </w:p>
    <w:p w14:paraId="65126A7C" w14:textId="595A7877" w:rsidR="00F30848" w:rsidRPr="00B86A31" w:rsidRDefault="00F30848" w:rsidP="00B86A3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</w:t>
      </w:r>
      <w:r w:rsidRPr="00B86A31">
        <w:rPr>
          <w:rFonts w:ascii="Times New Roman" w:eastAsia="Times New Roman" w:hAnsi="Times New Roman" w:cs="Times New Roman"/>
          <w:sz w:val="28"/>
          <w:szCs w:val="28"/>
          <w:lang w:eastAsia="ru-RU"/>
        </w:rPr>
        <w:t>: описать последовательность действий для работы с добавление</w:t>
      </w:r>
      <w:r w:rsidR="00540C67" w:rsidRPr="00B86A3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B86A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заявления на оплату к полису в системе </w:t>
      </w: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ТИАС</w:t>
      </w:r>
      <w:r w:rsidRPr="00B86A3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D00394" w14:textId="5FE165FC" w:rsidR="00F30848" w:rsidRPr="00F30848" w:rsidRDefault="00F30848" w:rsidP="00B86A31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1</w:t>
      </w: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1EDE11FD" w14:textId="7BF204CA" w:rsidR="00540C67" w:rsidRPr="00B86A31" w:rsidRDefault="00F30848" w:rsidP="00B86A31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A31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Авторизоваться в ТИАС</w:t>
      </w:r>
      <w:r w:rsidR="00962BA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962BA0">
        <w:rPr>
          <w:noProof/>
        </w:rPr>
        <w:drawing>
          <wp:inline distT="0" distB="0" distL="0" distR="0" wp14:anchorId="0EAEA954" wp14:editId="5FA73D7E">
            <wp:extent cx="5940425" cy="3260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F641" w14:textId="4BF20607" w:rsidR="00540C67" w:rsidRPr="00B86A31" w:rsidRDefault="00540C67" w:rsidP="00B86A31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A31">
        <w:rPr>
          <w:rFonts w:ascii="Times New Roman" w:hAnsi="Times New Roman" w:cs="Times New Roman"/>
          <w:sz w:val="28"/>
          <w:szCs w:val="28"/>
        </w:rPr>
        <w:t>Для авторизации необходимо ввести логин и пароль в соответствующие поля, затем нажать кнопку 'Войти'.</w:t>
      </w:r>
    </w:p>
    <w:p w14:paraId="17EAE4D3" w14:textId="1F8422F4" w:rsidR="00F30848" w:rsidRPr="00B86A31" w:rsidRDefault="00F30848" w:rsidP="00B86A31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2</w:t>
      </w: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07A03339" w14:textId="77777777" w:rsidR="00540C67" w:rsidRPr="00B86A31" w:rsidRDefault="00F30848" w:rsidP="00B86A31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A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главном меню или боковой панели найдите и выберите раздел </w:t>
      </w: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"Отчеты"</w:t>
      </w:r>
      <w:r w:rsidRPr="00B86A3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F999401" w14:textId="4707FFB8" w:rsidR="00F30848" w:rsidRPr="00B86A31" w:rsidRDefault="00540C67" w:rsidP="00B86A31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A31">
        <w:rPr>
          <w:rFonts w:ascii="Times New Roman" w:hAnsi="Times New Roman" w:cs="Times New Roman"/>
          <w:sz w:val="28"/>
          <w:szCs w:val="28"/>
        </w:rPr>
        <w:lastRenderedPageBreak/>
        <w:t>В главном меню или боковой панели найдите и выберите раздел 'Отчеты', ориентируясь на структуру интерфейса.</w:t>
      </w:r>
      <w:r w:rsidR="00962BA0">
        <w:rPr>
          <w:rFonts w:ascii="Times New Roman" w:hAnsi="Times New Roman" w:cs="Times New Roman"/>
          <w:sz w:val="28"/>
          <w:szCs w:val="28"/>
        </w:rPr>
        <w:br/>
      </w:r>
      <w:r w:rsidR="00962BA0">
        <w:rPr>
          <w:noProof/>
        </w:rPr>
        <w:drawing>
          <wp:inline distT="0" distB="0" distL="0" distR="0" wp14:anchorId="18EA08DE" wp14:editId="7DEDF6FD">
            <wp:extent cx="5940425" cy="32550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22CE" w14:textId="76A2DCC3" w:rsidR="00F30848" w:rsidRPr="00F30848" w:rsidRDefault="00F30848" w:rsidP="00B86A31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3</w:t>
      </w: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2311EABE" w14:textId="4DBD94AC" w:rsidR="00F30848" w:rsidRPr="00B86A31" w:rsidRDefault="00F30848" w:rsidP="00B86A31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084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Перейти в подраздел Список договоров</w:t>
      </w:r>
    </w:p>
    <w:p w14:paraId="7CFD7794" w14:textId="3CBA2229" w:rsidR="00540C67" w:rsidRPr="00B86A31" w:rsidRDefault="00540C67" w:rsidP="00B86A31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A31">
        <w:rPr>
          <w:rFonts w:ascii="Times New Roman" w:hAnsi="Times New Roman" w:cs="Times New Roman"/>
          <w:sz w:val="28"/>
          <w:szCs w:val="28"/>
        </w:rPr>
        <w:t>Выберите подраздел 'Список договоров' в разделе 'Отчеты', чтобы продолжить работу с полисами.</w:t>
      </w:r>
      <w:r w:rsidR="00962BA0">
        <w:rPr>
          <w:rFonts w:ascii="Times New Roman" w:hAnsi="Times New Roman" w:cs="Times New Roman"/>
          <w:sz w:val="28"/>
          <w:szCs w:val="28"/>
        </w:rPr>
        <w:br/>
      </w:r>
      <w:r w:rsidR="00962BA0">
        <w:rPr>
          <w:noProof/>
        </w:rPr>
        <w:drawing>
          <wp:inline distT="0" distB="0" distL="0" distR="0" wp14:anchorId="4BBD5EE1" wp14:editId="59A26070">
            <wp:extent cx="5940425" cy="32327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DFF9" w14:textId="6F2FBF70" w:rsidR="00F30848" w:rsidRPr="00F30848" w:rsidRDefault="00F30848" w:rsidP="00B86A3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4</w:t>
      </w:r>
      <w:r w:rsidRPr="00B86A3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01672D74" w14:textId="6BFCA88C" w:rsidR="00F30848" w:rsidRPr="00B86A31" w:rsidRDefault="00F30848" w:rsidP="00B86A31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084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полис по номеру</w:t>
      </w:r>
    </w:p>
    <w:p w14:paraId="5DD06D8E" w14:textId="11BBD599" w:rsidR="00F16487" w:rsidRPr="00B86A31" w:rsidRDefault="00F16487" w:rsidP="00B86A31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A31">
        <w:rPr>
          <w:rFonts w:ascii="Times New Roman" w:hAnsi="Times New Roman" w:cs="Times New Roman"/>
          <w:sz w:val="28"/>
          <w:szCs w:val="28"/>
        </w:rPr>
        <w:lastRenderedPageBreak/>
        <w:t>Найдите полис по номеру, используя функцию фильтрации в списке договоров.</w:t>
      </w:r>
      <w:r w:rsidR="00962BA0">
        <w:rPr>
          <w:rFonts w:ascii="Times New Roman" w:hAnsi="Times New Roman" w:cs="Times New Roman"/>
          <w:sz w:val="28"/>
          <w:szCs w:val="28"/>
        </w:rPr>
        <w:br/>
      </w:r>
      <w:r w:rsidR="00962BA0">
        <w:rPr>
          <w:noProof/>
        </w:rPr>
        <w:drawing>
          <wp:inline distT="0" distB="0" distL="0" distR="0" wp14:anchorId="6DFE0414" wp14:editId="722526CB">
            <wp:extent cx="5940425" cy="32372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C34F" w14:textId="03E334B1" w:rsidR="00F30848" w:rsidRPr="00F30848" w:rsidRDefault="00F30848" w:rsidP="00B86A31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5</w:t>
      </w: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1D445455" w14:textId="77777777" w:rsidR="00F16487" w:rsidRPr="00B86A31" w:rsidRDefault="00F30848" w:rsidP="00B86A31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084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форму редактирования</w:t>
      </w:r>
    </w:p>
    <w:p w14:paraId="6E4777FB" w14:textId="45889B94" w:rsidR="00F30848" w:rsidRPr="00B86A31" w:rsidRDefault="00F16487" w:rsidP="00B86A31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A31">
        <w:rPr>
          <w:rFonts w:ascii="Times New Roman" w:hAnsi="Times New Roman" w:cs="Times New Roman"/>
          <w:sz w:val="28"/>
          <w:szCs w:val="28"/>
        </w:rPr>
        <w:t>Выберите и нажмите на форму редактирования, чтобы открыть полис для внесения изменений.</w:t>
      </w:r>
      <w:r w:rsidR="00962BA0">
        <w:rPr>
          <w:rFonts w:ascii="Times New Roman" w:hAnsi="Times New Roman" w:cs="Times New Roman"/>
          <w:sz w:val="28"/>
          <w:szCs w:val="28"/>
        </w:rPr>
        <w:br/>
      </w:r>
      <w:r w:rsidR="00962BA0">
        <w:rPr>
          <w:noProof/>
        </w:rPr>
        <w:drawing>
          <wp:inline distT="0" distB="0" distL="0" distR="0" wp14:anchorId="24C564EB" wp14:editId="26290FB9">
            <wp:extent cx="5940425" cy="3241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87D2" w14:textId="781542F1" w:rsidR="00F30848" w:rsidRPr="00F30848" w:rsidRDefault="00F30848" w:rsidP="00B86A31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6</w:t>
      </w: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67F46FBE" w14:textId="35085E2B" w:rsidR="00B86A31" w:rsidRPr="00B86A31" w:rsidRDefault="00F30848" w:rsidP="00B86A31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084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Перейти во вкладку Заявление на оплату</w:t>
      </w:r>
    </w:p>
    <w:p w14:paraId="1D11743C" w14:textId="3EA3F9CA" w:rsidR="00B86A31" w:rsidRPr="00B86A31" w:rsidRDefault="00B86A31" w:rsidP="00B86A31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A31">
        <w:rPr>
          <w:rFonts w:ascii="Times New Roman" w:hAnsi="Times New Roman" w:cs="Times New Roman"/>
          <w:sz w:val="28"/>
          <w:szCs w:val="28"/>
        </w:rPr>
        <w:lastRenderedPageBreak/>
        <w:t>Откройте вкладку 'Заявление на оплату' для работы с соответствующим разделом полиса.</w:t>
      </w:r>
      <w:r w:rsidR="00962BA0">
        <w:rPr>
          <w:rFonts w:ascii="Times New Roman" w:hAnsi="Times New Roman" w:cs="Times New Roman"/>
          <w:sz w:val="28"/>
          <w:szCs w:val="28"/>
        </w:rPr>
        <w:br/>
      </w:r>
      <w:r w:rsidR="00962BA0">
        <w:rPr>
          <w:noProof/>
        </w:rPr>
        <w:drawing>
          <wp:inline distT="0" distB="0" distL="0" distR="0" wp14:anchorId="33B29D70" wp14:editId="59A9BAB1">
            <wp:extent cx="5940425" cy="32499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F207" w14:textId="39AD2F05" w:rsidR="00F30848" w:rsidRPr="00F30848" w:rsidRDefault="00F30848" w:rsidP="00B86A31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7</w:t>
      </w: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77A9A66C" w14:textId="77777777" w:rsidR="00B86A31" w:rsidRPr="00B86A31" w:rsidRDefault="00F30848" w:rsidP="00B86A31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084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Добавить</w:t>
      </w:r>
    </w:p>
    <w:p w14:paraId="1ED8CCE1" w14:textId="196B0C3E" w:rsidR="00F30848" w:rsidRPr="00B86A31" w:rsidRDefault="00B86A31" w:rsidP="00B86A31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A31">
        <w:rPr>
          <w:rFonts w:ascii="Times New Roman" w:hAnsi="Times New Roman" w:cs="Times New Roman"/>
          <w:sz w:val="28"/>
          <w:szCs w:val="28"/>
        </w:rPr>
        <w:t>Нажмите кнопку 'Добавить', чтобы инициировать процесс создания нового заявления на оплату.</w:t>
      </w:r>
      <w:r w:rsidR="00962BA0">
        <w:rPr>
          <w:rFonts w:ascii="Times New Roman" w:hAnsi="Times New Roman" w:cs="Times New Roman"/>
          <w:sz w:val="28"/>
          <w:szCs w:val="28"/>
        </w:rPr>
        <w:br/>
      </w:r>
      <w:r w:rsidR="00962BA0">
        <w:rPr>
          <w:noProof/>
        </w:rPr>
        <w:drawing>
          <wp:inline distT="0" distB="0" distL="0" distR="0" wp14:anchorId="3AC154FB" wp14:editId="674C6AF9">
            <wp:extent cx="5940425" cy="32619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74CC" w14:textId="77196C84" w:rsidR="00F30848" w:rsidRPr="00F30848" w:rsidRDefault="00F30848" w:rsidP="00B86A31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8</w:t>
      </w: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7ABB606B" w14:textId="7D998F60" w:rsidR="00F30848" w:rsidRPr="00B86A31" w:rsidRDefault="00F30848" w:rsidP="00B86A31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084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Заполнить форму согласно данным по требованию </w:t>
      </w:r>
    </w:p>
    <w:p w14:paraId="071E5C00" w14:textId="06667979" w:rsidR="00B86A31" w:rsidRPr="00B86A31" w:rsidRDefault="00B86A31" w:rsidP="00B86A31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A31">
        <w:rPr>
          <w:rFonts w:ascii="Times New Roman" w:hAnsi="Times New Roman" w:cs="Times New Roman"/>
          <w:sz w:val="28"/>
          <w:szCs w:val="28"/>
        </w:rPr>
        <w:lastRenderedPageBreak/>
        <w:t>Заполните форму, указав необходимые данные в соответствии с установленными требованиями.</w:t>
      </w:r>
      <w:r w:rsidR="00962BA0">
        <w:rPr>
          <w:rFonts w:ascii="Times New Roman" w:hAnsi="Times New Roman" w:cs="Times New Roman"/>
          <w:sz w:val="28"/>
          <w:szCs w:val="28"/>
        </w:rPr>
        <w:br/>
      </w:r>
      <w:r w:rsidR="00962BA0">
        <w:rPr>
          <w:noProof/>
        </w:rPr>
        <w:drawing>
          <wp:inline distT="0" distB="0" distL="0" distR="0" wp14:anchorId="244EC3EB" wp14:editId="24D6CAF6">
            <wp:extent cx="5940425" cy="32512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3408" w14:textId="6FFDD25E" w:rsidR="00F30848" w:rsidRPr="00F30848" w:rsidRDefault="00F30848" w:rsidP="00B86A31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9</w:t>
      </w:r>
      <w:r w:rsidRPr="00B86A3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5A1275DE" w14:textId="77777777" w:rsidR="00F30848" w:rsidRPr="00F30848" w:rsidRDefault="00F30848" w:rsidP="00B86A31">
      <w:pPr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0848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</w:t>
      </w:r>
    </w:p>
    <w:p w14:paraId="52574A33" w14:textId="0B83F157" w:rsidR="00082971" w:rsidRDefault="00B86A31" w:rsidP="00B86A31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86A31">
        <w:rPr>
          <w:rFonts w:ascii="Times New Roman" w:hAnsi="Times New Roman" w:cs="Times New Roman"/>
          <w:sz w:val="28"/>
          <w:szCs w:val="28"/>
        </w:rPr>
        <w:t>После заполнения всех обязательных полей нажмите кнопку 'Сохранить' для завершения процесса</w:t>
      </w:r>
      <w:r w:rsidR="00962BA0" w:rsidRPr="00962BA0">
        <w:rPr>
          <w:rFonts w:ascii="Times New Roman" w:hAnsi="Times New Roman" w:cs="Times New Roman"/>
          <w:sz w:val="28"/>
          <w:szCs w:val="28"/>
        </w:rPr>
        <w:t>.</w:t>
      </w:r>
      <w:r w:rsidR="00962BA0">
        <w:rPr>
          <w:rFonts w:ascii="Times New Roman" w:hAnsi="Times New Roman" w:cs="Times New Roman"/>
          <w:sz w:val="28"/>
          <w:szCs w:val="28"/>
        </w:rPr>
        <w:br/>
      </w:r>
      <w:r w:rsidR="00962BA0">
        <w:rPr>
          <w:noProof/>
        </w:rPr>
        <w:drawing>
          <wp:inline distT="0" distB="0" distL="0" distR="0" wp14:anchorId="35C30BE9" wp14:editId="47FBC6EC">
            <wp:extent cx="5940425" cy="32467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D9E1" w14:textId="77777777" w:rsidR="00066BB4" w:rsidRDefault="00066BB4" w:rsidP="004908D5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2927723" w14:textId="77777777" w:rsidR="00066BB4" w:rsidRDefault="00066BB4" w:rsidP="004908D5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9B15762" w14:textId="611660F5" w:rsidR="004908D5" w:rsidRPr="004908D5" w:rsidRDefault="004908D5" w:rsidP="004908D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5C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О</w:t>
      </w:r>
      <w:r w:rsidRPr="004908D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тветственные лица:</w:t>
      </w:r>
    </w:p>
    <w:p w14:paraId="70D80796" w14:textId="46E321B5" w:rsidR="004908D5" w:rsidRPr="004908D5" w:rsidRDefault="004908D5" w:rsidP="004908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08D5">
        <w:rPr>
          <w:rFonts w:ascii="Times New Roman" w:hAnsi="Times New Roman" w:cs="Times New Roman"/>
          <w:sz w:val="28"/>
          <w:szCs w:val="28"/>
        </w:rPr>
        <w:t>Сафаров Муминджон Шарифович, исполняющий обязанность руководителя.</w:t>
      </w:r>
    </w:p>
    <w:p w14:paraId="2AA7F271" w14:textId="74F8D1C6" w:rsidR="004908D5" w:rsidRPr="004908D5" w:rsidRDefault="004908D5" w:rsidP="004908D5">
      <w:pPr>
        <w:spacing w:after="0" w:line="480" w:lineRule="auto"/>
        <w:ind w:left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08D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Документ подготовил:</w:t>
      </w:r>
      <w:r w:rsidRPr="004908D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Солихов Эхром Толибович</w:t>
      </w:r>
      <w:r w:rsidRPr="004908D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22.01.2025г.</w:t>
      </w:r>
    </w:p>
    <w:p w14:paraId="5FCE4B94" w14:textId="77777777" w:rsidR="004908D5" w:rsidRPr="004908D5" w:rsidRDefault="004908D5" w:rsidP="004908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4908D5" w:rsidRPr="004908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8CA"/>
    <w:multiLevelType w:val="multilevel"/>
    <w:tmpl w:val="C9BE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0763F"/>
    <w:multiLevelType w:val="multilevel"/>
    <w:tmpl w:val="518E2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645D8E"/>
    <w:multiLevelType w:val="hybridMultilevel"/>
    <w:tmpl w:val="DB2E0D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1F62BA"/>
    <w:multiLevelType w:val="multilevel"/>
    <w:tmpl w:val="8C7E6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4009AA"/>
    <w:multiLevelType w:val="multilevel"/>
    <w:tmpl w:val="FA041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D08"/>
    <w:rsid w:val="00066BB4"/>
    <w:rsid w:val="00082971"/>
    <w:rsid w:val="00145462"/>
    <w:rsid w:val="004908D5"/>
    <w:rsid w:val="004D392C"/>
    <w:rsid w:val="00540C67"/>
    <w:rsid w:val="00962BA0"/>
    <w:rsid w:val="00B86A31"/>
    <w:rsid w:val="00C54D08"/>
    <w:rsid w:val="00F16487"/>
    <w:rsid w:val="00F3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86F97"/>
  <w15:chartTrackingRefBased/>
  <w15:docId w15:val="{5D2A1781-1092-4A2A-90E9-399FEA238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308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084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F30848"/>
    <w:rPr>
      <w:color w:val="0000FF"/>
      <w:u w:val="single"/>
    </w:rPr>
  </w:style>
  <w:style w:type="paragraph" w:customStyle="1" w:styleId="page-metadata-modification-info">
    <w:name w:val="page-metadata-modification-info"/>
    <w:basedOn w:val="a"/>
    <w:rsid w:val="00F308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F30848"/>
  </w:style>
  <w:style w:type="paragraph" w:styleId="a4">
    <w:name w:val="List Paragraph"/>
    <w:basedOn w:val="a"/>
    <w:uiPriority w:val="34"/>
    <w:qFormat/>
    <w:rsid w:val="00540C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4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08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0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892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iki.aisware.ru/pages/viewpage.action?pageId=85000204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Ekhrom Solikhov</dc:creator>
  <cp:keywords/>
  <dc:description/>
  <cp:lastModifiedBy>Ekhrom Solikhov</cp:lastModifiedBy>
  <cp:revision>4</cp:revision>
  <dcterms:created xsi:type="dcterms:W3CDTF">2025-01-22T06:39:00Z</dcterms:created>
  <dcterms:modified xsi:type="dcterms:W3CDTF">2025-01-22T08:19:00Z</dcterms:modified>
</cp:coreProperties>
</file>