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D446F" w14:textId="77777777" w:rsidR="00215398" w:rsidRPr="00215398" w:rsidRDefault="00215398" w:rsidP="002153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5398">
        <w:rPr>
          <w:rFonts w:ascii="Times New Roman" w:eastAsia="Times New Roman" w:hAnsi="Times New Roman" w:cs="Times New Roman"/>
          <w:b/>
          <w:bCs/>
          <w:kern w:val="36"/>
          <w:sz w:val="48"/>
          <w:szCs w:val="48"/>
        </w:rPr>
        <w:t>Comprehensive Analysis of Natural Disasters from EM-DAT</w:t>
      </w:r>
    </w:p>
    <w:p w14:paraId="63373B8D" w14:textId="77777777" w:rsidR="00215398" w:rsidRPr="00215398" w:rsidRDefault="00215398" w:rsidP="00215398">
      <w:pPr>
        <w:spacing w:before="100" w:beforeAutospacing="1" w:after="100" w:afterAutospacing="1" w:line="240" w:lineRule="auto"/>
        <w:outlineLvl w:val="1"/>
        <w:rPr>
          <w:rFonts w:ascii="Times New Roman" w:eastAsia="Times New Roman" w:hAnsi="Times New Roman" w:cs="Times New Roman"/>
          <w:b/>
          <w:bCs/>
          <w:sz w:val="36"/>
          <w:szCs w:val="36"/>
        </w:rPr>
      </w:pPr>
      <w:r w:rsidRPr="00215398">
        <w:rPr>
          <w:rFonts w:ascii="Times New Roman" w:eastAsia="Times New Roman" w:hAnsi="Times New Roman" w:cs="Times New Roman"/>
          <w:b/>
          <w:bCs/>
          <w:sz w:val="36"/>
          <w:szCs w:val="36"/>
        </w:rPr>
        <w:t>1. Executive Summary</w:t>
      </w:r>
    </w:p>
    <w:p w14:paraId="58F47945" w14:textId="77777777" w:rsidR="00215398" w:rsidRPr="00215398" w:rsidRDefault="00215398" w:rsidP="00215398">
      <w:p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 xml:space="preserve">This report analyzes disaster event records from the </w:t>
      </w:r>
      <w:r w:rsidRPr="00215398">
        <w:rPr>
          <w:rFonts w:ascii="Times New Roman" w:eastAsia="Times New Roman" w:hAnsi="Times New Roman" w:cs="Times New Roman"/>
          <w:b/>
          <w:bCs/>
          <w:sz w:val="24"/>
          <w:szCs w:val="24"/>
        </w:rPr>
        <w:t>EM-DAT (Emergency Events Database)</w:t>
      </w:r>
      <w:r w:rsidRPr="00215398">
        <w:rPr>
          <w:rFonts w:ascii="Times New Roman" w:eastAsia="Times New Roman" w:hAnsi="Times New Roman" w:cs="Times New Roman"/>
          <w:sz w:val="24"/>
          <w:szCs w:val="24"/>
        </w:rPr>
        <w:t xml:space="preserve">, focusing primarily on </w:t>
      </w:r>
      <w:r w:rsidRPr="00215398">
        <w:rPr>
          <w:rFonts w:ascii="Times New Roman" w:eastAsia="Times New Roman" w:hAnsi="Times New Roman" w:cs="Times New Roman"/>
          <w:b/>
          <w:bCs/>
          <w:sz w:val="24"/>
          <w:szCs w:val="24"/>
        </w:rPr>
        <w:t>flood-related disasters in African countries</w:t>
      </w:r>
      <w:r w:rsidRPr="00215398">
        <w:rPr>
          <w:rFonts w:ascii="Times New Roman" w:eastAsia="Times New Roman" w:hAnsi="Times New Roman" w:cs="Times New Roman"/>
          <w:sz w:val="24"/>
          <w:szCs w:val="24"/>
        </w:rPr>
        <w:t>. The analysis includes descriptive statistics, identification of trends in human and economic impacts, and the geographic distribution of disasters. The purpose is to support policymakers, humanitarian agencies, and disaster management professionals in understanding disaster frequency, severity, and areas of concern.</w:t>
      </w:r>
    </w:p>
    <w:p w14:paraId="35DD3F3B"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pict w14:anchorId="13F11918">
          <v:rect id="_x0000_i1025" style="width:0;height:1.5pt" o:hralign="center" o:hrstd="t" o:hr="t" fillcolor="#a0a0a0" stroked="f"/>
        </w:pict>
      </w:r>
    </w:p>
    <w:p w14:paraId="03CF9B3F" w14:textId="77777777" w:rsidR="00215398" w:rsidRPr="00215398" w:rsidRDefault="00215398" w:rsidP="00215398">
      <w:pPr>
        <w:spacing w:before="100" w:beforeAutospacing="1" w:after="100" w:afterAutospacing="1" w:line="240" w:lineRule="auto"/>
        <w:outlineLvl w:val="1"/>
        <w:rPr>
          <w:rFonts w:ascii="Times New Roman" w:eastAsia="Times New Roman" w:hAnsi="Times New Roman" w:cs="Times New Roman"/>
          <w:b/>
          <w:bCs/>
          <w:sz w:val="36"/>
          <w:szCs w:val="36"/>
        </w:rPr>
      </w:pPr>
      <w:r w:rsidRPr="00215398">
        <w:rPr>
          <w:rFonts w:ascii="Times New Roman" w:eastAsia="Times New Roman" w:hAnsi="Times New Roman" w:cs="Times New Roman"/>
          <w:b/>
          <w:bCs/>
          <w:sz w:val="36"/>
          <w:szCs w:val="36"/>
        </w:rPr>
        <w:t>2. Data Source and Structure</w:t>
      </w:r>
    </w:p>
    <w:p w14:paraId="4E836713" w14:textId="77777777" w:rsidR="00215398" w:rsidRPr="00215398" w:rsidRDefault="00215398" w:rsidP="00215398">
      <w:pPr>
        <w:spacing w:before="100" w:beforeAutospacing="1" w:after="100" w:afterAutospacing="1" w:line="240" w:lineRule="auto"/>
        <w:outlineLvl w:val="2"/>
        <w:rPr>
          <w:rFonts w:ascii="Times New Roman" w:eastAsia="Times New Roman" w:hAnsi="Times New Roman" w:cs="Times New Roman"/>
          <w:b/>
          <w:bCs/>
          <w:sz w:val="27"/>
          <w:szCs w:val="27"/>
        </w:rPr>
      </w:pPr>
      <w:r w:rsidRPr="00215398">
        <w:rPr>
          <w:rFonts w:ascii="Times New Roman" w:eastAsia="Times New Roman" w:hAnsi="Times New Roman" w:cs="Times New Roman"/>
          <w:b/>
          <w:bCs/>
          <w:sz w:val="27"/>
          <w:szCs w:val="27"/>
        </w:rPr>
        <w:t>2.1 Source</w:t>
      </w:r>
    </w:p>
    <w:p w14:paraId="22161DAB" w14:textId="77777777" w:rsidR="00215398" w:rsidRPr="00215398" w:rsidRDefault="00215398" w:rsidP="00215398">
      <w:p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 xml:space="preserve">The data originates from </w:t>
      </w:r>
      <w:r w:rsidRPr="00215398">
        <w:rPr>
          <w:rFonts w:ascii="Times New Roman" w:eastAsia="Times New Roman" w:hAnsi="Times New Roman" w:cs="Times New Roman"/>
          <w:b/>
          <w:bCs/>
          <w:sz w:val="24"/>
          <w:szCs w:val="24"/>
        </w:rPr>
        <w:t>EM-DAT</w:t>
      </w:r>
      <w:r w:rsidRPr="00215398">
        <w:rPr>
          <w:rFonts w:ascii="Times New Roman" w:eastAsia="Times New Roman" w:hAnsi="Times New Roman" w:cs="Times New Roman"/>
          <w:sz w:val="24"/>
          <w:szCs w:val="24"/>
        </w:rPr>
        <w:t>, maintained by the Centre for Research on the Epidemiology of Disasters (CRED). It contains detailed entries on disasters globally, capturing various dimensions such as type, location, casualties, and economic losses.</w:t>
      </w:r>
    </w:p>
    <w:p w14:paraId="457CF3D3" w14:textId="77777777" w:rsidR="00215398" w:rsidRPr="00215398" w:rsidRDefault="00215398" w:rsidP="00215398">
      <w:pPr>
        <w:spacing w:before="100" w:beforeAutospacing="1" w:after="100" w:afterAutospacing="1" w:line="240" w:lineRule="auto"/>
        <w:outlineLvl w:val="2"/>
        <w:rPr>
          <w:rFonts w:ascii="Times New Roman" w:eastAsia="Times New Roman" w:hAnsi="Times New Roman" w:cs="Times New Roman"/>
          <w:b/>
          <w:bCs/>
          <w:sz w:val="27"/>
          <w:szCs w:val="27"/>
        </w:rPr>
      </w:pPr>
      <w:r w:rsidRPr="00215398">
        <w:rPr>
          <w:rFonts w:ascii="Times New Roman" w:eastAsia="Times New Roman" w:hAnsi="Times New Roman" w:cs="Times New Roman"/>
          <w:b/>
          <w:bCs/>
          <w:sz w:val="27"/>
          <w:szCs w:val="27"/>
        </w:rPr>
        <w:t>2.2 Structure</w:t>
      </w:r>
    </w:p>
    <w:p w14:paraId="65A2C329" w14:textId="77777777" w:rsidR="00215398" w:rsidRPr="00215398" w:rsidRDefault="00215398" w:rsidP="002153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Sheet Analyzed:</w:t>
      </w:r>
      <w:r w:rsidRPr="00215398">
        <w:rPr>
          <w:rFonts w:ascii="Times New Roman" w:eastAsia="Times New Roman" w:hAnsi="Times New Roman" w:cs="Times New Roman"/>
          <w:sz w:val="24"/>
          <w:szCs w:val="24"/>
        </w:rPr>
        <w:t xml:space="preserve"> </w:t>
      </w:r>
      <w:r w:rsidRPr="00215398">
        <w:rPr>
          <w:rFonts w:ascii="Courier New" w:eastAsia="Times New Roman" w:hAnsi="Courier New" w:cs="Courier New"/>
          <w:sz w:val="20"/>
          <w:szCs w:val="20"/>
        </w:rPr>
        <w:t>EM-DAT Data</w:t>
      </w:r>
    </w:p>
    <w:p w14:paraId="3025F01C" w14:textId="77777777" w:rsidR="00215398" w:rsidRPr="00215398" w:rsidRDefault="00215398" w:rsidP="002153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Total Records:</w:t>
      </w:r>
      <w:r w:rsidRPr="00215398">
        <w:rPr>
          <w:rFonts w:ascii="Times New Roman" w:eastAsia="Times New Roman" w:hAnsi="Times New Roman" w:cs="Times New Roman"/>
          <w:sz w:val="24"/>
          <w:szCs w:val="24"/>
        </w:rPr>
        <w:t xml:space="preserve"> 206 disaster entries</w:t>
      </w:r>
    </w:p>
    <w:p w14:paraId="3A793172" w14:textId="77777777" w:rsidR="00215398" w:rsidRPr="00215398" w:rsidRDefault="00215398" w:rsidP="002153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Coverage Period:</w:t>
      </w:r>
      <w:r w:rsidRPr="00215398">
        <w:rPr>
          <w:rFonts w:ascii="Times New Roman" w:eastAsia="Times New Roman" w:hAnsi="Times New Roman" w:cs="Times New Roman"/>
          <w:sz w:val="24"/>
          <w:szCs w:val="24"/>
        </w:rPr>
        <w:t xml:space="preserve"> Implied to be from the year 2000 (based on </w:t>
      </w:r>
      <w:proofErr w:type="spellStart"/>
      <w:r w:rsidRPr="00215398">
        <w:rPr>
          <w:rFonts w:ascii="Courier New" w:eastAsia="Times New Roman" w:hAnsi="Courier New" w:cs="Courier New"/>
          <w:sz w:val="20"/>
          <w:szCs w:val="20"/>
        </w:rPr>
        <w:t>DisNo</w:t>
      </w:r>
      <w:proofErr w:type="spellEnd"/>
      <w:r w:rsidRPr="00215398">
        <w:rPr>
          <w:rFonts w:ascii="Courier New" w:eastAsia="Times New Roman" w:hAnsi="Courier New" w:cs="Courier New"/>
          <w:sz w:val="20"/>
          <w:szCs w:val="20"/>
        </w:rPr>
        <w:t>.</w:t>
      </w:r>
      <w:r w:rsidRPr="00215398">
        <w:rPr>
          <w:rFonts w:ascii="Times New Roman" w:eastAsia="Times New Roman" w:hAnsi="Times New Roman" w:cs="Times New Roman"/>
          <w:sz w:val="24"/>
          <w:szCs w:val="24"/>
        </w:rPr>
        <w:t xml:space="preserve"> values)</w:t>
      </w:r>
    </w:p>
    <w:p w14:paraId="566AC2FF" w14:textId="77777777" w:rsidR="00215398" w:rsidRPr="00215398" w:rsidRDefault="00215398" w:rsidP="002153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Disaster Group:</w:t>
      </w:r>
      <w:r w:rsidRPr="00215398">
        <w:rPr>
          <w:rFonts w:ascii="Times New Roman" w:eastAsia="Times New Roman" w:hAnsi="Times New Roman" w:cs="Times New Roman"/>
          <w:sz w:val="24"/>
          <w:szCs w:val="24"/>
        </w:rPr>
        <w:t xml:space="preserve"> All entries are under the group “Natural”</w:t>
      </w:r>
    </w:p>
    <w:p w14:paraId="58C78FA5" w14:textId="77777777" w:rsidR="00215398" w:rsidRPr="00215398" w:rsidRDefault="00215398" w:rsidP="002153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Subgroup:</w:t>
      </w:r>
      <w:r w:rsidRPr="00215398">
        <w:rPr>
          <w:rFonts w:ascii="Times New Roman" w:eastAsia="Times New Roman" w:hAnsi="Times New Roman" w:cs="Times New Roman"/>
          <w:sz w:val="24"/>
          <w:szCs w:val="24"/>
        </w:rPr>
        <w:t xml:space="preserve"> Hydrological</w:t>
      </w:r>
    </w:p>
    <w:p w14:paraId="7ADE9311" w14:textId="77777777" w:rsidR="00215398" w:rsidRPr="00215398" w:rsidRDefault="00215398" w:rsidP="002153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Type:</w:t>
      </w:r>
      <w:r w:rsidRPr="00215398">
        <w:rPr>
          <w:rFonts w:ascii="Times New Roman" w:eastAsia="Times New Roman" w:hAnsi="Times New Roman" w:cs="Times New Roman"/>
          <w:sz w:val="24"/>
          <w:szCs w:val="24"/>
        </w:rPr>
        <w:t xml:space="preserve"> Flood</w:t>
      </w:r>
    </w:p>
    <w:p w14:paraId="47BCE31E"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pict w14:anchorId="235C5B94">
          <v:rect id="_x0000_i1026" style="width:0;height:1.5pt" o:hralign="center" o:hrstd="t" o:hr="t" fillcolor="#a0a0a0" stroked="f"/>
        </w:pict>
      </w:r>
    </w:p>
    <w:p w14:paraId="3461DE20" w14:textId="77777777" w:rsidR="00215398" w:rsidRPr="00215398" w:rsidRDefault="00215398" w:rsidP="00215398">
      <w:pPr>
        <w:spacing w:before="100" w:beforeAutospacing="1" w:after="100" w:afterAutospacing="1" w:line="240" w:lineRule="auto"/>
        <w:outlineLvl w:val="1"/>
        <w:rPr>
          <w:rFonts w:ascii="Times New Roman" w:eastAsia="Times New Roman" w:hAnsi="Times New Roman" w:cs="Times New Roman"/>
          <w:b/>
          <w:bCs/>
          <w:sz w:val="36"/>
          <w:szCs w:val="36"/>
        </w:rPr>
      </w:pPr>
      <w:r w:rsidRPr="00215398">
        <w:rPr>
          <w:rFonts w:ascii="Times New Roman" w:eastAsia="Times New Roman" w:hAnsi="Times New Roman" w:cs="Times New Roman"/>
          <w:b/>
          <w:bCs/>
          <w:sz w:val="36"/>
          <w:szCs w:val="36"/>
        </w:rPr>
        <w:t>3. Data Cleaning and Integrity</w:t>
      </w:r>
    </w:p>
    <w:p w14:paraId="29933E81" w14:textId="77777777" w:rsidR="00215398" w:rsidRPr="00215398" w:rsidRDefault="00215398" w:rsidP="00215398">
      <w:pPr>
        <w:spacing w:before="100" w:beforeAutospacing="1" w:after="100" w:afterAutospacing="1" w:line="240" w:lineRule="auto"/>
        <w:outlineLvl w:val="2"/>
        <w:rPr>
          <w:rFonts w:ascii="Times New Roman" w:eastAsia="Times New Roman" w:hAnsi="Times New Roman" w:cs="Times New Roman"/>
          <w:b/>
          <w:bCs/>
          <w:sz w:val="27"/>
          <w:szCs w:val="27"/>
        </w:rPr>
      </w:pPr>
      <w:r w:rsidRPr="00215398">
        <w:rPr>
          <w:rFonts w:ascii="Times New Roman" w:eastAsia="Times New Roman" w:hAnsi="Times New Roman" w:cs="Times New Roman"/>
          <w:b/>
          <w:bCs/>
          <w:sz w:val="27"/>
          <w:szCs w:val="27"/>
        </w:rPr>
        <w:t>3.1 Observations</w:t>
      </w:r>
    </w:p>
    <w:p w14:paraId="10D19C47" w14:textId="77777777" w:rsidR="00215398" w:rsidRPr="00215398" w:rsidRDefault="00215398" w:rsidP="002153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Missing Data:</w:t>
      </w:r>
      <w:r w:rsidRPr="00215398">
        <w:rPr>
          <w:rFonts w:ascii="Times New Roman" w:eastAsia="Times New Roman" w:hAnsi="Times New Roman" w:cs="Times New Roman"/>
          <w:sz w:val="24"/>
          <w:szCs w:val="24"/>
        </w:rPr>
        <w:t xml:space="preserve"> Fields related to economic costs (reconstruction, insured damage) have extensive missing values.</w:t>
      </w:r>
    </w:p>
    <w:p w14:paraId="54651939" w14:textId="1D96473A" w:rsidR="00215398" w:rsidRPr="00215398" w:rsidRDefault="00215398" w:rsidP="002153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Event Dates:</w:t>
      </w:r>
      <w:r w:rsidRPr="00215398">
        <w:rPr>
          <w:rFonts w:ascii="Times New Roman" w:eastAsia="Times New Roman" w:hAnsi="Times New Roman" w:cs="Times New Roman"/>
          <w:sz w:val="24"/>
          <w:szCs w:val="24"/>
        </w:rPr>
        <w:t xml:space="preserve"> Dates are not explicit, but year can be parsed from </w:t>
      </w:r>
      <w:proofErr w:type="spellStart"/>
      <w:r w:rsidRPr="00215398">
        <w:rPr>
          <w:rFonts w:ascii="Courier New" w:eastAsia="Times New Roman" w:hAnsi="Courier New" w:cs="Courier New"/>
          <w:sz w:val="20"/>
          <w:szCs w:val="20"/>
        </w:rPr>
        <w:t>DisNo</w:t>
      </w:r>
      <w:proofErr w:type="spellEnd"/>
      <w:r w:rsidRPr="00215398">
        <w:rPr>
          <w:rFonts w:ascii="Courier New" w:eastAsia="Times New Roman" w:hAnsi="Courier New" w:cs="Courier New"/>
          <w:sz w:val="20"/>
          <w:szCs w:val="20"/>
        </w:rPr>
        <w:t>.</w:t>
      </w:r>
      <w:r w:rsidRPr="00215398">
        <w:rPr>
          <w:rFonts w:ascii="Times New Roman" w:eastAsia="Times New Roman" w:hAnsi="Times New Roman" w:cs="Times New Roman"/>
          <w:sz w:val="24"/>
          <w:szCs w:val="24"/>
        </w:rPr>
        <w:t xml:space="preserve"> </w:t>
      </w:r>
    </w:p>
    <w:p w14:paraId="7AFD4E6A" w14:textId="77777777" w:rsidR="002D09E1" w:rsidRDefault="00215398" w:rsidP="002D09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Admin Units:</w:t>
      </w:r>
      <w:r w:rsidRPr="00215398">
        <w:rPr>
          <w:rFonts w:ascii="Times New Roman" w:eastAsia="Times New Roman" w:hAnsi="Times New Roman" w:cs="Times New Roman"/>
          <w:sz w:val="24"/>
          <w:szCs w:val="24"/>
        </w:rPr>
        <w:t xml:space="preserve"> Locations are stored as JSON-like strings and may require transformation for GIS applications</w:t>
      </w:r>
      <w:r w:rsidR="002D09E1">
        <w:rPr>
          <w:rFonts w:ascii="Times New Roman" w:eastAsia="Times New Roman" w:hAnsi="Times New Roman" w:cs="Times New Roman"/>
          <w:sz w:val="24"/>
          <w:szCs w:val="24"/>
        </w:rPr>
        <w:t>.</w:t>
      </w:r>
    </w:p>
    <w:p w14:paraId="2CA04104" w14:textId="62B63C88" w:rsidR="00215398" w:rsidRDefault="00215398" w:rsidP="002D09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lastRenderedPageBreak/>
        <w:t>Currency Adjustment:</w:t>
      </w:r>
      <w:r w:rsidRPr="00215398">
        <w:rPr>
          <w:rFonts w:ascii="Times New Roman" w:eastAsia="Times New Roman" w:hAnsi="Times New Roman" w:cs="Times New Roman"/>
          <w:sz w:val="24"/>
          <w:szCs w:val="24"/>
        </w:rPr>
        <w:t xml:space="preserve"> Economic loss figures are inflation-adjusted in one column (</w:t>
      </w:r>
      <w:r w:rsidRPr="00215398">
        <w:rPr>
          <w:rFonts w:ascii="Courier New" w:eastAsia="Times New Roman" w:hAnsi="Courier New" w:cs="Courier New"/>
          <w:sz w:val="20"/>
          <w:szCs w:val="20"/>
        </w:rPr>
        <w:t xml:space="preserve">Total Damage, </w:t>
      </w:r>
      <w:proofErr w:type="gramStart"/>
      <w:r w:rsidRPr="00215398">
        <w:rPr>
          <w:rFonts w:ascii="Courier New" w:eastAsia="Times New Roman" w:hAnsi="Courier New" w:cs="Courier New"/>
          <w:sz w:val="20"/>
          <w:szCs w:val="20"/>
        </w:rPr>
        <w:t>Adjusted</w:t>
      </w:r>
      <w:proofErr w:type="gramEnd"/>
      <w:r w:rsidRPr="00215398">
        <w:rPr>
          <w:rFonts w:ascii="Courier New" w:eastAsia="Times New Roman" w:hAnsi="Courier New" w:cs="Courier New"/>
          <w:sz w:val="20"/>
          <w:szCs w:val="20"/>
        </w:rPr>
        <w:t xml:space="preserve"> ('000 US$)</w:t>
      </w:r>
      <w:r w:rsidRPr="00215398">
        <w:rPr>
          <w:rFonts w:ascii="Times New Roman" w:eastAsia="Times New Roman" w:hAnsi="Times New Roman" w:cs="Times New Roman"/>
          <w:sz w:val="24"/>
          <w:szCs w:val="24"/>
        </w:rPr>
        <w:t>), enhancing comparability over time.</w:t>
      </w:r>
    </w:p>
    <w:p w14:paraId="349C49F0" w14:textId="7CA1827A" w:rsidR="002D09E1" w:rsidRDefault="002D09E1" w:rsidP="002D09E1">
      <w:pPr>
        <w:spacing w:before="100" w:beforeAutospacing="1" w:after="100" w:afterAutospacing="1" w:line="240" w:lineRule="auto"/>
        <w:rPr>
          <w:rFonts w:ascii="Times New Roman" w:eastAsia="Times New Roman" w:hAnsi="Times New Roman" w:cs="Times New Roman"/>
          <w:b/>
          <w:bCs/>
          <w:sz w:val="32"/>
          <w:szCs w:val="32"/>
        </w:rPr>
      </w:pPr>
      <w:r w:rsidRPr="002D09E1">
        <w:rPr>
          <w:rFonts w:ascii="Times New Roman" w:eastAsia="Times New Roman" w:hAnsi="Times New Roman" w:cs="Times New Roman"/>
          <w:b/>
          <w:bCs/>
          <w:sz w:val="24"/>
          <w:szCs w:val="24"/>
        </w:rPr>
        <w:t>3.</w:t>
      </w:r>
      <w:r w:rsidRPr="002D09E1">
        <w:rPr>
          <w:rFonts w:ascii="Times New Roman" w:eastAsia="Times New Roman" w:hAnsi="Times New Roman" w:cs="Times New Roman"/>
          <w:sz w:val="24"/>
          <w:szCs w:val="24"/>
        </w:rPr>
        <w:t xml:space="preserve">2 </w:t>
      </w:r>
      <w:r w:rsidRPr="002D09E1">
        <w:rPr>
          <w:rFonts w:ascii="Times New Roman" w:eastAsia="Times New Roman" w:hAnsi="Times New Roman" w:cs="Times New Roman"/>
          <w:b/>
          <w:bCs/>
          <w:sz w:val="32"/>
          <w:szCs w:val="32"/>
        </w:rPr>
        <w:t>Data cleaning process</w:t>
      </w:r>
    </w:p>
    <w:p w14:paraId="6690F166" w14:textId="77777777" w:rsidR="002D09E1" w:rsidRPr="002D09E1" w:rsidRDefault="002D09E1" w:rsidP="002D09E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9E1">
        <w:rPr>
          <w:rFonts w:ascii="Times New Roman" w:eastAsia="Times New Roman" w:hAnsi="Times New Roman" w:cs="Times New Roman"/>
          <w:sz w:val="24"/>
          <w:szCs w:val="24"/>
        </w:rPr>
        <w:t>Reading the excel file</w:t>
      </w:r>
    </w:p>
    <w:p w14:paraId="6189B643" w14:textId="77777777" w:rsidR="002D09E1" w:rsidRPr="002D09E1" w:rsidRDefault="002D09E1" w:rsidP="002D09E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9E1">
        <w:rPr>
          <w:rFonts w:ascii="Times New Roman" w:eastAsia="Times New Roman" w:hAnsi="Times New Roman" w:cs="Times New Roman"/>
          <w:sz w:val="24"/>
          <w:szCs w:val="24"/>
        </w:rPr>
        <w:t>Checking for duplicates</w:t>
      </w:r>
    </w:p>
    <w:p w14:paraId="7B220ADE" w14:textId="77777777" w:rsidR="002D09E1" w:rsidRPr="002D09E1" w:rsidRDefault="002D09E1" w:rsidP="002D09E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9E1">
        <w:rPr>
          <w:rFonts w:ascii="Times New Roman" w:eastAsia="Times New Roman" w:hAnsi="Times New Roman" w:cs="Times New Roman"/>
          <w:sz w:val="24"/>
          <w:szCs w:val="24"/>
        </w:rPr>
        <w:t>Checking for null values</w:t>
      </w:r>
    </w:p>
    <w:p w14:paraId="6407E161" w14:textId="77777777" w:rsidR="002D09E1" w:rsidRPr="002D09E1" w:rsidRDefault="002D09E1" w:rsidP="002D09E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9E1">
        <w:rPr>
          <w:rFonts w:ascii="Times New Roman" w:eastAsia="Times New Roman" w:hAnsi="Times New Roman" w:cs="Times New Roman"/>
          <w:sz w:val="24"/>
          <w:szCs w:val="24"/>
        </w:rPr>
        <w:t xml:space="preserve">Dropping of columns </w:t>
      </w:r>
    </w:p>
    <w:p w14:paraId="1D5E3476" w14:textId="77777777" w:rsidR="002D09E1" w:rsidRPr="002D09E1" w:rsidRDefault="002D09E1" w:rsidP="002D09E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9E1">
        <w:rPr>
          <w:rFonts w:ascii="Times New Roman" w:eastAsia="Times New Roman" w:hAnsi="Times New Roman" w:cs="Times New Roman"/>
          <w:sz w:val="24"/>
          <w:szCs w:val="24"/>
        </w:rPr>
        <w:t xml:space="preserve">Filling some columns with data </w:t>
      </w:r>
    </w:p>
    <w:p w14:paraId="420F4DC3" w14:textId="77777777" w:rsidR="002D09E1" w:rsidRPr="002D09E1" w:rsidRDefault="002D09E1" w:rsidP="002D09E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9E1">
        <w:rPr>
          <w:rFonts w:ascii="Times New Roman" w:eastAsia="Times New Roman" w:hAnsi="Times New Roman" w:cs="Times New Roman"/>
          <w:sz w:val="24"/>
          <w:szCs w:val="24"/>
        </w:rPr>
        <w:t xml:space="preserve">Checking /changing of data </w:t>
      </w:r>
      <w:proofErr w:type="spellStart"/>
      <w:r w:rsidRPr="002D09E1">
        <w:rPr>
          <w:rFonts w:ascii="Times New Roman" w:eastAsia="Times New Roman" w:hAnsi="Times New Roman" w:cs="Times New Roman"/>
          <w:sz w:val="24"/>
          <w:szCs w:val="24"/>
        </w:rPr>
        <w:t>typr</w:t>
      </w:r>
      <w:proofErr w:type="spellEnd"/>
    </w:p>
    <w:p w14:paraId="602702D6" w14:textId="2FD948BA" w:rsidR="002D09E1" w:rsidRDefault="002D09E1" w:rsidP="002D09E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9E1">
        <w:rPr>
          <w:rFonts w:ascii="Times New Roman" w:eastAsia="Times New Roman" w:hAnsi="Times New Roman" w:cs="Times New Roman"/>
          <w:sz w:val="24"/>
          <w:szCs w:val="24"/>
        </w:rPr>
        <w:t>Exporting cleaned data as csv file</w:t>
      </w:r>
    </w:p>
    <w:p w14:paraId="3DC7CF5A" w14:textId="6981FB11" w:rsidR="002D09E1" w:rsidRDefault="002D09E1" w:rsidP="002D09E1">
      <w:pPr>
        <w:spacing w:before="100" w:beforeAutospacing="1" w:after="100" w:afterAutospacing="1" w:line="240" w:lineRule="auto"/>
        <w:rPr>
          <w:rFonts w:ascii="Times New Roman" w:eastAsia="Times New Roman" w:hAnsi="Times New Roman" w:cs="Times New Roman"/>
          <w:b/>
          <w:bCs/>
          <w:sz w:val="32"/>
          <w:szCs w:val="32"/>
        </w:rPr>
      </w:pPr>
      <w:r w:rsidRPr="002D09E1">
        <w:rPr>
          <w:rFonts w:ascii="Times New Roman" w:eastAsia="Times New Roman" w:hAnsi="Times New Roman" w:cs="Times New Roman"/>
          <w:b/>
          <w:bCs/>
          <w:sz w:val="32"/>
          <w:szCs w:val="32"/>
        </w:rPr>
        <w:t>3.3 Tools used for cleaning and analysis</w:t>
      </w:r>
    </w:p>
    <w:p w14:paraId="4928941C" w14:textId="77777777" w:rsidR="002D09E1" w:rsidRPr="002D09E1" w:rsidRDefault="002D09E1" w:rsidP="002D09E1">
      <w:pPr>
        <w:numPr>
          <w:ilvl w:val="0"/>
          <w:numId w:val="9"/>
        </w:numPr>
        <w:spacing w:before="100" w:beforeAutospacing="1" w:after="100" w:afterAutospacing="1" w:line="240" w:lineRule="auto"/>
        <w:rPr>
          <w:rFonts w:eastAsia="Times New Roman" w:cstheme="minorHAnsi"/>
          <w:sz w:val="28"/>
          <w:szCs w:val="28"/>
        </w:rPr>
      </w:pPr>
      <w:proofErr w:type="spellStart"/>
      <w:r w:rsidRPr="002D09E1">
        <w:rPr>
          <w:rFonts w:eastAsia="Times New Roman" w:cstheme="minorHAnsi"/>
          <w:sz w:val="28"/>
          <w:szCs w:val="28"/>
        </w:rPr>
        <w:t>Numpy</w:t>
      </w:r>
      <w:proofErr w:type="spellEnd"/>
    </w:p>
    <w:p w14:paraId="34C6DEC6" w14:textId="77777777" w:rsidR="002D09E1" w:rsidRPr="002D09E1" w:rsidRDefault="002D09E1" w:rsidP="002D09E1">
      <w:pPr>
        <w:numPr>
          <w:ilvl w:val="0"/>
          <w:numId w:val="9"/>
        </w:numPr>
        <w:spacing w:before="100" w:beforeAutospacing="1" w:after="100" w:afterAutospacing="1" w:line="240" w:lineRule="auto"/>
        <w:rPr>
          <w:rFonts w:eastAsia="Times New Roman" w:cstheme="minorHAnsi"/>
          <w:sz w:val="28"/>
          <w:szCs w:val="28"/>
        </w:rPr>
      </w:pPr>
      <w:r w:rsidRPr="002D09E1">
        <w:rPr>
          <w:rFonts w:eastAsia="Times New Roman" w:cstheme="minorHAnsi"/>
          <w:sz w:val="28"/>
          <w:szCs w:val="28"/>
        </w:rPr>
        <w:t>Pandas</w:t>
      </w:r>
    </w:p>
    <w:p w14:paraId="4C5D1B49" w14:textId="77777777" w:rsidR="002D09E1" w:rsidRPr="002D09E1" w:rsidRDefault="002D09E1" w:rsidP="002D09E1">
      <w:pPr>
        <w:numPr>
          <w:ilvl w:val="0"/>
          <w:numId w:val="9"/>
        </w:numPr>
        <w:spacing w:before="100" w:beforeAutospacing="1" w:after="100" w:afterAutospacing="1" w:line="240" w:lineRule="auto"/>
        <w:rPr>
          <w:rFonts w:eastAsia="Times New Roman" w:cstheme="minorHAnsi"/>
          <w:sz w:val="28"/>
          <w:szCs w:val="28"/>
        </w:rPr>
      </w:pPr>
      <w:proofErr w:type="spellStart"/>
      <w:r w:rsidRPr="002D09E1">
        <w:rPr>
          <w:rFonts w:eastAsia="Times New Roman" w:cstheme="minorHAnsi"/>
          <w:sz w:val="28"/>
          <w:szCs w:val="28"/>
        </w:rPr>
        <w:t>Matplotlib.pyplot</w:t>
      </w:r>
      <w:proofErr w:type="spellEnd"/>
    </w:p>
    <w:p w14:paraId="2AEC92B1" w14:textId="77777777" w:rsidR="002D09E1" w:rsidRPr="002D09E1" w:rsidRDefault="002D09E1" w:rsidP="002D09E1">
      <w:pPr>
        <w:numPr>
          <w:ilvl w:val="0"/>
          <w:numId w:val="9"/>
        </w:numPr>
        <w:spacing w:before="100" w:beforeAutospacing="1" w:after="100" w:afterAutospacing="1" w:line="240" w:lineRule="auto"/>
        <w:rPr>
          <w:rFonts w:ascii="Times New Roman" w:eastAsia="Times New Roman" w:hAnsi="Times New Roman" w:cs="Times New Roman"/>
          <w:b/>
          <w:bCs/>
          <w:sz w:val="32"/>
          <w:szCs w:val="32"/>
        </w:rPr>
      </w:pPr>
      <w:proofErr w:type="spellStart"/>
      <w:r w:rsidRPr="002D09E1">
        <w:rPr>
          <w:rFonts w:eastAsia="Times New Roman" w:cstheme="minorHAnsi"/>
          <w:sz w:val="28"/>
          <w:szCs w:val="28"/>
        </w:rPr>
        <w:t>Plotly.express</w:t>
      </w:r>
      <w:proofErr w:type="spellEnd"/>
    </w:p>
    <w:p w14:paraId="3A89B695" w14:textId="77777777" w:rsidR="002D09E1" w:rsidRPr="002D09E1" w:rsidRDefault="002D09E1" w:rsidP="002D09E1">
      <w:pPr>
        <w:spacing w:before="100" w:beforeAutospacing="1" w:after="100" w:afterAutospacing="1" w:line="240" w:lineRule="auto"/>
        <w:rPr>
          <w:rFonts w:ascii="Times New Roman" w:eastAsia="Times New Roman" w:hAnsi="Times New Roman" w:cs="Times New Roman"/>
          <w:b/>
          <w:bCs/>
          <w:sz w:val="32"/>
          <w:szCs w:val="32"/>
        </w:rPr>
      </w:pPr>
    </w:p>
    <w:p w14:paraId="5B177F86" w14:textId="77777777" w:rsidR="002D09E1" w:rsidRPr="002D09E1" w:rsidRDefault="002D09E1" w:rsidP="002D09E1">
      <w:pPr>
        <w:spacing w:before="100" w:beforeAutospacing="1" w:after="100" w:afterAutospacing="1" w:line="240" w:lineRule="auto"/>
        <w:rPr>
          <w:rFonts w:ascii="Times New Roman" w:eastAsia="Times New Roman" w:hAnsi="Times New Roman" w:cs="Times New Roman"/>
          <w:b/>
          <w:bCs/>
          <w:sz w:val="32"/>
          <w:szCs w:val="32"/>
        </w:rPr>
      </w:pPr>
    </w:p>
    <w:p w14:paraId="043D0959" w14:textId="77777777" w:rsidR="002D09E1" w:rsidRPr="00215398" w:rsidRDefault="002D09E1" w:rsidP="002D09E1">
      <w:pPr>
        <w:spacing w:before="100" w:beforeAutospacing="1" w:after="100" w:afterAutospacing="1" w:line="240" w:lineRule="auto"/>
        <w:rPr>
          <w:rFonts w:ascii="Times New Roman" w:eastAsia="Times New Roman" w:hAnsi="Times New Roman" w:cs="Times New Roman"/>
          <w:sz w:val="24"/>
          <w:szCs w:val="24"/>
        </w:rPr>
      </w:pPr>
    </w:p>
    <w:p w14:paraId="1AEAFF5C"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pict w14:anchorId="2931F689">
          <v:rect id="_x0000_i1027" style="width:0;height:1.5pt" o:hralign="center" o:hrstd="t" o:hr="t" fillcolor="#a0a0a0" stroked="f"/>
        </w:pict>
      </w:r>
    </w:p>
    <w:p w14:paraId="44533C25" w14:textId="77777777" w:rsidR="00215398" w:rsidRPr="00215398" w:rsidRDefault="00215398" w:rsidP="00215398">
      <w:pPr>
        <w:spacing w:before="100" w:beforeAutospacing="1" w:after="100" w:afterAutospacing="1" w:line="240" w:lineRule="auto"/>
        <w:outlineLvl w:val="1"/>
        <w:rPr>
          <w:rFonts w:ascii="Times New Roman" w:eastAsia="Times New Roman" w:hAnsi="Times New Roman" w:cs="Times New Roman"/>
          <w:b/>
          <w:bCs/>
          <w:sz w:val="36"/>
          <w:szCs w:val="36"/>
        </w:rPr>
      </w:pPr>
      <w:r w:rsidRPr="00215398">
        <w:rPr>
          <w:rFonts w:ascii="Times New Roman" w:eastAsia="Times New Roman" w:hAnsi="Times New Roman" w:cs="Times New Roman"/>
          <w:b/>
          <w:bCs/>
          <w:sz w:val="36"/>
          <w:szCs w:val="36"/>
        </w:rPr>
        <w:t>4. Descriptive Statistics</w:t>
      </w:r>
    </w:p>
    <w:p w14:paraId="48373B78" w14:textId="77777777" w:rsidR="00215398" w:rsidRPr="00215398" w:rsidRDefault="00215398" w:rsidP="00215398">
      <w:pPr>
        <w:spacing w:before="100" w:beforeAutospacing="1" w:after="100" w:afterAutospacing="1" w:line="240" w:lineRule="auto"/>
        <w:outlineLvl w:val="2"/>
        <w:rPr>
          <w:rFonts w:ascii="Times New Roman" w:eastAsia="Times New Roman" w:hAnsi="Times New Roman" w:cs="Times New Roman"/>
          <w:b/>
          <w:bCs/>
          <w:sz w:val="27"/>
          <w:szCs w:val="27"/>
        </w:rPr>
      </w:pPr>
      <w:r w:rsidRPr="00215398">
        <w:rPr>
          <w:rFonts w:ascii="Times New Roman" w:eastAsia="Times New Roman" w:hAnsi="Times New Roman" w:cs="Times New Roman"/>
          <w:b/>
          <w:bCs/>
          <w:sz w:val="27"/>
          <w:szCs w:val="27"/>
        </w:rPr>
        <w:t>4.1 Disaster Type Frequency</w:t>
      </w:r>
    </w:p>
    <w:p w14:paraId="09F1573E" w14:textId="77777777" w:rsidR="00215398" w:rsidRPr="00215398" w:rsidRDefault="00215398" w:rsidP="00215398">
      <w:p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 xml:space="preserve">All 206 records are classified as </w:t>
      </w:r>
      <w:r w:rsidRPr="00215398">
        <w:rPr>
          <w:rFonts w:ascii="Times New Roman" w:eastAsia="Times New Roman" w:hAnsi="Times New Roman" w:cs="Times New Roman"/>
          <w:b/>
          <w:bCs/>
          <w:sz w:val="24"/>
          <w:szCs w:val="24"/>
        </w:rPr>
        <w:t>Floods</w:t>
      </w:r>
      <w:r w:rsidRPr="00215398">
        <w:rPr>
          <w:rFonts w:ascii="Times New Roman" w:eastAsia="Times New Roman" w:hAnsi="Times New Roman" w:cs="Times New Roman"/>
          <w:sz w:val="24"/>
          <w:szCs w:val="24"/>
        </w:rPr>
        <w:t>, indicating a thematic focus in the dataset.</w:t>
      </w:r>
    </w:p>
    <w:p w14:paraId="0AACA78A" w14:textId="77777777" w:rsidR="00215398" w:rsidRPr="00215398" w:rsidRDefault="00215398" w:rsidP="00215398">
      <w:pPr>
        <w:spacing w:before="100" w:beforeAutospacing="1" w:after="100" w:afterAutospacing="1" w:line="240" w:lineRule="auto"/>
        <w:outlineLvl w:val="2"/>
        <w:rPr>
          <w:rFonts w:ascii="Times New Roman" w:eastAsia="Times New Roman" w:hAnsi="Times New Roman" w:cs="Times New Roman"/>
          <w:b/>
          <w:bCs/>
          <w:sz w:val="27"/>
          <w:szCs w:val="27"/>
        </w:rPr>
      </w:pPr>
      <w:r w:rsidRPr="00215398">
        <w:rPr>
          <w:rFonts w:ascii="Times New Roman" w:eastAsia="Times New Roman" w:hAnsi="Times New Roman" w:cs="Times New Roman"/>
          <w:b/>
          <w:bCs/>
          <w:sz w:val="27"/>
          <w:szCs w:val="27"/>
        </w:rPr>
        <w:t>4.2 Country-wise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5"/>
        <w:gridCol w:w="1442"/>
      </w:tblGrid>
      <w:tr w:rsidR="00215398" w:rsidRPr="00215398" w14:paraId="7DE8FFEF" w14:textId="77777777" w:rsidTr="00215398">
        <w:trPr>
          <w:tblHeader/>
          <w:tblCellSpacing w:w="15" w:type="dxa"/>
        </w:trPr>
        <w:tc>
          <w:tcPr>
            <w:tcW w:w="0" w:type="auto"/>
            <w:vAlign w:val="center"/>
            <w:hideMark/>
          </w:tcPr>
          <w:p w14:paraId="1CA40D96" w14:textId="77777777" w:rsidR="00215398" w:rsidRPr="00215398" w:rsidRDefault="00215398" w:rsidP="00215398">
            <w:pPr>
              <w:spacing w:after="0" w:line="240" w:lineRule="auto"/>
              <w:jc w:val="center"/>
              <w:rPr>
                <w:rFonts w:ascii="Times New Roman" w:eastAsia="Times New Roman" w:hAnsi="Times New Roman" w:cs="Times New Roman"/>
                <w:b/>
                <w:bCs/>
                <w:sz w:val="24"/>
                <w:szCs w:val="24"/>
              </w:rPr>
            </w:pPr>
            <w:r w:rsidRPr="00215398">
              <w:rPr>
                <w:rFonts w:ascii="Times New Roman" w:eastAsia="Times New Roman" w:hAnsi="Times New Roman" w:cs="Times New Roman"/>
                <w:b/>
                <w:bCs/>
                <w:sz w:val="24"/>
                <w:szCs w:val="24"/>
              </w:rPr>
              <w:t>Country</w:t>
            </w:r>
          </w:p>
        </w:tc>
        <w:tc>
          <w:tcPr>
            <w:tcW w:w="0" w:type="auto"/>
            <w:vAlign w:val="center"/>
            <w:hideMark/>
          </w:tcPr>
          <w:p w14:paraId="5CA9ECA9" w14:textId="77777777" w:rsidR="00215398" w:rsidRPr="00215398" w:rsidRDefault="00215398" w:rsidP="00215398">
            <w:pPr>
              <w:spacing w:after="0" w:line="240" w:lineRule="auto"/>
              <w:jc w:val="center"/>
              <w:rPr>
                <w:rFonts w:ascii="Times New Roman" w:eastAsia="Times New Roman" w:hAnsi="Times New Roman" w:cs="Times New Roman"/>
                <w:b/>
                <w:bCs/>
                <w:sz w:val="24"/>
                <w:szCs w:val="24"/>
              </w:rPr>
            </w:pPr>
            <w:r w:rsidRPr="00215398">
              <w:rPr>
                <w:rFonts w:ascii="Times New Roman" w:eastAsia="Times New Roman" w:hAnsi="Times New Roman" w:cs="Times New Roman"/>
                <w:b/>
                <w:bCs/>
                <w:sz w:val="24"/>
                <w:szCs w:val="24"/>
              </w:rPr>
              <w:t>No. of Events</w:t>
            </w:r>
          </w:p>
        </w:tc>
      </w:tr>
      <w:tr w:rsidR="00215398" w:rsidRPr="00215398" w14:paraId="35BA7728" w14:textId="77777777" w:rsidTr="00215398">
        <w:trPr>
          <w:tblCellSpacing w:w="15" w:type="dxa"/>
        </w:trPr>
        <w:tc>
          <w:tcPr>
            <w:tcW w:w="0" w:type="auto"/>
            <w:vAlign w:val="center"/>
            <w:hideMark/>
          </w:tcPr>
          <w:p w14:paraId="6EAF6D48"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Nigeria</w:t>
            </w:r>
          </w:p>
        </w:tc>
        <w:tc>
          <w:tcPr>
            <w:tcW w:w="0" w:type="auto"/>
            <w:vAlign w:val="center"/>
            <w:hideMark/>
          </w:tcPr>
          <w:p w14:paraId="5B004DEE"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18</w:t>
            </w:r>
          </w:p>
        </w:tc>
      </w:tr>
      <w:tr w:rsidR="00215398" w:rsidRPr="00215398" w14:paraId="68BB257A" w14:textId="77777777" w:rsidTr="00215398">
        <w:trPr>
          <w:tblCellSpacing w:w="15" w:type="dxa"/>
        </w:trPr>
        <w:tc>
          <w:tcPr>
            <w:tcW w:w="0" w:type="auto"/>
            <w:vAlign w:val="center"/>
            <w:hideMark/>
          </w:tcPr>
          <w:p w14:paraId="4D7A0F40"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Burundi</w:t>
            </w:r>
          </w:p>
        </w:tc>
        <w:tc>
          <w:tcPr>
            <w:tcW w:w="0" w:type="auto"/>
            <w:vAlign w:val="center"/>
            <w:hideMark/>
          </w:tcPr>
          <w:p w14:paraId="5EA7DC4C"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11</w:t>
            </w:r>
          </w:p>
        </w:tc>
      </w:tr>
      <w:tr w:rsidR="00215398" w:rsidRPr="00215398" w14:paraId="79334819" w14:textId="77777777" w:rsidTr="00215398">
        <w:trPr>
          <w:tblCellSpacing w:w="15" w:type="dxa"/>
        </w:trPr>
        <w:tc>
          <w:tcPr>
            <w:tcW w:w="0" w:type="auto"/>
            <w:vAlign w:val="center"/>
            <w:hideMark/>
          </w:tcPr>
          <w:p w14:paraId="6E99994D"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Tanzania (United Republic of)</w:t>
            </w:r>
          </w:p>
        </w:tc>
        <w:tc>
          <w:tcPr>
            <w:tcW w:w="0" w:type="auto"/>
            <w:vAlign w:val="center"/>
            <w:hideMark/>
          </w:tcPr>
          <w:p w14:paraId="159B12F7"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10</w:t>
            </w:r>
          </w:p>
        </w:tc>
      </w:tr>
      <w:tr w:rsidR="00215398" w:rsidRPr="00215398" w14:paraId="29407C08" w14:textId="77777777" w:rsidTr="00215398">
        <w:trPr>
          <w:tblCellSpacing w:w="15" w:type="dxa"/>
        </w:trPr>
        <w:tc>
          <w:tcPr>
            <w:tcW w:w="0" w:type="auto"/>
            <w:vAlign w:val="center"/>
            <w:hideMark/>
          </w:tcPr>
          <w:p w14:paraId="3F61D407"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Mozambique</w:t>
            </w:r>
          </w:p>
        </w:tc>
        <w:tc>
          <w:tcPr>
            <w:tcW w:w="0" w:type="auto"/>
            <w:vAlign w:val="center"/>
            <w:hideMark/>
          </w:tcPr>
          <w:p w14:paraId="270FEE94"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10</w:t>
            </w:r>
          </w:p>
        </w:tc>
      </w:tr>
      <w:tr w:rsidR="00215398" w:rsidRPr="00215398" w14:paraId="0C0F335F" w14:textId="77777777" w:rsidTr="00215398">
        <w:trPr>
          <w:tblCellSpacing w:w="15" w:type="dxa"/>
        </w:trPr>
        <w:tc>
          <w:tcPr>
            <w:tcW w:w="0" w:type="auto"/>
            <w:vAlign w:val="center"/>
            <w:hideMark/>
          </w:tcPr>
          <w:p w14:paraId="29E317B3"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lastRenderedPageBreak/>
              <w:t>Democratic Republic of the Congo</w:t>
            </w:r>
          </w:p>
        </w:tc>
        <w:tc>
          <w:tcPr>
            <w:tcW w:w="0" w:type="auto"/>
            <w:vAlign w:val="center"/>
            <w:hideMark/>
          </w:tcPr>
          <w:p w14:paraId="0810EADF"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10</w:t>
            </w:r>
          </w:p>
        </w:tc>
      </w:tr>
    </w:tbl>
    <w:p w14:paraId="3E328C7E" w14:textId="77777777" w:rsidR="00215398" w:rsidRPr="00215398" w:rsidRDefault="00215398" w:rsidP="00215398">
      <w:p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These countries appear most vulnerable to flood-related events.</w:t>
      </w:r>
    </w:p>
    <w:p w14:paraId="34449477" w14:textId="77777777" w:rsidR="00215398" w:rsidRPr="00215398" w:rsidRDefault="00215398" w:rsidP="00215398">
      <w:pPr>
        <w:spacing w:before="100" w:beforeAutospacing="1" w:after="100" w:afterAutospacing="1" w:line="240" w:lineRule="auto"/>
        <w:outlineLvl w:val="2"/>
        <w:rPr>
          <w:rFonts w:ascii="Times New Roman" w:eastAsia="Times New Roman" w:hAnsi="Times New Roman" w:cs="Times New Roman"/>
          <w:b/>
          <w:bCs/>
          <w:sz w:val="27"/>
          <w:szCs w:val="27"/>
        </w:rPr>
      </w:pPr>
      <w:r w:rsidRPr="00215398">
        <w:rPr>
          <w:rFonts w:ascii="Times New Roman" w:eastAsia="Times New Roman" w:hAnsi="Times New Roman" w:cs="Times New Roman"/>
          <w:b/>
          <w:bCs/>
          <w:sz w:val="27"/>
          <w:szCs w:val="27"/>
        </w:rPr>
        <w:t>4.3 Human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1855"/>
      </w:tblGrid>
      <w:tr w:rsidR="00215398" w:rsidRPr="00215398" w14:paraId="39D8B127" w14:textId="77777777" w:rsidTr="00215398">
        <w:trPr>
          <w:tblHeader/>
          <w:tblCellSpacing w:w="15" w:type="dxa"/>
        </w:trPr>
        <w:tc>
          <w:tcPr>
            <w:tcW w:w="0" w:type="auto"/>
            <w:vAlign w:val="center"/>
            <w:hideMark/>
          </w:tcPr>
          <w:p w14:paraId="46007923" w14:textId="77777777" w:rsidR="00215398" w:rsidRPr="00215398" w:rsidRDefault="00215398" w:rsidP="00215398">
            <w:pPr>
              <w:spacing w:after="0" w:line="240" w:lineRule="auto"/>
              <w:jc w:val="center"/>
              <w:rPr>
                <w:rFonts w:ascii="Times New Roman" w:eastAsia="Times New Roman" w:hAnsi="Times New Roman" w:cs="Times New Roman"/>
                <w:b/>
                <w:bCs/>
                <w:sz w:val="24"/>
                <w:szCs w:val="24"/>
              </w:rPr>
            </w:pPr>
            <w:r w:rsidRPr="00215398">
              <w:rPr>
                <w:rFonts w:ascii="Times New Roman" w:eastAsia="Times New Roman" w:hAnsi="Times New Roman" w:cs="Times New Roman"/>
                <w:b/>
                <w:bCs/>
                <w:sz w:val="24"/>
                <w:szCs w:val="24"/>
              </w:rPr>
              <w:t>Metric</w:t>
            </w:r>
          </w:p>
        </w:tc>
        <w:tc>
          <w:tcPr>
            <w:tcW w:w="0" w:type="auto"/>
            <w:vAlign w:val="center"/>
            <w:hideMark/>
          </w:tcPr>
          <w:p w14:paraId="1B3420BD" w14:textId="77777777" w:rsidR="00215398" w:rsidRPr="00215398" w:rsidRDefault="00215398" w:rsidP="00215398">
            <w:pPr>
              <w:spacing w:after="0" w:line="240" w:lineRule="auto"/>
              <w:jc w:val="center"/>
              <w:rPr>
                <w:rFonts w:ascii="Times New Roman" w:eastAsia="Times New Roman" w:hAnsi="Times New Roman" w:cs="Times New Roman"/>
                <w:b/>
                <w:bCs/>
                <w:sz w:val="24"/>
                <w:szCs w:val="24"/>
              </w:rPr>
            </w:pPr>
            <w:r w:rsidRPr="00215398">
              <w:rPr>
                <w:rFonts w:ascii="Times New Roman" w:eastAsia="Times New Roman" w:hAnsi="Times New Roman" w:cs="Times New Roman"/>
                <w:b/>
                <w:bCs/>
                <w:sz w:val="24"/>
                <w:szCs w:val="24"/>
              </w:rPr>
              <w:t>Total</w:t>
            </w:r>
          </w:p>
        </w:tc>
      </w:tr>
      <w:tr w:rsidR="00215398" w:rsidRPr="00215398" w14:paraId="30DEE017" w14:textId="77777777" w:rsidTr="00215398">
        <w:trPr>
          <w:tblCellSpacing w:w="15" w:type="dxa"/>
        </w:trPr>
        <w:tc>
          <w:tcPr>
            <w:tcW w:w="0" w:type="auto"/>
            <w:vAlign w:val="center"/>
            <w:hideMark/>
          </w:tcPr>
          <w:p w14:paraId="4910EB60"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Total Deaths</w:t>
            </w:r>
          </w:p>
        </w:tc>
        <w:tc>
          <w:tcPr>
            <w:tcW w:w="0" w:type="auto"/>
            <w:vAlign w:val="center"/>
            <w:hideMark/>
          </w:tcPr>
          <w:p w14:paraId="2922A349"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3,286</w:t>
            </w:r>
          </w:p>
        </w:tc>
      </w:tr>
      <w:tr w:rsidR="00215398" w:rsidRPr="00215398" w14:paraId="3A110872" w14:textId="77777777" w:rsidTr="00215398">
        <w:trPr>
          <w:tblCellSpacing w:w="15" w:type="dxa"/>
        </w:trPr>
        <w:tc>
          <w:tcPr>
            <w:tcW w:w="0" w:type="auto"/>
            <w:vAlign w:val="center"/>
            <w:hideMark/>
          </w:tcPr>
          <w:p w14:paraId="7147B183"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Total Affected</w:t>
            </w:r>
          </w:p>
        </w:tc>
        <w:tc>
          <w:tcPr>
            <w:tcW w:w="0" w:type="auto"/>
            <w:vAlign w:val="center"/>
            <w:hideMark/>
          </w:tcPr>
          <w:p w14:paraId="6671E2A7"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17,817,661 people</w:t>
            </w:r>
          </w:p>
        </w:tc>
      </w:tr>
    </w:tbl>
    <w:p w14:paraId="3A7DC6D8" w14:textId="77777777" w:rsidR="00215398" w:rsidRPr="00215398" w:rsidRDefault="00215398" w:rsidP="00215398">
      <w:p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This includes direct deaths and individuals affected through displacement, injury, or livelihood loss.</w:t>
      </w:r>
    </w:p>
    <w:p w14:paraId="0642269D" w14:textId="77777777" w:rsidR="00215398" w:rsidRPr="00215398" w:rsidRDefault="00215398" w:rsidP="00215398">
      <w:pPr>
        <w:spacing w:before="100" w:beforeAutospacing="1" w:after="100" w:afterAutospacing="1" w:line="240" w:lineRule="auto"/>
        <w:outlineLvl w:val="2"/>
        <w:rPr>
          <w:rFonts w:ascii="Times New Roman" w:eastAsia="Times New Roman" w:hAnsi="Times New Roman" w:cs="Times New Roman"/>
          <w:b/>
          <w:bCs/>
          <w:sz w:val="27"/>
          <w:szCs w:val="27"/>
        </w:rPr>
      </w:pPr>
      <w:r w:rsidRPr="00215398">
        <w:rPr>
          <w:rFonts w:ascii="Times New Roman" w:eastAsia="Times New Roman" w:hAnsi="Times New Roman" w:cs="Times New Roman"/>
          <w:b/>
          <w:bCs/>
          <w:sz w:val="27"/>
          <w:szCs w:val="27"/>
        </w:rPr>
        <w:t>4.4 Economic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1842"/>
      </w:tblGrid>
      <w:tr w:rsidR="00215398" w:rsidRPr="00215398" w14:paraId="77B3F3F3" w14:textId="77777777" w:rsidTr="00215398">
        <w:trPr>
          <w:tblHeader/>
          <w:tblCellSpacing w:w="15" w:type="dxa"/>
        </w:trPr>
        <w:tc>
          <w:tcPr>
            <w:tcW w:w="0" w:type="auto"/>
            <w:vAlign w:val="center"/>
            <w:hideMark/>
          </w:tcPr>
          <w:p w14:paraId="32CFF5DB" w14:textId="77777777" w:rsidR="00215398" w:rsidRPr="00215398" w:rsidRDefault="00215398" w:rsidP="00215398">
            <w:pPr>
              <w:spacing w:after="0" w:line="240" w:lineRule="auto"/>
              <w:jc w:val="center"/>
              <w:rPr>
                <w:rFonts w:ascii="Times New Roman" w:eastAsia="Times New Roman" w:hAnsi="Times New Roman" w:cs="Times New Roman"/>
                <w:b/>
                <w:bCs/>
                <w:sz w:val="24"/>
                <w:szCs w:val="24"/>
              </w:rPr>
            </w:pPr>
            <w:r w:rsidRPr="00215398">
              <w:rPr>
                <w:rFonts w:ascii="Times New Roman" w:eastAsia="Times New Roman" w:hAnsi="Times New Roman" w:cs="Times New Roman"/>
                <w:b/>
                <w:bCs/>
                <w:sz w:val="24"/>
                <w:szCs w:val="24"/>
              </w:rPr>
              <w:t>Metric</w:t>
            </w:r>
          </w:p>
        </w:tc>
        <w:tc>
          <w:tcPr>
            <w:tcW w:w="0" w:type="auto"/>
            <w:vAlign w:val="center"/>
            <w:hideMark/>
          </w:tcPr>
          <w:p w14:paraId="6F179B76" w14:textId="77777777" w:rsidR="00215398" w:rsidRPr="00215398" w:rsidRDefault="00215398" w:rsidP="00215398">
            <w:pPr>
              <w:spacing w:after="0" w:line="240" w:lineRule="auto"/>
              <w:jc w:val="center"/>
              <w:rPr>
                <w:rFonts w:ascii="Times New Roman" w:eastAsia="Times New Roman" w:hAnsi="Times New Roman" w:cs="Times New Roman"/>
                <w:b/>
                <w:bCs/>
                <w:sz w:val="24"/>
                <w:szCs w:val="24"/>
              </w:rPr>
            </w:pPr>
            <w:r w:rsidRPr="00215398">
              <w:rPr>
                <w:rFonts w:ascii="Times New Roman" w:eastAsia="Times New Roman" w:hAnsi="Times New Roman" w:cs="Times New Roman"/>
                <w:b/>
                <w:bCs/>
                <w:sz w:val="24"/>
                <w:szCs w:val="24"/>
              </w:rPr>
              <w:t>Value</w:t>
            </w:r>
          </w:p>
        </w:tc>
      </w:tr>
      <w:tr w:rsidR="00215398" w:rsidRPr="00215398" w14:paraId="4EC9D673" w14:textId="77777777" w:rsidTr="00215398">
        <w:trPr>
          <w:tblCellSpacing w:w="15" w:type="dxa"/>
        </w:trPr>
        <w:tc>
          <w:tcPr>
            <w:tcW w:w="0" w:type="auto"/>
            <w:vAlign w:val="center"/>
            <w:hideMark/>
          </w:tcPr>
          <w:p w14:paraId="4DA2BBAB"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Total Damage (Adjusted)</w:t>
            </w:r>
          </w:p>
        </w:tc>
        <w:tc>
          <w:tcPr>
            <w:tcW w:w="0" w:type="auto"/>
            <w:vAlign w:val="center"/>
            <w:hideMark/>
          </w:tcPr>
          <w:p w14:paraId="77067BD7"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$1.81 billion USD</w:t>
            </w:r>
          </w:p>
        </w:tc>
      </w:tr>
    </w:tbl>
    <w:p w14:paraId="3034D09F" w14:textId="77777777" w:rsidR="00215398" w:rsidRPr="00215398" w:rsidRDefault="00215398" w:rsidP="00215398">
      <w:p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Due to missing values, this figure may underestimate the true economic loss.</w:t>
      </w:r>
    </w:p>
    <w:p w14:paraId="75342B3E"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pict w14:anchorId="7CCBC154">
          <v:rect id="_x0000_i1028" style="width:0;height:1.5pt" o:hralign="center" o:hrstd="t" o:hr="t" fillcolor="#a0a0a0" stroked="f"/>
        </w:pict>
      </w:r>
    </w:p>
    <w:p w14:paraId="6D6BCE4D" w14:textId="77777777" w:rsidR="00215398" w:rsidRPr="00215398" w:rsidRDefault="00215398" w:rsidP="00215398">
      <w:pPr>
        <w:spacing w:before="100" w:beforeAutospacing="1" w:after="100" w:afterAutospacing="1" w:line="240" w:lineRule="auto"/>
        <w:outlineLvl w:val="1"/>
        <w:rPr>
          <w:rFonts w:ascii="Times New Roman" w:eastAsia="Times New Roman" w:hAnsi="Times New Roman" w:cs="Times New Roman"/>
          <w:b/>
          <w:bCs/>
          <w:sz w:val="36"/>
          <w:szCs w:val="36"/>
        </w:rPr>
      </w:pPr>
      <w:r w:rsidRPr="00215398">
        <w:rPr>
          <w:rFonts w:ascii="Times New Roman" w:eastAsia="Times New Roman" w:hAnsi="Times New Roman" w:cs="Times New Roman"/>
          <w:b/>
          <w:bCs/>
          <w:sz w:val="36"/>
          <w:szCs w:val="36"/>
        </w:rPr>
        <w:t>5. Exploratory Insights</w:t>
      </w:r>
    </w:p>
    <w:p w14:paraId="5BD645A6" w14:textId="77777777" w:rsidR="00215398" w:rsidRPr="00215398" w:rsidRDefault="00215398" w:rsidP="00215398">
      <w:pPr>
        <w:spacing w:before="100" w:beforeAutospacing="1" w:after="100" w:afterAutospacing="1" w:line="240" w:lineRule="auto"/>
        <w:outlineLvl w:val="2"/>
        <w:rPr>
          <w:rFonts w:ascii="Times New Roman" w:eastAsia="Times New Roman" w:hAnsi="Times New Roman" w:cs="Times New Roman"/>
          <w:b/>
          <w:bCs/>
          <w:sz w:val="27"/>
          <w:szCs w:val="27"/>
        </w:rPr>
      </w:pPr>
      <w:r w:rsidRPr="00215398">
        <w:rPr>
          <w:rFonts w:ascii="Times New Roman" w:eastAsia="Times New Roman" w:hAnsi="Times New Roman" w:cs="Times New Roman"/>
          <w:b/>
          <w:bCs/>
          <w:sz w:val="27"/>
          <w:szCs w:val="27"/>
        </w:rPr>
        <w:t>5.1 Temporal Pattern (Suggested)</w:t>
      </w:r>
    </w:p>
    <w:p w14:paraId="463ADDE0" w14:textId="77777777" w:rsidR="00215398" w:rsidRPr="00215398" w:rsidRDefault="00215398" w:rsidP="00215398">
      <w:p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 xml:space="preserve">The dataset spans multiple years, with event years embedded in the </w:t>
      </w:r>
      <w:proofErr w:type="spellStart"/>
      <w:r w:rsidRPr="00215398">
        <w:rPr>
          <w:rFonts w:ascii="Courier New" w:eastAsia="Times New Roman" w:hAnsi="Courier New" w:cs="Courier New"/>
          <w:sz w:val="20"/>
          <w:szCs w:val="20"/>
        </w:rPr>
        <w:t>DisNo</w:t>
      </w:r>
      <w:proofErr w:type="spellEnd"/>
      <w:r w:rsidRPr="00215398">
        <w:rPr>
          <w:rFonts w:ascii="Courier New" w:eastAsia="Times New Roman" w:hAnsi="Courier New" w:cs="Courier New"/>
          <w:sz w:val="20"/>
          <w:szCs w:val="20"/>
        </w:rPr>
        <w:t>.</w:t>
      </w:r>
      <w:r w:rsidRPr="00215398">
        <w:rPr>
          <w:rFonts w:ascii="Times New Roman" w:eastAsia="Times New Roman" w:hAnsi="Times New Roman" w:cs="Times New Roman"/>
          <w:sz w:val="24"/>
          <w:szCs w:val="24"/>
        </w:rPr>
        <w:t xml:space="preserve"> column (e.g., </w:t>
      </w:r>
      <w:r w:rsidRPr="00215398">
        <w:rPr>
          <w:rFonts w:ascii="Courier New" w:eastAsia="Times New Roman" w:hAnsi="Courier New" w:cs="Courier New"/>
          <w:sz w:val="20"/>
          <w:szCs w:val="20"/>
        </w:rPr>
        <w:t>2000-0260-AGO</w:t>
      </w:r>
      <w:r w:rsidRPr="00215398">
        <w:rPr>
          <w:rFonts w:ascii="Times New Roman" w:eastAsia="Times New Roman" w:hAnsi="Times New Roman" w:cs="Times New Roman"/>
          <w:sz w:val="24"/>
          <w:szCs w:val="24"/>
        </w:rPr>
        <w:t>). A parsed analysis would allow:</w:t>
      </w:r>
    </w:p>
    <w:p w14:paraId="5B5EBBC8" w14:textId="77777777" w:rsidR="00215398" w:rsidRPr="00215398" w:rsidRDefault="00215398" w:rsidP="002153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Year-over-year trends in disaster frequency</w:t>
      </w:r>
    </w:p>
    <w:p w14:paraId="5C56C697" w14:textId="77777777" w:rsidR="00215398" w:rsidRPr="00215398" w:rsidRDefault="00215398" w:rsidP="002153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Correlation of death tolls with climate phenomena (e.g., El Niño years)</w:t>
      </w:r>
    </w:p>
    <w:p w14:paraId="080D6E05" w14:textId="77777777" w:rsidR="00215398" w:rsidRPr="00215398" w:rsidRDefault="00215398" w:rsidP="00215398">
      <w:pPr>
        <w:spacing w:before="100" w:beforeAutospacing="1" w:after="100" w:afterAutospacing="1" w:line="240" w:lineRule="auto"/>
        <w:outlineLvl w:val="2"/>
        <w:rPr>
          <w:rFonts w:ascii="Times New Roman" w:eastAsia="Times New Roman" w:hAnsi="Times New Roman" w:cs="Times New Roman"/>
          <w:b/>
          <w:bCs/>
          <w:sz w:val="27"/>
          <w:szCs w:val="27"/>
        </w:rPr>
      </w:pPr>
      <w:r w:rsidRPr="00215398">
        <w:rPr>
          <w:rFonts w:ascii="Times New Roman" w:eastAsia="Times New Roman" w:hAnsi="Times New Roman" w:cs="Times New Roman"/>
          <w:b/>
          <w:bCs/>
          <w:sz w:val="27"/>
          <w:szCs w:val="27"/>
        </w:rPr>
        <w:t>5.2 Geographic Spread</w:t>
      </w:r>
    </w:p>
    <w:p w14:paraId="06425D28" w14:textId="77777777" w:rsidR="00215398" w:rsidRPr="00215398" w:rsidRDefault="00215398" w:rsidP="00215398">
      <w:pPr>
        <w:spacing w:before="100" w:beforeAutospacing="1" w:after="100" w:afterAutospacing="1" w:line="240" w:lineRule="auto"/>
        <w:rPr>
          <w:rFonts w:ascii="Times New Roman" w:eastAsia="Times New Roman" w:hAnsi="Times New Roman" w:cs="Times New Roman"/>
          <w:sz w:val="24"/>
          <w:szCs w:val="24"/>
        </w:rPr>
      </w:pPr>
      <w:r w:rsidRPr="00215398">
        <w:rPr>
          <w:rFonts w:ascii="Courier New" w:eastAsia="Times New Roman" w:hAnsi="Courier New" w:cs="Courier New"/>
          <w:sz w:val="20"/>
          <w:szCs w:val="20"/>
        </w:rPr>
        <w:t>Admin Units</w:t>
      </w:r>
      <w:r w:rsidRPr="00215398">
        <w:rPr>
          <w:rFonts w:ascii="Times New Roman" w:eastAsia="Times New Roman" w:hAnsi="Times New Roman" w:cs="Times New Roman"/>
          <w:sz w:val="24"/>
          <w:szCs w:val="24"/>
        </w:rPr>
        <w:t xml:space="preserve"> provide administrative divisions down to district levels (adm2). With geocoding, this can be mapped to highlight:</w:t>
      </w:r>
    </w:p>
    <w:p w14:paraId="3AFC88DF" w14:textId="77777777" w:rsidR="00215398" w:rsidRPr="00215398" w:rsidRDefault="00215398" w:rsidP="002153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Flood hotspots</w:t>
      </w:r>
    </w:p>
    <w:p w14:paraId="051B957A" w14:textId="77777777" w:rsidR="00215398" w:rsidRPr="00215398" w:rsidRDefault="00215398" w:rsidP="002153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Repeatedly affected regions</w:t>
      </w:r>
    </w:p>
    <w:p w14:paraId="0E422138" w14:textId="77777777" w:rsidR="00215398" w:rsidRPr="00215398" w:rsidRDefault="00215398" w:rsidP="002153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Overlap with population density or poverty zones</w:t>
      </w:r>
    </w:p>
    <w:p w14:paraId="2BEFD958"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pict w14:anchorId="2FC4B25F">
          <v:rect id="_x0000_i1029" style="width:0;height:1.5pt" o:hralign="center" o:hrstd="t" o:hr="t" fillcolor="#a0a0a0" stroked="f"/>
        </w:pict>
      </w:r>
    </w:p>
    <w:p w14:paraId="2B71E148" w14:textId="77777777" w:rsidR="00215398" w:rsidRPr="00215398" w:rsidRDefault="00215398" w:rsidP="00215398">
      <w:pPr>
        <w:spacing w:before="100" w:beforeAutospacing="1" w:after="100" w:afterAutospacing="1" w:line="240" w:lineRule="auto"/>
        <w:outlineLvl w:val="1"/>
        <w:rPr>
          <w:rFonts w:ascii="Times New Roman" w:eastAsia="Times New Roman" w:hAnsi="Times New Roman" w:cs="Times New Roman"/>
          <w:b/>
          <w:bCs/>
          <w:sz w:val="36"/>
          <w:szCs w:val="36"/>
        </w:rPr>
      </w:pPr>
      <w:r w:rsidRPr="00215398">
        <w:rPr>
          <w:rFonts w:ascii="Times New Roman" w:eastAsia="Times New Roman" w:hAnsi="Times New Roman" w:cs="Times New Roman"/>
          <w:b/>
          <w:bCs/>
          <w:sz w:val="36"/>
          <w:szCs w:val="36"/>
        </w:rPr>
        <w:lastRenderedPageBreak/>
        <w:t>6. Limitations</w:t>
      </w:r>
    </w:p>
    <w:p w14:paraId="4ADC589A" w14:textId="77777777" w:rsidR="00215398" w:rsidRPr="00215398" w:rsidRDefault="00215398" w:rsidP="002153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Incomplete Economic Data:</w:t>
      </w:r>
      <w:r w:rsidRPr="00215398">
        <w:rPr>
          <w:rFonts w:ascii="Times New Roman" w:eastAsia="Times New Roman" w:hAnsi="Times New Roman" w:cs="Times New Roman"/>
          <w:sz w:val="24"/>
          <w:szCs w:val="24"/>
        </w:rPr>
        <w:t xml:space="preserve"> Most events lack reconstruction or insured loss estimates.</w:t>
      </w:r>
    </w:p>
    <w:p w14:paraId="023FF6CC" w14:textId="77777777" w:rsidR="00215398" w:rsidRPr="00215398" w:rsidRDefault="00215398" w:rsidP="002153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Temporal Gaps:</w:t>
      </w:r>
      <w:r w:rsidRPr="00215398">
        <w:rPr>
          <w:rFonts w:ascii="Times New Roman" w:eastAsia="Times New Roman" w:hAnsi="Times New Roman" w:cs="Times New Roman"/>
          <w:sz w:val="24"/>
          <w:szCs w:val="24"/>
        </w:rPr>
        <w:t xml:space="preserve"> Explicit date/time fields are missing.</w:t>
      </w:r>
    </w:p>
    <w:p w14:paraId="6AEBA455" w14:textId="77777777" w:rsidR="00215398" w:rsidRPr="00215398" w:rsidRDefault="00215398" w:rsidP="002153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Single Disaster Type:</w:t>
      </w:r>
      <w:r w:rsidRPr="00215398">
        <w:rPr>
          <w:rFonts w:ascii="Times New Roman" w:eastAsia="Times New Roman" w:hAnsi="Times New Roman" w:cs="Times New Roman"/>
          <w:sz w:val="24"/>
          <w:szCs w:val="24"/>
        </w:rPr>
        <w:t xml:space="preserve"> No other natural hazards (e.g., droughts, storms) are included for comparative analysis.</w:t>
      </w:r>
    </w:p>
    <w:p w14:paraId="6D0C41DF"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pict w14:anchorId="27FBADEC">
          <v:rect id="_x0000_i1030" style="width:0;height:1.5pt" o:hralign="center" o:hrstd="t" o:hr="t" fillcolor="#a0a0a0" stroked="f"/>
        </w:pict>
      </w:r>
    </w:p>
    <w:p w14:paraId="0A47F5A3" w14:textId="77777777" w:rsidR="00215398" w:rsidRPr="00215398" w:rsidRDefault="00215398" w:rsidP="00215398">
      <w:pPr>
        <w:spacing w:before="100" w:beforeAutospacing="1" w:after="100" w:afterAutospacing="1" w:line="240" w:lineRule="auto"/>
        <w:outlineLvl w:val="1"/>
        <w:rPr>
          <w:rFonts w:ascii="Times New Roman" w:eastAsia="Times New Roman" w:hAnsi="Times New Roman" w:cs="Times New Roman"/>
          <w:b/>
          <w:bCs/>
          <w:sz w:val="36"/>
          <w:szCs w:val="36"/>
        </w:rPr>
      </w:pPr>
      <w:r w:rsidRPr="00215398">
        <w:rPr>
          <w:rFonts w:ascii="Times New Roman" w:eastAsia="Times New Roman" w:hAnsi="Times New Roman" w:cs="Times New Roman"/>
          <w:b/>
          <w:bCs/>
          <w:sz w:val="36"/>
          <w:szCs w:val="36"/>
        </w:rPr>
        <w:t>7. Recommendations</w:t>
      </w:r>
    </w:p>
    <w:p w14:paraId="05A717CE" w14:textId="77777777" w:rsidR="00215398" w:rsidRPr="00215398" w:rsidRDefault="00215398" w:rsidP="002153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Enrich with Time Series:</w:t>
      </w:r>
      <w:r w:rsidRPr="00215398">
        <w:rPr>
          <w:rFonts w:ascii="Times New Roman" w:eastAsia="Times New Roman" w:hAnsi="Times New Roman" w:cs="Times New Roman"/>
          <w:sz w:val="24"/>
          <w:szCs w:val="24"/>
        </w:rPr>
        <w:t xml:space="preserve"> Extract and analyze year-wise trends for disaster frequency and impact.</w:t>
      </w:r>
    </w:p>
    <w:p w14:paraId="7648E60A" w14:textId="77777777" w:rsidR="00215398" w:rsidRPr="00215398" w:rsidRDefault="00215398" w:rsidP="002153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Geo-Mapping:</w:t>
      </w:r>
      <w:r w:rsidRPr="00215398">
        <w:rPr>
          <w:rFonts w:ascii="Times New Roman" w:eastAsia="Times New Roman" w:hAnsi="Times New Roman" w:cs="Times New Roman"/>
          <w:sz w:val="24"/>
          <w:szCs w:val="24"/>
        </w:rPr>
        <w:t xml:space="preserve"> Convert </w:t>
      </w:r>
      <w:r w:rsidRPr="00215398">
        <w:rPr>
          <w:rFonts w:ascii="Courier New" w:eastAsia="Times New Roman" w:hAnsi="Courier New" w:cs="Courier New"/>
          <w:sz w:val="20"/>
          <w:szCs w:val="20"/>
        </w:rPr>
        <w:t>Admin Units</w:t>
      </w:r>
      <w:r w:rsidRPr="00215398">
        <w:rPr>
          <w:rFonts w:ascii="Times New Roman" w:eastAsia="Times New Roman" w:hAnsi="Times New Roman" w:cs="Times New Roman"/>
          <w:sz w:val="24"/>
          <w:szCs w:val="24"/>
        </w:rPr>
        <w:t xml:space="preserve"> to latitude/longitude and create interactive maps.</w:t>
      </w:r>
    </w:p>
    <w:p w14:paraId="65AE1447" w14:textId="77777777" w:rsidR="00215398" w:rsidRPr="00215398" w:rsidRDefault="00215398" w:rsidP="002153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Impact Per Capita:</w:t>
      </w:r>
      <w:r w:rsidRPr="00215398">
        <w:rPr>
          <w:rFonts w:ascii="Times New Roman" w:eastAsia="Times New Roman" w:hAnsi="Times New Roman" w:cs="Times New Roman"/>
          <w:sz w:val="24"/>
          <w:szCs w:val="24"/>
        </w:rPr>
        <w:t xml:space="preserve"> Normalize damage and death tolls by population for more actionable insights.</w:t>
      </w:r>
    </w:p>
    <w:p w14:paraId="624CD15D" w14:textId="77777777" w:rsidR="00215398" w:rsidRPr="00215398" w:rsidRDefault="00215398" w:rsidP="002153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Integrate Climate Data:</w:t>
      </w:r>
      <w:r w:rsidRPr="00215398">
        <w:rPr>
          <w:rFonts w:ascii="Times New Roman" w:eastAsia="Times New Roman" w:hAnsi="Times New Roman" w:cs="Times New Roman"/>
          <w:sz w:val="24"/>
          <w:szCs w:val="24"/>
        </w:rPr>
        <w:t xml:space="preserve"> Overlay with rainfall patterns or river basin data to explore environmental drivers.</w:t>
      </w:r>
    </w:p>
    <w:p w14:paraId="3808DA5E" w14:textId="77777777" w:rsidR="00215398" w:rsidRPr="00215398" w:rsidRDefault="00215398" w:rsidP="002153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b/>
          <w:bCs/>
          <w:sz w:val="24"/>
          <w:szCs w:val="24"/>
        </w:rPr>
        <w:t>Enhance Data Completeness:</w:t>
      </w:r>
      <w:r w:rsidRPr="00215398">
        <w:rPr>
          <w:rFonts w:ascii="Times New Roman" w:eastAsia="Times New Roman" w:hAnsi="Times New Roman" w:cs="Times New Roman"/>
          <w:sz w:val="24"/>
          <w:szCs w:val="24"/>
        </w:rPr>
        <w:t xml:space="preserve"> Cross-validate with national disaster databases or insurance records.</w:t>
      </w:r>
    </w:p>
    <w:p w14:paraId="46AE0C1C" w14:textId="77777777" w:rsidR="00215398" w:rsidRPr="00215398" w:rsidRDefault="00215398" w:rsidP="00215398">
      <w:pPr>
        <w:spacing w:after="0"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pict w14:anchorId="7D4BEE2E">
          <v:rect id="_x0000_i1031" style="width:0;height:1.5pt" o:hralign="center" o:hrstd="t" o:hr="t" fillcolor="#a0a0a0" stroked="f"/>
        </w:pict>
      </w:r>
    </w:p>
    <w:p w14:paraId="1E135E59" w14:textId="77777777" w:rsidR="00215398" w:rsidRPr="00215398" w:rsidRDefault="00215398" w:rsidP="00215398">
      <w:pPr>
        <w:spacing w:before="100" w:beforeAutospacing="1" w:after="100" w:afterAutospacing="1" w:line="240" w:lineRule="auto"/>
        <w:outlineLvl w:val="1"/>
        <w:rPr>
          <w:rFonts w:ascii="Times New Roman" w:eastAsia="Times New Roman" w:hAnsi="Times New Roman" w:cs="Times New Roman"/>
          <w:b/>
          <w:bCs/>
          <w:sz w:val="36"/>
          <w:szCs w:val="36"/>
        </w:rPr>
      </w:pPr>
      <w:r w:rsidRPr="00215398">
        <w:rPr>
          <w:rFonts w:ascii="Times New Roman" w:eastAsia="Times New Roman" w:hAnsi="Times New Roman" w:cs="Times New Roman"/>
          <w:b/>
          <w:bCs/>
          <w:sz w:val="36"/>
          <w:szCs w:val="36"/>
        </w:rPr>
        <w:t>8. Conclusion</w:t>
      </w:r>
    </w:p>
    <w:p w14:paraId="68173D71" w14:textId="77777777" w:rsidR="00215398" w:rsidRPr="00215398" w:rsidRDefault="00215398" w:rsidP="00215398">
      <w:pPr>
        <w:spacing w:before="100" w:beforeAutospacing="1" w:after="100" w:afterAutospacing="1" w:line="240" w:lineRule="auto"/>
        <w:rPr>
          <w:rFonts w:ascii="Times New Roman" w:eastAsia="Times New Roman" w:hAnsi="Times New Roman" w:cs="Times New Roman"/>
          <w:sz w:val="24"/>
          <w:szCs w:val="24"/>
        </w:rPr>
      </w:pPr>
      <w:r w:rsidRPr="00215398">
        <w:rPr>
          <w:rFonts w:ascii="Times New Roman" w:eastAsia="Times New Roman" w:hAnsi="Times New Roman" w:cs="Times New Roman"/>
          <w:sz w:val="24"/>
          <w:szCs w:val="24"/>
        </w:rPr>
        <w:t>This dataset provides a valuable snapshot of flood-related disasters in Africa, especially in high-risk countries like Nigeria and Mozambique. Despite data gaps, significant human and economic losses are evident. With further enhancement and integration, this data can strongly support targeted disaster risk reduction (DRR) and climate resilience planning.</w:t>
      </w:r>
    </w:p>
    <w:p w14:paraId="3268551C" w14:textId="77777777" w:rsidR="008F3E25" w:rsidRDefault="008F3E25"/>
    <w:sectPr w:rsidR="008F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510E"/>
    <w:multiLevelType w:val="hybridMultilevel"/>
    <w:tmpl w:val="775E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B0A9A"/>
    <w:multiLevelType w:val="multilevel"/>
    <w:tmpl w:val="BD7C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9449B"/>
    <w:multiLevelType w:val="multilevel"/>
    <w:tmpl w:val="7644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364F1"/>
    <w:multiLevelType w:val="multilevel"/>
    <w:tmpl w:val="9818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60D4A"/>
    <w:multiLevelType w:val="multilevel"/>
    <w:tmpl w:val="0A1C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06193"/>
    <w:multiLevelType w:val="hybridMultilevel"/>
    <w:tmpl w:val="2FAC577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292786"/>
    <w:multiLevelType w:val="multilevel"/>
    <w:tmpl w:val="D984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A3148"/>
    <w:multiLevelType w:val="multilevel"/>
    <w:tmpl w:val="BD30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C37FB"/>
    <w:multiLevelType w:val="multilevel"/>
    <w:tmpl w:val="CF9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1"/>
  </w:num>
  <w:num w:numId="5">
    <w:abstractNumId w:val="8"/>
  </w:num>
  <w:num w:numId="6">
    <w:abstractNumId w:val="2"/>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98"/>
    <w:rsid w:val="0009025F"/>
    <w:rsid w:val="00215398"/>
    <w:rsid w:val="002D09E1"/>
    <w:rsid w:val="008F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5252"/>
  <w15:chartTrackingRefBased/>
  <w15:docId w15:val="{451C6958-7EB1-4103-B674-B7A253BA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53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5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53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3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53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5398"/>
    <w:rPr>
      <w:rFonts w:ascii="Times New Roman" w:eastAsia="Times New Roman" w:hAnsi="Times New Roman" w:cs="Times New Roman"/>
      <w:b/>
      <w:bCs/>
      <w:sz w:val="27"/>
      <w:szCs w:val="27"/>
    </w:rPr>
  </w:style>
  <w:style w:type="character" w:styleId="Strong">
    <w:name w:val="Strong"/>
    <w:basedOn w:val="DefaultParagraphFont"/>
    <w:uiPriority w:val="22"/>
    <w:qFormat/>
    <w:rsid w:val="00215398"/>
    <w:rPr>
      <w:b/>
      <w:bCs/>
    </w:rPr>
  </w:style>
  <w:style w:type="paragraph" w:styleId="NormalWeb">
    <w:name w:val="Normal (Web)"/>
    <w:basedOn w:val="Normal"/>
    <w:uiPriority w:val="99"/>
    <w:semiHidden/>
    <w:unhideWhenUsed/>
    <w:rsid w:val="002153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5398"/>
    <w:rPr>
      <w:rFonts w:ascii="Courier New" w:eastAsia="Times New Roman" w:hAnsi="Courier New" w:cs="Courier New"/>
      <w:sz w:val="20"/>
      <w:szCs w:val="20"/>
    </w:rPr>
  </w:style>
  <w:style w:type="paragraph" w:styleId="ListParagraph">
    <w:name w:val="List Paragraph"/>
    <w:basedOn w:val="Normal"/>
    <w:uiPriority w:val="34"/>
    <w:qFormat/>
    <w:rsid w:val="002D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985525">
      <w:bodyDiv w:val="1"/>
      <w:marLeft w:val="0"/>
      <w:marRight w:val="0"/>
      <w:marTop w:val="0"/>
      <w:marBottom w:val="0"/>
      <w:divBdr>
        <w:top w:val="none" w:sz="0" w:space="0" w:color="auto"/>
        <w:left w:val="none" w:sz="0" w:space="0" w:color="auto"/>
        <w:bottom w:val="none" w:sz="0" w:space="0" w:color="auto"/>
        <w:right w:val="none" w:sz="0" w:space="0" w:color="auto"/>
      </w:divBdr>
    </w:div>
    <w:div w:id="1163349326">
      <w:bodyDiv w:val="1"/>
      <w:marLeft w:val="0"/>
      <w:marRight w:val="0"/>
      <w:marTop w:val="0"/>
      <w:marBottom w:val="0"/>
      <w:divBdr>
        <w:top w:val="none" w:sz="0" w:space="0" w:color="auto"/>
        <w:left w:val="none" w:sz="0" w:space="0" w:color="auto"/>
        <w:bottom w:val="none" w:sz="0" w:space="0" w:color="auto"/>
        <w:right w:val="none" w:sz="0" w:space="0" w:color="auto"/>
      </w:divBdr>
      <w:divsChild>
        <w:div w:id="2123262030">
          <w:marLeft w:val="0"/>
          <w:marRight w:val="0"/>
          <w:marTop w:val="0"/>
          <w:marBottom w:val="0"/>
          <w:divBdr>
            <w:top w:val="none" w:sz="0" w:space="0" w:color="auto"/>
            <w:left w:val="none" w:sz="0" w:space="0" w:color="auto"/>
            <w:bottom w:val="none" w:sz="0" w:space="0" w:color="auto"/>
            <w:right w:val="none" w:sz="0" w:space="0" w:color="auto"/>
          </w:divBdr>
          <w:divsChild>
            <w:div w:id="2055738706">
              <w:marLeft w:val="0"/>
              <w:marRight w:val="0"/>
              <w:marTop w:val="0"/>
              <w:marBottom w:val="0"/>
              <w:divBdr>
                <w:top w:val="none" w:sz="0" w:space="0" w:color="auto"/>
                <w:left w:val="none" w:sz="0" w:space="0" w:color="auto"/>
                <w:bottom w:val="none" w:sz="0" w:space="0" w:color="auto"/>
                <w:right w:val="none" w:sz="0" w:space="0" w:color="auto"/>
              </w:divBdr>
            </w:div>
          </w:divsChild>
        </w:div>
        <w:div w:id="1366177148">
          <w:marLeft w:val="0"/>
          <w:marRight w:val="0"/>
          <w:marTop w:val="0"/>
          <w:marBottom w:val="0"/>
          <w:divBdr>
            <w:top w:val="none" w:sz="0" w:space="0" w:color="auto"/>
            <w:left w:val="none" w:sz="0" w:space="0" w:color="auto"/>
            <w:bottom w:val="none" w:sz="0" w:space="0" w:color="auto"/>
            <w:right w:val="none" w:sz="0" w:space="0" w:color="auto"/>
          </w:divBdr>
          <w:divsChild>
            <w:div w:id="177891698">
              <w:marLeft w:val="0"/>
              <w:marRight w:val="0"/>
              <w:marTop w:val="0"/>
              <w:marBottom w:val="0"/>
              <w:divBdr>
                <w:top w:val="none" w:sz="0" w:space="0" w:color="auto"/>
                <w:left w:val="none" w:sz="0" w:space="0" w:color="auto"/>
                <w:bottom w:val="none" w:sz="0" w:space="0" w:color="auto"/>
                <w:right w:val="none" w:sz="0" w:space="0" w:color="auto"/>
              </w:divBdr>
            </w:div>
          </w:divsChild>
        </w:div>
        <w:div w:id="989866012">
          <w:marLeft w:val="0"/>
          <w:marRight w:val="0"/>
          <w:marTop w:val="0"/>
          <w:marBottom w:val="0"/>
          <w:divBdr>
            <w:top w:val="none" w:sz="0" w:space="0" w:color="auto"/>
            <w:left w:val="none" w:sz="0" w:space="0" w:color="auto"/>
            <w:bottom w:val="none" w:sz="0" w:space="0" w:color="auto"/>
            <w:right w:val="none" w:sz="0" w:space="0" w:color="auto"/>
          </w:divBdr>
          <w:divsChild>
            <w:div w:id="13339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02421">
      <w:bodyDiv w:val="1"/>
      <w:marLeft w:val="0"/>
      <w:marRight w:val="0"/>
      <w:marTop w:val="0"/>
      <w:marBottom w:val="0"/>
      <w:divBdr>
        <w:top w:val="none" w:sz="0" w:space="0" w:color="auto"/>
        <w:left w:val="none" w:sz="0" w:space="0" w:color="auto"/>
        <w:bottom w:val="none" w:sz="0" w:space="0" w:color="auto"/>
        <w:right w:val="none" w:sz="0" w:space="0" w:color="auto"/>
      </w:divBdr>
      <w:divsChild>
        <w:div w:id="1740589731">
          <w:marLeft w:val="360"/>
          <w:marRight w:val="0"/>
          <w:marTop w:val="200"/>
          <w:marBottom w:val="0"/>
          <w:divBdr>
            <w:top w:val="none" w:sz="0" w:space="0" w:color="auto"/>
            <w:left w:val="none" w:sz="0" w:space="0" w:color="auto"/>
            <w:bottom w:val="none" w:sz="0" w:space="0" w:color="auto"/>
            <w:right w:val="none" w:sz="0" w:space="0" w:color="auto"/>
          </w:divBdr>
        </w:div>
        <w:div w:id="524901477">
          <w:marLeft w:val="360"/>
          <w:marRight w:val="0"/>
          <w:marTop w:val="200"/>
          <w:marBottom w:val="0"/>
          <w:divBdr>
            <w:top w:val="none" w:sz="0" w:space="0" w:color="auto"/>
            <w:left w:val="none" w:sz="0" w:space="0" w:color="auto"/>
            <w:bottom w:val="none" w:sz="0" w:space="0" w:color="auto"/>
            <w:right w:val="none" w:sz="0" w:space="0" w:color="auto"/>
          </w:divBdr>
        </w:div>
        <w:div w:id="912281436">
          <w:marLeft w:val="360"/>
          <w:marRight w:val="0"/>
          <w:marTop w:val="200"/>
          <w:marBottom w:val="0"/>
          <w:divBdr>
            <w:top w:val="none" w:sz="0" w:space="0" w:color="auto"/>
            <w:left w:val="none" w:sz="0" w:space="0" w:color="auto"/>
            <w:bottom w:val="none" w:sz="0" w:space="0" w:color="auto"/>
            <w:right w:val="none" w:sz="0" w:space="0" w:color="auto"/>
          </w:divBdr>
        </w:div>
        <w:div w:id="302127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kozzy.hustle@gmail.com</dc:creator>
  <cp:keywords/>
  <dc:description/>
  <cp:lastModifiedBy>kozzy.hustle@gmail.com</cp:lastModifiedBy>
  <cp:revision>1</cp:revision>
  <dcterms:created xsi:type="dcterms:W3CDTF">2025-06-03T06:52:00Z</dcterms:created>
  <dcterms:modified xsi:type="dcterms:W3CDTF">2025-06-03T07:29:00Z</dcterms:modified>
</cp:coreProperties>
</file>