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365E" w:rsidRDefault="0067365E" w:rsidP="008F0497">
      <w:pPr>
        <w:pStyle w:val="a3"/>
      </w:pPr>
    </w:p>
    <w:p w:rsidR="002C06E8" w:rsidRDefault="002C06E8" w:rsidP="008F0497">
      <w:pPr>
        <w:pStyle w:val="a3"/>
      </w:pPr>
    </w:p>
    <w:p w:rsidR="00BD2760" w:rsidRDefault="00BD2760" w:rsidP="008F0497">
      <w:pPr>
        <w:pStyle w:val="a3"/>
      </w:pPr>
    </w:p>
    <w:p w:rsidR="00BD2760" w:rsidRDefault="00BD2760" w:rsidP="008F0497">
      <w:pPr>
        <w:pStyle w:val="a3"/>
      </w:pPr>
    </w:p>
    <w:p w:rsidR="002C06E8" w:rsidRDefault="002C06E8" w:rsidP="008F0497">
      <w:pPr>
        <w:pStyle w:val="a3"/>
      </w:pPr>
    </w:p>
    <w:p w:rsidR="0067365E" w:rsidRPr="00BD2760" w:rsidRDefault="00D17840" w:rsidP="00BD2760">
      <w:pPr>
        <w:pStyle w:val="a4"/>
        <w:rPr>
          <w:sz w:val="72"/>
          <w:szCs w:val="72"/>
        </w:rPr>
      </w:pPr>
      <w:r w:rsidRPr="00BD2760">
        <w:rPr>
          <w:sz w:val="72"/>
          <w:szCs w:val="72"/>
        </w:rPr>
        <w:t>命運句語法圖鑑</w:t>
      </w:r>
    </w:p>
    <w:p w:rsidR="002C06E8" w:rsidRDefault="002C06E8">
      <w:pPr>
        <w:pStyle w:val="a4"/>
        <w:rPr>
          <w:rFonts w:ascii="Taipei Sans TC Beta" w:eastAsia="Taipei Sans TC Beta" w:hAnsi="Taipei Sans TC Beta"/>
          <w:spacing w:val="-2"/>
          <w:sz w:val="72"/>
          <w:szCs w:val="72"/>
        </w:rPr>
      </w:pPr>
    </w:p>
    <w:p w:rsidR="002C06E8" w:rsidRDefault="002C06E8">
      <w:pPr>
        <w:pStyle w:val="a4"/>
        <w:rPr>
          <w:rFonts w:ascii="Taipei Sans TC Beta" w:eastAsia="Taipei Sans TC Beta" w:hAnsi="Taipei Sans TC Beta"/>
          <w:spacing w:val="-2"/>
          <w:sz w:val="72"/>
          <w:szCs w:val="72"/>
        </w:rPr>
      </w:pPr>
    </w:p>
    <w:p w:rsidR="0067365E" w:rsidRPr="00C3364B" w:rsidRDefault="00D17840">
      <w:pPr>
        <w:spacing w:before="462" w:line="326" w:lineRule="auto"/>
        <w:ind w:left="3104" w:right="1968"/>
        <w:jc w:val="center"/>
        <w:rPr>
          <w:rFonts w:ascii="Taipei Sans TC Beta Light" w:eastAsia="Taipei Sans TC Beta Light" w:hAnsi="Taipei Sans TC Beta Light"/>
          <w:spacing w:val="-2"/>
          <w:sz w:val="24"/>
          <w:szCs w:val="24"/>
        </w:rPr>
      </w:pPr>
      <w:r w:rsidRPr="00C3364B">
        <w:rPr>
          <w:rFonts w:ascii="Taipei Sans TC Beta Light" w:eastAsia="Taipei Sans TC Beta Light" w:hAnsi="Taipei Sans TC Beta Light"/>
          <w:spacing w:val="-2"/>
          <w:sz w:val="24"/>
          <w:szCs w:val="24"/>
        </w:rPr>
        <w:t>本書為月之符文系統的語法整合手冊，涵蓋 64 張基礎符文及「玄／命」特殊符文的語義架構，並以四向、卡片月相、多卡位置、群組交互與真實月相建立可實作的命運句組合模型。</w:t>
      </w:r>
    </w:p>
    <w:p w:rsidR="0067365E" w:rsidRPr="00BE7503" w:rsidRDefault="00D17840">
      <w:pPr>
        <w:spacing w:before="1" w:line="326" w:lineRule="auto"/>
        <w:ind w:left="2266" w:right="1130"/>
        <w:jc w:val="center"/>
        <w:rPr>
          <w:rFonts w:ascii="Taipei Sans TC Beta Light" w:eastAsia="Taipei Sans TC Beta Light" w:hAnsi="Taipei Sans TC Beta Light"/>
          <w:sz w:val="24"/>
          <w:szCs w:val="24"/>
        </w:rPr>
      </w:pPr>
      <w:r w:rsidRPr="00C3364B">
        <w:rPr>
          <w:rFonts w:ascii="Taipei Sans TC Beta Light" w:eastAsia="Taipei Sans TC Beta Light" w:hAnsi="Taipei Sans TC Beta Light"/>
          <w:spacing w:val="-2"/>
          <w:sz w:val="24"/>
          <w:szCs w:val="24"/>
        </w:rPr>
        <w:t>搭配月相周期與方向原型，建立命運語法的組合模型。</w:t>
      </w:r>
    </w:p>
    <w:p w:rsidR="0067365E" w:rsidRDefault="0067365E" w:rsidP="008F0497">
      <w:pPr>
        <w:pStyle w:val="a3"/>
      </w:pPr>
    </w:p>
    <w:p w:rsidR="0067365E" w:rsidRDefault="0067365E" w:rsidP="008F0497">
      <w:pPr>
        <w:pStyle w:val="a3"/>
      </w:pPr>
    </w:p>
    <w:p w:rsidR="00BD2760" w:rsidRDefault="00BD2760" w:rsidP="008F0497">
      <w:pPr>
        <w:pStyle w:val="a3"/>
      </w:pPr>
    </w:p>
    <w:p w:rsidR="00BD2760" w:rsidRDefault="00BD2760" w:rsidP="008F0497">
      <w:pPr>
        <w:pStyle w:val="a3"/>
      </w:pPr>
    </w:p>
    <w:p w:rsidR="00BD2760" w:rsidRDefault="00BD2760" w:rsidP="008F0497">
      <w:pPr>
        <w:pStyle w:val="a3"/>
      </w:pPr>
    </w:p>
    <w:p w:rsidR="00BD2760" w:rsidRDefault="00BD2760" w:rsidP="008F0497">
      <w:pPr>
        <w:pStyle w:val="a3"/>
      </w:pPr>
    </w:p>
    <w:p w:rsidR="00BD2760" w:rsidRDefault="00BD2760" w:rsidP="008F0497">
      <w:pPr>
        <w:pStyle w:val="a3"/>
      </w:pPr>
    </w:p>
    <w:p w:rsidR="002C06E8" w:rsidRDefault="002C06E8" w:rsidP="008F0497">
      <w:pPr>
        <w:pStyle w:val="a3"/>
      </w:pPr>
    </w:p>
    <w:p w:rsidR="0067365E" w:rsidRPr="00BE7503" w:rsidRDefault="0067365E" w:rsidP="008F0497">
      <w:pPr>
        <w:pStyle w:val="a3"/>
        <w:rPr>
          <w:rFonts w:ascii="Taipei Sans TC Beta Light" w:eastAsia="Taipei Sans TC Beta Light" w:hAnsi="Taipei Sans TC Beta Light"/>
        </w:rPr>
      </w:pPr>
    </w:p>
    <w:p w:rsidR="0067365E" w:rsidRDefault="00D17840">
      <w:pPr>
        <w:ind w:left="57"/>
        <w:rPr>
          <w:rFonts w:ascii="Taipei Sans TC Beta Light" w:eastAsia="Taipei Sans TC Beta Light" w:hAnsi="Taipei Sans TC Beta Light"/>
          <w:spacing w:val="-13"/>
          <w:sz w:val="24"/>
          <w:szCs w:val="24"/>
        </w:rPr>
      </w:pPr>
      <w:r w:rsidRPr="00BE7503">
        <w:rPr>
          <w:rFonts w:ascii="Taipei Sans TC Beta Light" w:eastAsia="Taipei Sans TC Beta Light" w:hAnsi="Taipei Sans TC Beta Light"/>
          <w:sz w:val="24"/>
          <w:szCs w:val="24"/>
        </w:rPr>
        <w:t>初版時間：2025</w:t>
      </w:r>
      <w:r w:rsidRPr="00BE7503">
        <w:rPr>
          <w:rFonts w:ascii="Taipei Sans TC Beta Light" w:eastAsia="Taipei Sans TC Beta Light" w:hAnsi="Taipei Sans TC Beta Light"/>
          <w:spacing w:val="-13"/>
          <w:sz w:val="24"/>
          <w:szCs w:val="24"/>
        </w:rPr>
        <w:t xml:space="preserve"> 年</w:t>
      </w:r>
      <w:r w:rsidR="00ED4448">
        <w:rPr>
          <w:rFonts w:ascii="Taipei Sans TC Beta Light" w:eastAsia="Taipei Sans TC Beta Light" w:hAnsi="Taipei Sans TC Beta Light" w:hint="eastAsia"/>
          <w:spacing w:val="-13"/>
          <w:sz w:val="24"/>
          <w:szCs w:val="24"/>
        </w:rPr>
        <w:t xml:space="preserve"> 5</w:t>
      </w:r>
      <w:r w:rsidR="00ED4448">
        <w:rPr>
          <w:rFonts w:ascii="Taipei Sans TC Beta Light" w:eastAsia="Taipei Sans TC Beta Light" w:hAnsi="Taipei Sans TC Beta Light"/>
          <w:spacing w:val="-13"/>
          <w:sz w:val="24"/>
          <w:szCs w:val="24"/>
        </w:rPr>
        <w:t xml:space="preserve"> </w:t>
      </w:r>
      <w:r w:rsidR="00ED4448">
        <w:rPr>
          <w:rFonts w:ascii="Taipei Sans TC Beta Light" w:eastAsia="Taipei Sans TC Beta Light" w:hAnsi="Taipei Sans TC Beta Light" w:hint="eastAsia"/>
          <w:spacing w:val="-13"/>
          <w:sz w:val="24"/>
          <w:szCs w:val="24"/>
        </w:rPr>
        <w:t>月</w:t>
      </w:r>
    </w:p>
    <w:p w:rsidR="00C3364B" w:rsidRDefault="00C3364B">
      <w:pPr>
        <w:ind w:left="57"/>
        <w:rPr>
          <w:rFonts w:ascii="Taipei Sans TC Beta Light" w:eastAsia="Taipei Sans TC Beta Light" w:hAnsi="Taipei Sans TC Beta Light"/>
          <w:spacing w:val="-13"/>
          <w:sz w:val="24"/>
          <w:szCs w:val="24"/>
        </w:rPr>
      </w:pPr>
      <w:r>
        <w:rPr>
          <w:rFonts w:ascii="Taipei Sans TC Beta Light" w:eastAsia="Taipei Sans TC Beta Light" w:hAnsi="Taipei Sans TC Beta Light"/>
          <w:spacing w:val="-13"/>
          <w:sz w:val="24"/>
          <w:szCs w:val="24"/>
        </w:rPr>
        <w:t>再版時間：</w:t>
      </w:r>
      <w:r>
        <w:rPr>
          <w:rFonts w:ascii="Taipei Sans TC Beta Light" w:eastAsia="Taipei Sans TC Beta Light" w:hAnsi="Taipei Sans TC Beta Light"/>
          <w:sz w:val="24"/>
          <w:szCs w:val="24"/>
        </w:rPr>
        <w:t>2026</w:t>
      </w:r>
      <w:r w:rsidRPr="00BE7503">
        <w:rPr>
          <w:rFonts w:ascii="Taipei Sans TC Beta Light" w:eastAsia="Taipei Sans TC Beta Light" w:hAnsi="Taipei Sans TC Beta Light"/>
          <w:spacing w:val="-13"/>
          <w:sz w:val="24"/>
          <w:szCs w:val="24"/>
        </w:rPr>
        <w:t xml:space="preserve"> 年</w:t>
      </w:r>
      <w:r>
        <w:rPr>
          <w:rFonts w:ascii="Taipei Sans TC Beta Light" w:eastAsia="Taipei Sans TC Beta Light" w:hAnsi="Taipei Sans TC Beta Light" w:hint="eastAsia"/>
          <w:spacing w:val="-13"/>
          <w:sz w:val="24"/>
          <w:szCs w:val="24"/>
        </w:rPr>
        <w:t xml:space="preserve"> 9 月</w:t>
      </w:r>
    </w:p>
    <w:p w:rsidR="00C3364B" w:rsidRPr="00BE7503" w:rsidRDefault="00C3364B" w:rsidP="00C3364B">
      <w:pPr>
        <w:ind w:left="57" w:firstLine="1"/>
        <w:rPr>
          <w:rFonts w:ascii="Taipei Sans TC Beta Light" w:eastAsia="Taipei Sans TC Beta Light" w:hAnsi="Taipei Sans TC Beta Light"/>
          <w:sz w:val="24"/>
          <w:szCs w:val="24"/>
        </w:rPr>
      </w:pPr>
      <w:r>
        <w:rPr>
          <w:rFonts w:ascii="Taipei Sans TC Beta Light" w:eastAsia="Taipei Sans TC Beta Light" w:hAnsi="Taipei Sans TC Beta Light"/>
          <w:spacing w:val="-13"/>
          <w:sz w:val="24"/>
          <w:szCs w:val="24"/>
        </w:rPr>
        <w:t>作者：</w:t>
      </w:r>
      <w:r w:rsidRPr="00C3364B">
        <w:rPr>
          <w:rStyle w:val="ac"/>
          <w:rFonts w:ascii="Taipei Sans TC Beta Light" w:eastAsia="Taipei Sans TC Beta Light" w:hAnsi="Taipei Sans TC Beta Light" w:cs="Segoe UI"/>
          <w:color w:val="1F2328"/>
          <w:sz w:val="24"/>
          <w:szCs w:val="24"/>
          <w:shd w:val="clear" w:color="auto" w:fill="FFFFFF"/>
        </w:rPr>
        <w:t>Lucas Oscar Wang 政德</w:t>
      </w:r>
    </w:p>
    <w:p w:rsidR="00ED4448" w:rsidRPr="00BE7503" w:rsidRDefault="00BE7503" w:rsidP="00ED4448">
      <w:pPr>
        <w:pStyle w:val="TableParagraph"/>
        <w:rPr>
          <w:rFonts w:ascii="Taipei Sans TC Beta Light" w:eastAsia="Taipei Sans TC Beta Light" w:hAnsi="Taipei Sans TC Beta Light"/>
          <w:sz w:val="24"/>
          <w:szCs w:val="24"/>
        </w:rPr>
        <w:sectPr w:rsidR="00ED4448" w:rsidRPr="00BE7503">
          <w:pgSz w:w="11910" w:h="16840"/>
          <w:pgMar w:top="640" w:right="1700" w:bottom="280" w:left="566" w:header="720" w:footer="720" w:gutter="0"/>
          <w:cols w:space="720"/>
        </w:sectPr>
      </w:pPr>
      <w:r w:rsidRPr="00ED4448">
        <w:rPr>
          <w:rFonts w:ascii="Taipei Sans TC Beta Light" w:eastAsia="Taipei Sans TC Beta Light" w:hAnsi="Taipei Sans TC Beta Light" w:cs="SimSun"/>
          <w:spacing w:val="-5"/>
          <w:w w:val="105"/>
          <w:sz w:val="24"/>
          <w:szCs w:val="24"/>
        </w:rPr>
        <w:t>出版單位：</w:t>
      </w:r>
      <w:r w:rsidR="00ED4448" w:rsidRPr="00ED4448">
        <w:rPr>
          <w:rFonts w:ascii="Taipei Sans TC Beta Light" w:eastAsia="Taipei Sans TC Beta Light" w:hAnsi="Taipei Sans TC Beta Light"/>
          <w:sz w:val="24"/>
          <w:szCs w:val="24"/>
        </w:rPr>
        <w:t>月語之境工作室</w:t>
      </w:r>
      <w:r w:rsidR="00C3364B">
        <w:rPr>
          <w:rFonts w:ascii="Taipei Sans TC Beta Light" w:eastAsia="Taipei Sans TC Beta Light" w:hAnsi="Taipei Sans TC Beta Light" w:hint="eastAsia"/>
          <w:sz w:val="24"/>
          <w:szCs w:val="24"/>
        </w:rPr>
        <w:t xml:space="preserve"> in 秘藝文域</w:t>
      </w:r>
      <w:r w:rsidR="00ED4448">
        <w:rPr>
          <w:rFonts w:ascii="Taipei Sans TC Beta Light" w:eastAsia="Taipei Sans TC Beta Light" w:hAnsi="Taipei Sans TC Beta Light"/>
          <w:sz w:val="24"/>
          <w:szCs w:val="24"/>
        </w:rPr>
        <w:t xml:space="preserve"> </w:t>
      </w:r>
      <w:r w:rsidR="00C3364B">
        <w:rPr>
          <w:rFonts w:ascii="Taipei Sans TC Beta Light" w:eastAsia="Taipei Sans TC Beta Light" w:hAnsi="Taipei Sans TC Beta Light"/>
          <w:sz w:val="24"/>
          <w:szCs w:val="24"/>
        </w:rPr>
        <w:t>(</w:t>
      </w:r>
      <w:hyperlink r:id="rId8" w:history="1">
        <w:r w:rsidR="00ED4448" w:rsidRPr="0055562E">
          <w:rPr>
            <w:rStyle w:val="ab"/>
            <w:rFonts w:ascii="Taipei Sans TC Beta Light" w:eastAsia="Taipei Sans TC Beta Light" w:hAnsi="Taipei Sans TC Beta Light"/>
            <w:sz w:val="24"/>
            <w:szCs w:val="24"/>
          </w:rPr>
          <w:t>esotericverse.xy@gmail.com</w:t>
        </w:r>
      </w:hyperlink>
      <w:r w:rsidR="00C3364B">
        <w:rPr>
          <w:rFonts w:ascii="Taipei Sans TC Beta Light" w:eastAsia="Taipei Sans TC Beta Light" w:hAnsi="Taipei Sans TC Beta Light"/>
          <w:sz w:val="24"/>
          <w:szCs w:val="24"/>
        </w:rPr>
        <w:t>)</w:t>
      </w:r>
    </w:p>
    <w:p w:rsidR="0067365E" w:rsidRPr="00DC3085" w:rsidRDefault="00D17840">
      <w:pPr>
        <w:pStyle w:val="2"/>
        <w:spacing w:line="449" w:lineRule="exact"/>
        <w:rPr>
          <w:rFonts w:ascii="Taipei Sans TC Beta" w:eastAsia="Taipei Sans TC Beta" w:hAnsi="Taipei Sans TC Beta"/>
          <w:color w:val="365F91"/>
          <w:spacing w:val="-5"/>
          <w:sz w:val="40"/>
          <w:szCs w:val="40"/>
        </w:rPr>
      </w:pPr>
      <w:r w:rsidRPr="00DC3085">
        <w:rPr>
          <w:rFonts w:ascii="Taipei Sans TC Beta" w:eastAsia="Taipei Sans TC Beta" w:hAnsi="Taipei Sans TC Beta"/>
          <w:color w:val="365F91"/>
          <w:spacing w:val="-5"/>
          <w:sz w:val="40"/>
          <w:szCs w:val="40"/>
        </w:rPr>
        <w:lastRenderedPageBreak/>
        <w:t>目錄</w:t>
      </w:r>
    </w:p>
    <w:p w:rsidR="00A20401" w:rsidRDefault="00A20401">
      <w:pPr>
        <w:pStyle w:val="3"/>
        <w:rPr>
          <w:rFonts w:eastAsiaTheme="minorEastAsia"/>
        </w:rPr>
      </w:pPr>
    </w:p>
    <w:p w:rsidR="00192324" w:rsidRDefault="00A20401">
      <w:pPr>
        <w:pStyle w:val="3"/>
      </w:pPr>
      <w:r>
        <w:t>第一章：四向能量對照表</w:t>
      </w:r>
    </w:p>
    <w:p w:rsidR="00192324" w:rsidRDefault="00A20401">
      <w:pPr>
        <w:pStyle w:val="3"/>
      </w:pPr>
      <w:r>
        <w:t>第二章：符文月相與四向組合表</w:t>
      </w:r>
    </w:p>
    <w:p w:rsidR="00192324" w:rsidRDefault="00A20401">
      <w:pPr>
        <w:pStyle w:val="3"/>
      </w:pPr>
      <w:r>
        <w:t>第三章：兩卡命運語句結構表</w:t>
      </w:r>
    </w:p>
    <w:p w:rsidR="00192324" w:rsidRDefault="00A20401">
      <w:pPr>
        <w:pStyle w:val="3"/>
      </w:pPr>
      <w:r>
        <w:t>第四章：三卡命運圖景模型</w:t>
      </w:r>
    </w:p>
    <w:p w:rsidR="00192324" w:rsidRDefault="00A20401">
      <w:pPr>
        <w:pStyle w:val="3"/>
      </w:pPr>
      <w:r>
        <w:t>第五章：群組交互語法與語氣張力</w:t>
      </w:r>
    </w:p>
    <w:p w:rsidR="00192324" w:rsidRDefault="00A20401">
      <w:pPr>
        <w:pStyle w:val="3"/>
      </w:pPr>
      <w:r>
        <w:t>第六章：五卡命運場景模型</w:t>
      </w:r>
    </w:p>
    <w:p w:rsidR="00192324" w:rsidRDefault="00A20401">
      <w:pPr>
        <w:pStyle w:val="3"/>
      </w:pPr>
      <w:r>
        <w:t>第七章：OW3gs 十一卡語法</w:t>
      </w:r>
    </w:p>
    <w:p w:rsidR="00192324" w:rsidRDefault="00A20401">
      <w:pPr>
        <w:pStyle w:val="3"/>
      </w:pPr>
      <w:r>
        <w:t>第八章：命運語句生成範例</w:t>
      </w:r>
    </w:p>
    <w:p w:rsidR="00192324" w:rsidRDefault="00A20401">
      <w:pPr>
        <w:pStyle w:val="3"/>
      </w:pPr>
      <w:r>
        <w:t>第九章：語句結構公式與生成指南</w:t>
      </w:r>
    </w:p>
    <w:p w:rsidR="00192324" w:rsidRDefault="00A20401">
      <w:pPr>
        <w:pStyle w:val="3"/>
      </w:pPr>
      <w:r>
        <w:t>第十章：真實月相週期</w:t>
      </w:r>
    </w:p>
    <w:p w:rsidR="00192324" w:rsidRDefault="00A20401">
      <w:pPr>
        <w:pStyle w:val="3"/>
      </w:pPr>
      <w:r>
        <w:t>第十一章：符文月相與真實月相交互表</w:t>
      </w:r>
    </w:p>
    <w:p w:rsidR="00192324" w:rsidRDefault="00A20401">
      <w:pPr>
        <w:pStyle w:val="3"/>
        <w:rPr>
          <w:rFonts w:eastAsiaTheme="minorEastAsia"/>
        </w:rPr>
      </w:pPr>
      <w:r>
        <w:t>附錄：符文能量全景總覽</w:t>
      </w: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Default="00A20401">
      <w:pPr>
        <w:pStyle w:val="3"/>
        <w:rPr>
          <w:rFonts w:eastAsiaTheme="minorEastAsia"/>
        </w:rPr>
      </w:pPr>
    </w:p>
    <w:p w:rsidR="00A20401" w:rsidRPr="00A20401" w:rsidRDefault="00A20401">
      <w:pPr>
        <w:pStyle w:val="3"/>
        <w:rPr>
          <w:rFonts w:eastAsiaTheme="minorEastAsia"/>
        </w:rPr>
      </w:pPr>
    </w:p>
    <w:p w:rsidR="0067365E" w:rsidRPr="00DC3085" w:rsidRDefault="00D17840" w:rsidP="00D17840">
      <w:pPr>
        <w:pStyle w:val="2"/>
        <w:spacing w:before="1"/>
        <w:rPr>
          <w:rFonts w:ascii="Taipei Sans TC Beta" w:eastAsia="Taipei Sans TC Beta" w:hAnsi="Taipei Sans TC Beta"/>
          <w:color w:val="365F91"/>
          <w:sz w:val="40"/>
          <w:szCs w:val="40"/>
        </w:rPr>
      </w:pPr>
      <w:r w:rsidRPr="00DC3085">
        <w:rPr>
          <w:rFonts w:ascii="Taipei Sans TC Beta" w:eastAsia="Taipei Sans TC Beta" w:hAnsi="Taipei Sans TC Beta"/>
          <w:color w:val="365F91"/>
          <w:sz w:val="40"/>
          <w:szCs w:val="40"/>
        </w:rPr>
        <w:lastRenderedPageBreak/>
        <w:t>語法圖鑑｜第一章：四向能量對照表</w:t>
      </w:r>
    </w:p>
    <w:p w:rsidR="008F0497" w:rsidRDefault="008F0497" w:rsidP="00085A71">
      <w:pPr>
        <w:pStyle w:val="a3"/>
        <w:ind w:left="0"/>
      </w:pPr>
      <w:r>
        <w:rPr>
          <w:rFonts w:hint="eastAsia"/>
        </w:rPr>
        <w:t xml:space="preserve">                                                                  </w:t>
      </w:r>
    </w:p>
    <w:p w:rsidR="00872689" w:rsidRDefault="00D17840" w:rsidP="008F0497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DC3085">
        <w:rPr>
          <w:rFonts w:ascii="Taipei Sans TC Beta Light" w:eastAsia="Taipei Sans TC Beta Light" w:hAnsi="Taipei Sans TC Beta Light"/>
          <w:sz w:val="28"/>
          <w:szCs w:val="28"/>
        </w:rPr>
        <w:t>在本系統中，每張正方形符文卡擁有四個可能的抽取方向：</w:t>
      </w:r>
    </w:p>
    <w:p w:rsidR="0067365E" w:rsidRPr="00DC3085" w:rsidRDefault="00D17840" w:rsidP="00872689">
      <w:pPr>
        <w:ind w:firstLineChars="100" w:firstLine="280"/>
        <w:rPr>
          <w:rFonts w:ascii="Taipei Sans TC Beta Light" w:eastAsia="Taipei Sans TC Beta Light" w:hAnsi="Taipei Sans TC Beta Light"/>
          <w:sz w:val="28"/>
          <w:szCs w:val="28"/>
        </w:rPr>
      </w:pPr>
      <w:r w:rsidRPr="00DC3085">
        <w:rPr>
          <w:rFonts w:ascii="Taipei Sans TC Beta Light" w:eastAsia="Taipei Sans TC Beta Light" w:hAnsi="Taipei Sans TC Beta Light"/>
          <w:sz w:val="28"/>
          <w:szCs w:val="28"/>
        </w:rPr>
        <w:t>正位（↑</w:t>
      </w:r>
      <w:r w:rsidR="007C676A">
        <w:rPr>
          <w:rFonts w:ascii="Taipei Sans TC Beta Light" w:eastAsia="Taipei Sans TC Beta Light" w:hAnsi="Taipei Sans TC Beta Light"/>
          <w:sz w:val="28"/>
          <w:szCs w:val="28"/>
        </w:rPr>
        <w:t>）、半正位</w:t>
      </w:r>
      <w:r w:rsidRPr="00DC3085">
        <w:rPr>
          <w:rFonts w:ascii="Taipei Sans TC Beta Light" w:eastAsia="Taipei Sans TC Beta Light" w:hAnsi="Taipei Sans TC Beta Light"/>
          <w:sz w:val="28"/>
          <w:szCs w:val="28"/>
        </w:rPr>
        <w:t>（</w:t>
      </w:r>
      <w:r w:rsidR="005E0D33">
        <w:rPr>
          <w:rFonts w:ascii="Taipei Sans TC Beta Light" w:eastAsia="Taipei Sans TC Beta Light" w:hAnsi="Taipei Sans TC Beta Light"/>
          <w:sz w:val="28"/>
          <w:szCs w:val="28"/>
        </w:rPr>
        <w:t>＋</w:t>
      </w:r>
      <w:r w:rsidRPr="00DC3085">
        <w:rPr>
          <w:rFonts w:ascii="Taipei Sans TC Beta Light" w:eastAsia="Taipei Sans TC Beta Light" w:hAnsi="Taipei Sans TC Beta Light"/>
          <w:sz w:val="28"/>
          <w:szCs w:val="28"/>
        </w:rPr>
        <w:t>）、</w:t>
      </w:r>
      <w:r w:rsidR="007C676A">
        <w:rPr>
          <w:rFonts w:ascii="Taipei Sans TC Beta Light" w:eastAsia="Taipei Sans TC Beta Light" w:hAnsi="Taipei Sans TC Beta Light"/>
          <w:sz w:val="28"/>
          <w:szCs w:val="28"/>
        </w:rPr>
        <w:t>半逆位</w:t>
      </w:r>
      <w:r w:rsidR="007C676A" w:rsidRPr="00DC3085">
        <w:rPr>
          <w:rFonts w:ascii="Taipei Sans TC Beta Light" w:eastAsia="Taipei Sans TC Beta Light" w:hAnsi="Taipei Sans TC Beta Light"/>
          <w:sz w:val="28"/>
          <w:szCs w:val="28"/>
        </w:rPr>
        <w:t>（</w:t>
      </w:r>
      <w:r w:rsidR="007C676A">
        <w:rPr>
          <w:rFonts w:ascii="Taipei Sans TC Beta Light" w:eastAsia="Taipei Sans TC Beta Light" w:hAnsi="Taipei Sans TC Beta Light"/>
          <w:sz w:val="28"/>
          <w:szCs w:val="28"/>
        </w:rPr>
        <w:t>—</w:t>
      </w:r>
      <w:r w:rsidR="007C676A" w:rsidRPr="00DC3085">
        <w:rPr>
          <w:rFonts w:ascii="Taipei Sans TC Beta Light" w:eastAsia="Taipei Sans TC Beta Light" w:hAnsi="Taipei Sans TC Beta Light"/>
          <w:sz w:val="28"/>
          <w:szCs w:val="28"/>
        </w:rPr>
        <w:t>）、</w:t>
      </w:r>
      <w:r w:rsidRPr="00DC3085">
        <w:rPr>
          <w:rFonts w:ascii="Taipei Sans TC Beta Light" w:eastAsia="Taipei Sans TC Beta Light" w:hAnsi="Taipei Sans TC Beta Light"/>
          <w:sz w:val="28"/>
          <w:szCs w:val="28"/>
        </w:rPr>
        <w:t>逆位（↓）</w:t>
      </w:r>
      <w:r w:rsidRPr="00DC3085">
        <w:rPr>
          <w:rFonts w:ascii="Taipei Sans TC Beta Light" w:eastAsia="Taipei Sans TC Beta Light" w:hAnsi="Taipei Sans TC Beta Light"/>
          <w:spacing w:val="-10"/>
          <w:sz w:val="28"/>
          <w:szCs w:val="28"/>
        </w:rPr>
        <w:t>。</w:t>
      </w:r>
    </w:p>
    <w:p w:rsidR="0067365E" w:rsidRPr="00DC3085" w:rsidRDefault="00D17840" w:rsidP="008F0497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DC3085">
        <w:rPr>
          <w:rFonts w:ascii="Taipei Sans TC Beta Light" w:eastAsia="Taipei Sans TC Beta Light" w:hAnsi="Taipei Sans TC Beta Light"/>
          <w:sz w:val="28"/>
          <w:szCs w:val="28"/>
        </w:rPr>
        <w:t>這四種方向不只是視覺上的變化，更對應能量流動的不同狀態，象徵內在的四種存在與轉化過程。</w:t>
      </w:r>
    </w:p>
    <w:p w:rsidR="0067365E" w:rsidRDefault="0067365E" w:rsidP="008F0497">
      <w:pPr>
        <w:pStyle w:val="a3"/>
      </w:pPr>
    </w:p>
    <w:p w:rsidR="0067365E" w:rsidRDefault="00D17840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DC3085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【四向方向能量對照表】</w:t>
      </w:r>
    </w:p>
    <w:p w:rsidR="00872689" w:rsidRPr="00DC3085" w:rsidRDefault="00872689">
      <w:pPr>
        <w:pStyle w:val="3"/>
        <w:spacing w:after="3"/>
        <w:rPr>
          <w:rFonts w:ascii="Taipei Sans TC Beta" w:eastAsia="Taipei Sans TC Beta" w:hAnsi="Taipei Sans TC Beta"/>
          <w:sz w:val="32"/>
          <w:szCs w:val="32"/>
        </w:rPr>
      </w:pPr>
    </w:p>
    <w:tbl>
      <w:tblPr>
        <w:tblStyle w:val="4-5"/>
        <w:tblW w:w="9606" w:type="dxa"/>
        <w:jc w:val="center"/>
        <w:tblLayout w:type="fixed"/>
        <w:tblLook w:val="01E0" w:firstRow="1" w:lastRow="1" w:firstColumn="1" w:lastColumn="1" w:noHBand="0" w:noVBand="0"/>
      </w:tblPr>
      <w:tblGrid>
        <w:gridCol w:w="1526"/>
        <w:gridCol w:w="1417"/>
        <w:gridCol w:w="1560"/>
        <w:gridCol w:w="5103"/>
      </w:tblGrid>
      <w:tr w:rsidR="0092554A" w:rsidRPr="00DC3085" w:rsidTr="00925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67365E" w:rsidRPr="00DC3085" w:rsidRDefault="00D17840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方向符號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7" w:type="dxa"/>
          </w:tcPr>
          <w:p w:rsidR="0067365E" w:rsidRPr="00DC3085" w:rsidRDefault="00D17840">
            <w:pPr>
              <w:pStyle w:val="TableParagraph"/>
              <w:spacing w:line="292" w:lineRule="exact"/>
              <w:ind w:left="108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5"/>
                <w:sz w:val="28"/>
                <w:szCs w:val="28"/>
              </w:rPr>
              <w:t>名稱</w:t>
            </w:r>
          </w:p>
        </w:tc>
        <w:tc>
          <w:tcPr>
            <w:tcW w:w="1560" w:type="dxa"/>
          </w:tcPr>
          <w:p w:rsidR="0067365E" w:rsidRPr="00DC3085" w:rsidRDefault="00D17840">
            <w:pPr>
              <w:pStyle w:val="TableParagraph"/>
              <w:spacing w:line="292" w:lineRule="exact"/>
              <w:ind w:left="10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能量狀態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03" w:type="dxa"/>
          </w:tcPr>
          <w:p w:rsidR="0067365E" w:rsidRPr="00DC3085" w:rsidRDefault="00D17840">
            <w:pPr>
              <w:pStyle w:val="TableParagraph"/>
              <w:spacing w:line="292" w:lineRule="exact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象徵意義</w:t>
            </w:r>
          </w:p>
        </w:tc>
      </w:tr>
      <w:tr w:rsidR="0092554A" w:rsidRPr="00DC3085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67365E" w:rsidRPr="00DC3085" w:rsidRDefault="00D1784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10"/>
                <w:sz w:val="28"/>
                <w:szCs w:val="28"/>
              </w:rPr>
              <w:t>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7" w:type="dxa"/>
          </w:tcPr>
          <w:p w:rsidR="0067365E" w:rsidRPr="00DC3085" w:rsidRDefault="00D17840">
            <w:pPr>
              <w:pStyle w:val="TableParagraph"/>
              <w:ind w:left="108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5"/>
                <w:sz w:val="28"/>
                <w:szCs w:val="28"/>
              </w:rPr>
              <w:t>正位</w:t>
            </w:r>
          </w:p>
        </w:tc>
        <w:tc>
          <w:tcPr>
            <w:tcW w:w="1560" w:type="dxa"/>
          </w:tcPr>
          <w:p w:rsidR="0067365E" w:rsidRPr="00DC3085" w:rsidRDefault="00D17840">
            <w:pPr>
              <w:pStyle w:val="TableParagraph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能量順行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03" w:type="dxa"/>
          </w:tcPr>
          <w:p w:rsidR="0067365E" w:rsidRPr="00DC3085" w:rsidRDefault="00D17840" w:rsidP="0092554A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主題自然流動、力量顯現、外顯無礙</w:t>
            </w:r>
          </w:p>
        </w:tc>
      </w:tr>
      <w:tr w:rsidR="0067365E" w:rsidRPr="00DC3085" w:rsidTr="0092554A">
        <w:trPr>
          <w:trHeight w:val="5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67365E" w:rsidRPr="00DC3085" w:rsidRDefault="005E0D33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10"/>
                <w:sz w:val="28"/>
                <w:szCs w:val="28"/>
              </w:rPr>
              <w:t>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7" w:type="dxa"/>
          </w:tcPr>
          <w:p w:rsidR="0067365E" w:rsidRPr="00DC3085" w:rsidRDefault="00EA3EA2">
            <w:pPr>
              <w:pStyle w:val="TableParagraph"/>
              <w:ind w:left="108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>半正位</w:t>
            </w:r>
          </w:p>
        </w:tc>
        <w:tc>
          <w:tcPr>
            <w:tcW w:w="1560" w:type="dxa"/>
          </w:tcPr>
          <w:p w:rsidR="0067365E" w:rsidRPr="00DC3085" w:rsidRDefault="00D17840">
            <w:pPr>
              <w:pStyle w:val="TableParagraph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初生漸顯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03" w:type="dxa"/>
          </w:tcPr>
          <w:p w:rsidR="0067365E" w:rsidRPr="00DC3085" w:rsidRDefault="00D17840" w:rsidP="0092554A">
            <w:pPr>
              <w:pStyle w:val="TableParagraph"/>
              <w:spacing w:before="4" w:line="223" w:lineRule="auto"/>
              <w:ind w:right="122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潛能正在凝聚、尚未完全流動，代表準備與激活</w:t>
            </w:r>
          </w:p>
        </w:tc>
      </w:tr>
      <w:tr w:rsidR="0092554A" w:rsidRPr="00DC3085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67365E" w:rsidRPr="00DC3085" w:rsidRDefault="005E0D33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10"/>
                <w:sz w:val="28"/>
                <w:szCs w:val="28"/>
              </w:rPr>
              <w:t>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7" w:type="dxa"/>
          </w:tcPr>
          <w:p w:rsidR="0067365E" w:rsidRPr="00DC3085" w:rsidRDefault="00D17840">
            <w:pPr>
              <w:pStyle w:val="TableParagraph"/>
              <w:ind w:left="108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>半逆</w:t>
            </w:r>
            <w:r w:rsidR="007C676A"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>位</w:t>
            </w:r>
          </w:p>
        </w:tc>
        <w:tc>
          <w:tcPr>
            <w:tcW w:w="1560" w:type="dxa"/>
          </w:tcPr>
          <w:p w:rsidR="0067365E" w:rsidRPr="00DC3085" w:rsidRDefault="00D17840">
            <w:pPr>
              <w:pStyle w:val="TableParagraph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釋放收束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03" w:type="dxa"/>
          </w:tcPr>
          <w:p w:rsidR="0067365E" w:rsidRPr="00DC3085" w:rsidRDefault="00D17840" w:rsidP="0092554A">
            <w:pPr>
              <w:pStyle w:val="TableParagraph"/>
              <w:spacing w:before="2" w:line="225" w:lineRule="auto"/>
              <w:ind w:right="122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能量正在退潮、進入整合期，是轉化與療癒階段</w:t>
            </w:r>
          </w:p>
        </w:tc>
      </w:tr>
      <w:tr w:rsidR="007C676A" w:rsidRPr="00DC3085" w:rsidTr="0092554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7C676A" w:rsidRPr="00DC3085" w:rsidRDefault="007C676A" w:rsidP="007C676A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10"/>
                <w:sz w:val="28"/>
                <w:szCs w:val="28"/>
              </w:rPr>
              <w:t>↓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7" w:type="dxa"/>
          </w:tcPr>
          <w:p w:rsidR="007C676A" w:rsidRPr="0092554A" w:rsidRDefault="007C676A" w:rsidP="007C676A">
            <w:pPr>
              <w:pStyle w:val="TableParagraph"/>
              <w:ind w:left="108"/>
              <w:rPr>
                <w:rFonts w:ascii="Taipei Sans TC Beta Light" w:eastAsia="Taipei Sans TC Beta Light" w:hAnsi="Taipei Sans TC Beta Light"/>
                <w:b w:val="0"/>
                <w:sz w:val="28"/>
                <w:szCs w:val="28"/>
              </w:rPr>
            </w:pPr>
            <w:r w:rsidRPr="0092554A">
              <w:rPr>
                <w:rFonts w:ascii="Taipei Sans TC Beta Light" w:eastAsia="Taipei Sans TC Beta Light" w:hAnsi="Taipei Sans TC Beta Light"/>
                <w:b w:val="0"/>
                <w:spacing w:val="-5"/>
                <w:sz w:val="28"/>
                <w:szCs w:val="28"/>
              </w:rPr>
              <w:t>逆位</w:t>
            </w:r>
          </w:p>
        </w:tc>
        <w:tc>
          <w:tcPr>
            <w:tcW w:w="1560" w:type="dxa"/>
          </w:tcPr>
          <w:p w:rsidR="007C676A" w:rsidRPr="0092554A" w:rsidRDefault="007C676A" w:rsidP="007C676A">
            <w:pPr>
              <w:pStyle w:val="TableParagraph"/>
              <w:ind w:left="107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b w:val="0"/>
                <w:sz w:val="28"/>
                <w:szCs w:val="28"/>
              </w:rPr>
            </w:pPr>
            <w:r w:rsidRPr="0092554A">
              <w:rPr>
                <w:rFonts w:ascii="Taipei Sans TC Beta Light" w:eastAsia="Taipei Sans TC Beta Light" w:hAnsi="Taipei Sans TC Beta Light"/>
                <w:b w:val="0"/>
                <w:spacing w:val="-3"/>
                <w:sz w:val="28"/>
                <w:szCs w:val="28"/>
              </w:rPr>
              <w:t>能量阻滯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103" w:type="dxa"/>
          </w:tcPr>
          <w:p w:rsidR="007C676A" w:rsidRPr="00DC3085" w:rsidRDefault="007C676A" w:rsidP="0092554A">
            <w:pPr>
              <w:pStyle w:val="TableParagraph"/>
              <w:spacing w:before="4" w:line="223" w:lineRule="auto"/>
              <w:ind w:right="122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主題反向顯現、力量扭曲、潛藏或危</w:t>
            </w:r>
            <w:r w:rsidRPr="00DC3085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機感浮現</w:t>
            </w:r>
          </w:p>
        </w:tc>
      </w:tr>
    </w:tbl>
    <w:p w:rsidR="00DC3085" w:rsidRDefault="00DC3085" w:rsidP="00DC3085">
      <w:pPr>
        <w:rPr>
          <w:rFonts w:eastAsiaTheme="minorEastAsia"/>
        </w:rPr>
      </w:pPr>
    </w:p>
    <w:p w:rsidR="00872689" w:rsidRDefault="00872689" w:rsidP="00DC3085">
      <w:pPr>
        <w:rPr>
          <w:rFonts w:eastAsiaTheme="minorEastAsia"/>
        </w:rPr>
      </w:pPr>
    </w:p>
    <w:p w:rsidR="00872689" w:rsidRPr="00DC3085" w:rsidRDefault="00872689" w:rsidP="00872689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DC3085">
        <w:rPr>
          <w:rFonts w:ascii="Taipei Sans TC Beta Light" w:eastAsia="Taipei Sans TC Beta Light" w:hAnsi="Taipei Sans TC Beta Light"/>
          <w:sz w:val="28"/>
          <w:szCs w:val="28"/>
        </w:rPr>
        <w:t>這張表提供你進入「方向語意」的起點，作為所有能量語句結構的基底。</w:t>
      </w:r>
    </w:p>
    <w:p w:rsidR="00872689" w:rsidRPr="00872689" w:rsidRDefault="00872689" w:rsidP="00DC3085">
      <w:pPr>
        <w:rPr>
          <w:rFonts w:eastAsiaTheme="minorEastAsia"/>
        </w:rPr>
      </w:pPr>
    </w:p>
    <w:p w:rsidR="00872689" w:rsidRDefault="00872689" w:rsidP="00DC3085">
      <w:pPr>
        <w:rPr>
          <w:rFonts w:eastAsiaTheme="minorEastAsia"/>
        </w:rPr>
      </w:pPr>
    </w:p>
    <w:p w:rsidR="0067365E" w:rsidRPr="00DC3085" w:rsidRDefault="00D17840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DC3085">
        <w:rPr>
          <w:rFonts w:ascii="Taipei Sans TC Beta Light" w:eastAsia="Taipei Sans TC Beta Light" w:hAnsi="Taipei Sans TC Beta Light"/>
          <w:sz w:val="28"/>
          <w:szCs w:val="28"/>
        </w:rPr>
        <w:t>每張符文的方向將與其所屬月相與命運主題交互作用，進而形成命運語法句的第一節點。</w:t>
      </w:r>
    </w:p>
    <w:p w:rsidR="00DC3085" w:rsidRPr="00DC3085" w:rsidRDefault="00DC3085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0C1A16" w:rsidRDefault="000C1A16" w:rsidP="008F0497">
      <w:pPr>
        <w:pStyle w:val="a3"/>
      </w:pPr>
    </w:p>
    <w:p w:rsidR="004620B2" w:rsidRDefault="004620B2" w:rsidP="008F0497">
      <w:pPr>
        <w:pStyle w:val="a3"/>
      </w:pPr>
    </w:p>
    <w:p w:rsidR="004620B2" w:rsidRDefault="004620B2" w:rsidP="008F0497">
      <w:pPr>
        <w:pStyle w:val="a3"/>
      </w:pPr>
    </w:p>
    <w:p w:rsidR="004620B2" w:rsidRDefault="004620B2" w:rsidP="008F0497">
      <w:pPr>
        <w:pStyle w:val="a3"/>
      </w:pPr>
    </w:p>
    <w:p w:rsidR="004620B2" w:rsidRDefault="004620B2" w:rsidP="008F0497">
      <w:pPr>
        <w:pStyle w:val="a3"/>
      </w:pPr>
    </w:p>
    <w:p w:rsidR="004620B2" w:rsidRDefault="004620B2" w:rsidP="008F0497">
      <w:pPr>
        <w:pStyle w:val="a3"/>
      </w:pPr>
    </w:p>
    <w:p w:rsidR="004620B2" w:rsidRDefault="004620B2" w:rsidP="008F0497">
      <w:pPr>
        <w:pStyle w:val="a3"/>
      </w:pPr>
    </w:p>
    <w:p w:rsidR="0067365E" w:rsidRPr="00DC3085" w:rsidRDefault="00622598">
      <w:pPr>
        <w:pStyle w:val="2"/>
        <w:spacing w:before="1"/>
        <w:rPr>
          <w:rFonts w:ascii="Taipei Sans TC Beta" w:eastAsia="Taipei Sans TC Beta" w:hAnsi="Taipei Sans TC Beta"/>
          <w:color w:val="365F91"/>
          <w:sz w:val="40"/>
          <w:szCs w:val="40"/>
        </w:rPr>
      </w:pPr>
      <w:r>
        <w:rPr>
          <w:rFonts w:ascii="Taipei Sans TC Beta" w:eastAsia="Taipei Sans TC Beta" w:hAnsi="Taipei Sans TC Beta"/>
          <w:color w:val="365F91"/>
          <w:sz w:val="40"/>
          <w:szCs w:val="40"/>
        </w:rPr>
        <w:lastRenderedPageBreak/>
        <w:t>命運句語法圖鑑｜第二</w:t>
      </w:r>
      <w:r w:rsidR="00D17840" w:rsidRPr="00DC3085">
        <w:rPr>
          <w:rFonts w:ascii="Taipei Sans TC Beta" w:eastAsia="Taipei Sans TC Beta" w:hAnsi="Taipei Sans TC Beta"/>
          <w:color w:val="365F91"/>
          <w:sz w:val="40"/>
          <w:szCs w:val="40"/>
        </w:rPr>
        <w:t>章：</w:t>
      </w:r>
      <w:r>
        <w:rPr>
          <w:rFonts w:ascii="Taipei Sans TC Beta" w:eastAsia="Taipei Sans TC Beta" w:hAnsi="Taipei Sans TC Beta"/>
          <w:color w:val="365F91"/>
          <w:sz w:val="40"/>
          <w:szCs w:val="40"/>
        </w:rPr>
        <w:t>符文</w:t>
      </w:r>
      <w:r w:rsidR="00D17840" w:rsidRPr="00DC3085">
        <w:rPr>
          <w:rFonts w:ascii="Taipei Sans TC Beta" w:eastAsia="Taipei Sans TC Beta" w:hAnsi="Taipei Sans TC Beta"/>
          <w:color w:val="365F91"/>
          <w:sz w:val="40"/>
          <w:szCs w:val="40"/>
        </w:rPr>
        <w:t xml:space="preserve">月相× </w:t>
      </w:r>
      <w:r>
        <w:rPr>
          <w:rFonts w:ascii="Taipei Sans TC Beta" w:eastAsia="Taipei Sans TC Beta" w:hAnsi="Taipei Sans TC Beta"/>
          <w:color w:val="365F91"/>
          <w:sz w:val="40"/>
          <w:szCs w:val="40"/>
        </w:rPr>
        <w:t>四向</w:t>
      </w:r>
      <w:r w:rsidR="00D17840" w:rsidRPr="00DC3085">
        <w:rPr>
          <w:rFonts w:ascii="Taipei Sans TC Beta" w:eastAsia="Taipei Sans TC Beta" w:hAnsi="Taipei Sans TC Beta"/>
          <w:color w:val="365F91"/>
          <w:sz w:val="40"/>
          <w:szCs w:val="40"/>
        </w:rPr>
        <w:t>組合表</w:t>
      </w:r>
    </w:p>
    <w:p w:rsidR="00DC3085" w:rsidRPr="00622598" w:rsidRDefault="00DC3085">
      <w:pPr>
        <w:pStyle w:val="2"/>
        <w:spacing w:before="1"/>
        <w:rPr>
          <w:rFonts w:eastAsiaTheme="minorEastAsia"/>
        </w:rPr>
      </w:pPr>
    </w:p>
    <w:p w:rsidR="009231D2" w:rsidRDefault="00D17840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DC3085">
        <w:rPr>
          <w:rFonts w:ascii="Taipei Sans TC Beta Light" w:eastAsia="Taipei Sans TC Beta Light" w:hAnsi="Taipei Sans TC Beta Light"/>
          <w:sz w:val="28"/>
          <w:szCs w:val="28"/>
        </w:rPr>
        <w:t>每張符文卡除了方向外，亦對應一種月相（新月、上弦、滿月、下弦）。</w:t>
      </w: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67365E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  <w:r>
        <w:rPr>
          <w:rFonts w:ascii="Taipei Sans TC Beta Light" w:eastAsia="Taipei Sans TC Beta Light" w:hAnsi="Taipei Sans TC Beta Light"/>
          <w:sz w:val="28"/>
          <w:szCs w:val="28"/>
        </w:rPr>
        <w:t>這</w:t>
      </w:r>
      <w:r w:rsidR="00D17840" w:rsidRPr="00DC3085">
        <w:rPr>
          <w:rFonts w:ascii="Taipei Sans TC Beta Light" w:eastAsia="Taipei Sans TC Beta Light" w:hAnsi="Taipei Sans TC Beta Light"/>
          <w:sz w:val="28"/>
          <w:szCs w:val="28"/>
        </w:rPr>
        <w:t>些組合成為你解讀「內在狀態 × 天時節奏」的鑰匙，能幫助你辨識此時此刻的命運氣候。</w:t>
      </w: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0C1A16" w:rsidRPr="00DC3085" w:rsidRDefault="00D1717C" w:rsidP="00D1717C">
      <w:pPr>
        <w:pStyle w:val="3"/>
        <w:spacing w:after="3"/>
        <w:rPr>
          <w:rFonts w:ascii="Taipei Sans TC Beta Light" w:eastAsia="Taipei Sans TC Beta Light" w:hAnsi="Taipei Sans TC Beta Light"/>
          <w:sz w:val="28"/>
          <w:szCs w:val="28"/>
        </w:rPr>
      </w:pPr>
      <w:r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【單</w:t>
      </w:r>
      <w:r w:rsidRPr="00DC3085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卡語句結構範式】</w:t>
      </w:r>
      <w:r w:rsidRPr="00DC3085">
        <w:rPr>
          <w:rFonts w:ascii="Taipei Sans TC Beta" w:eastAsia="Taipei Sans TC Beta" w:hAnsi="Taipei Sans TC Beta" w:hint="eastAsia"/>
          <w:color w:val="4F81BC"/>
          <w:spacing w:val="-1"/>
          <w:sz w:val="32"/>
          <w:szCs w:val="32"/>
        </w:rPr>
        <w:t xml:space="preserve"> </w:t>
      </w:r>
    </w:p>
    <w:tbl>
      <w:tblPr>
        <w:tblStyle w:val="4-5"/>
        <w:tblW w:w="9747" w:type="dxa"/>
        <w:jc w:val="center"/>
        <w:tblLayout w:type="fixed"/>
        <w:tblLook w:val="01E0" w:firstRow="1" w:lastRow="1" w:firstColumn="1" w:lastColumn="1" w:noHBand="0" w:noVBand="0"/>
      </w:tblPr>
      <w:tblGrid>
        <w:gridCol w:w="1242"/>
        <w:gridCol w:w="2127"/>
        <w:gridCol w:w="1559"/>
        <w:gridCol w:w="4819"/>
      </w:tblGrid>
      <w:tr w:rsidR="0067365E" w:rsidRPr="00DC3085" w:rsidTr="00925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67365E" w:rsidRPr="008462BC" w:rsidRDefault="00D17840">
            <w:pPr>
              <w:pStyle w:val="TableParagraph"/>
              <w:spacing w:line="292" w:lineRule="exact"/>
              <w:ind w:left="107"/>
              <w:rPr>
                <w:rFonts w:ascii="Taipei Sans TC Beta" w:eastAsia="Taipei Sans TC Beta" w:hAnsi="Taipei Sans TC Beta" w:cs="SimSun"/>
                <w:sz w:val="28"/>
                <w:szCs w:val="28"/>
              </w:rPr>
            </w:pPr>
            <w:r w:rsidRPr="008462BC">
              <w:rPr>
                <w:rFonts w:ascii="Taipei Sans TC Beta" w:eastAsia="Taipei Sans TC Beta" w:hAnsi="Taipei Sans TC Beta" w:cs="SimSun"/>
                <w:sz w:val="28"/>
                <w:szCs w:val="28"/>
              </w:rPr>
              <w:t>月相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67365E" w:rsidRPr="008462BC" w:rsidRDefault="00D17840">
            <w:pPr>
              <w:pStyle w:val="TableParagraph"/>
              <w:spacing w:line="292" w:lineRule="exact"/>
              <w:ind w:left="108"/>
              <w:rPr>
                <w:rFonts w:ascii="Taipei Sans TC Beta" w:eastAsia="Taipei Sans TC Beta" w:hAnsi="Taipei Sans TC Beta" w:cs="SimSun"/>
                <w:sz w:val="28"/>
                <w:szCs w:val="28"/>
              </w:rPr>
            </w:pPr>
            <w:r w:rsidRPr="008462BC">
              <w:rPr>
                <w:rFonts w:ascii="Taipei Sans TC Beta" w:eastAsia="Taipei Sans TC Beta" w:hAnsi="Taipei Sans TC Beta" w:cs="SimSun"/>
                <w:sz w:val="28"/>
                <w:szCs w:val="28"/>
              </w:rPr>
              <w:t>方向</w:t>
            </w:r>
          </w:p>
        </w:tc>
        <w:tc>
          <w:tcPr>
            <w:tcW w:w="1559" w:type="dxa"/>
          </w:tcPr>
          <w:p w:rsidR="0067365E" w:rsidRPr="008462BC" w:rsidRDefault="00D17840">
            <w:pPr>
              <w:pStyle w:val="TableParagraph"/>
              <w:spacing w:line="292" w:lineRule="exact"/>
              <w:ind w:left="10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" w:eastAsia="Taipei Sans TC Beta" w:hAnsi="Taipei Sans TC Beta" w:cs="SimSun"/>
                <w:sz w:val="28"/>
                <w:szCs w:val="28"/>
              </w:rPr>
            </w:pPr>
            <w:r w:rsidRPr="008462BC">
              <w:rPr>
                <w:rFonts w:ascii="Taipei Sans TC Beta" w:eastAsia="Taipei Sans TC Beta" w:hAnsi="Taipei Sans TC Beta" w:cs="SimSun"/>
                <w:sz w:val="28"/>
                <w:szCs w:val="28"/>
              </w:rPr>
              <w:t>組合意義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67365E" w:rsidRPr="008462BC" w:rsidRDefault="00D17840">
            <w:pPr>
              <w:pStyle w:val="TableParagraph"/>
              <w:spacing w:line="292" w:lineRule="exact"/>
              <w:rPr>
                <w:rFonts w:ascii="Taipei Sans TC Beta" w:eastAsia="Taipei Sans TC Beta" w:hAnsi="Taipei Sans TC Beta" w:cs="SimSun"/>
                <w:sz w:val="28"/>
                <w:szCs w:val="28"/>
              </w:rPr>
            </w:pPr>
            <w:r w:rsidRPr="008462BC">
              <w:rPr>
                <w:rFonts w:ascii="Taipei Sans TC Beta" w:eastAsia="Taipei Sans TC Beta" w:hAnsi="Taipei Sans TC Beta" w:cs="SimSun"/>
                <w:sz w:val="28"/>
                <w:szCs w:val="28"/>
              </w:rPr>
              <w:t>象徵訊息</w:t>
            </w:r>
          </w:p>
        </w:tc>
      </w:tr>
      <w:tr w:rsidR="0067365E" w:rsidRPr="00DC3085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67365E" w:rsidRPr="00DC3085" w:rsidRDefault="00D17840">
            <w:pPr>
              <w:pStyle w:val="TableParagraph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新月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67365E" w:rsidRPr="00DC3085" w:rsidRDefault="00D17840">
            <w:pPr>
              <w:pStyle w:val="TableParagraph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正位（↑）</w:t>
            </w:r>
          </w:p>
        </w:tc>
        <w:tc>
          <w:tcPr>
            <w:tcW w:w="1559" w:type="dxa"/>
          </w:tcPr>
          <w:p w:rsidR="0067365E" w:rsidRPr="00DC3085" w:rsidRDefault="00D17840">
            <w:pPr>
              <w:pStyle w:val="TableParagraph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種子發芽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67365E" w:rsidRPr="008462BC" w:rsidRDefault="00D17840" w:rsidP="0092554A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內在意圖與宇宙準備一致，適合啟動靜默中的創造</w:t>
            </w:r>
          </w:p>
        </w:tc>
      </w:tr>
      <w:tr w:rsidR="0067365E" w:rsidRPr="00DC3085" w:rsidTr="0092554A">
        <w:trPr>
          <w:trHeight w:val="59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67365E" w:rsidRPr="00DC3085" w:rsidRDefault="00D17840">
            <w:pPr>
              <w:pStyle w:val="TableParagraph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新月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67365E" w:rsidRPr="00DC3085" w:rsidRDefault="007C676A">
            <w:pPr>
              <w:pStyle w:val="TableParagraph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半正位</w:t>
            </w:r>
            <w:r w:rsidR="00D17840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（</w:t>
            </w:r>
            <w:r w:rsidR="005E0D33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＋</w:t>
            </w:r>
            <w:r w:rsidR="00D17840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）</w:t>
            </w:r>
          </w:p>
        </w:tc>
        <w:tc>
          <w:tcPr>
            <w:tcW w:w="1559" w:type="dxa"/>
          </w:tcPr>
          <w:p w:rsidR="0067365E" w:rsidRPr="00DC3085" w:rsidRDefault="00D17840">
            <w:pPr>
              <w:pStyle w:val="TableParagraph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光尚未現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67365E" w:rsidRPr="008462BC" w:rsidRDefault="00D17840" w:rsidP="0092554A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內在想動但時機未到，建議靜觀其變，等待契機</w:t>
            </w:r>
          </w:p>
        </w:tc>
      </w:tr>
      <w:tr w:rsidR="00085A71" w:rsidRPr="00DC3085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新月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7C676A" w:rsidP="00085A71">
            <w:pPr>
              <w:pStyle w:val="TableParagraph"/>
              <w:spacing w:line="326" w:lineRule="exact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半逆位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（</w:t>
            </w:r>
            <w:r w:rsidR="00085A71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—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內潛釋放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8462BC" w:rsidRDefault="00085A71" w:rsidP="0092554A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正在釋放舊的創傷種子，是蛻變的準備期</w:t>
            </w:r>
          </w:p>
        </w:tc>
      </w:tr>
      <w:tr w:rsidR="00085A71" w:rsidRPr="00DC3085" w:rsidTr="0092554A">
        <w:trPr>
          <w:trHeight w:val="4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新月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085A71" w:rsidP="00085A71">
            <w:pPr>
              <w:pStyle w:val="TableParagraph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逆位（↓）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種子阻塞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8462BC" w:rsidRDefault="00085A71" w:rsidP="0092554A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潛意識被壓抑，黑暗中難見光，需自我淨化與釋放</w:t>
            </w:r>
          </w:p>
        </w:tc>
      </w:tr>
      <w:tr w:rsidR="00085A71" w:rsidRPr="00DC3085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上弦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△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085A71" w:rsidP="00085A71">
            <w:pPr>
              <w:pStyle w:val="TableParagraph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正位（↑）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行動之力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DC3085" w:rsidRDefault="00085A71" w:rsidP="0092554A">
            <w:pPr>
              <w:pStyle w:val="TableParagraph"/>
              <w:spacing w:before="4" w:line="223" w:lineRule="auto"/>
              <w:ind w:right="122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內外一致推進，適合主動出擊，逐步構建理想</w:t>
            </w:r>
          </w:p>
        </w:tc>
      </w:tr>
      <w:tr w:rsidR="00085A71" w:rsidRPr="00DC3085" w:rsidTr="009231D2">
        <w:trPr>
          <w:trHeight w:val="3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上弦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△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7C676A" w:rsidP="00085A71">
            <w:pPr>
              <w:pStyle w:val="TableParagraph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半正位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（</w:t>
            </w:r>
            <w:r w:rsidR="00085A71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＋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焦躁之芽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DC3085" w:rsidRDefault="00085A71" w:rsidP="0092554A">
            <w:pPr>
              <w:pStyle w:val="TableParagraph"/>
              <w:spacing w:before="4" w:line="223" w:lineRule="auto"/>
              <w:ind w:right="122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內心躁動但實際力道尚不足，建議規劃而非急行</w:t>
            </w:r>
          </w:p>
        </w:tc>
      </w:tr>
      <w:tr w:rsidR="00085A71" w:rsidRPr="00DC3085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上弦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△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7C676A" w:rsidP="00085A71">
            <w:pPr>
              <w:pStyle w:val="TableParagraph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半逆位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（</w:t>
            </w:r>
            <w:r w:rsidR="00085A71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—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回收嘗試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DC3085" w:rsidRDefault="00085A71" w:rsidP="0092554A">
            <w:pPr>
              <w:pStyle w:val="TableParagraph"/>
              <w:spacing w:before="4" w:line="223" w:lineRule="auto"/>
              <w:ind w:right="122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曾嘗試某事未果，現在正在撤回與調整策略</w:t>
            </w:r>
          </w:p>
        </w:tc>
      </w:tr>
      <w:tr w:rsidR="00085A71" w:rsidRPr="00DC3085" w:rsidTr="009231D2">
        <w:trPr>
          <w:trHeight w:val="5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上弦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△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085A71" w:rsidP="00085A71">
            <w:pPr>
              <w:pStyle w:val="TableParagraph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逆位（↓）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阻斷行動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DC3085" w:rsidRDefault="00085A71" w:rsidP="0092554A">
            <w:pPr>
              <w:pStyle w:val="TableParagraph"/>
              <w:spacing w:before="4" w:line="223" w:lineRule="auto"/>
              <w:ind w:right="122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外力推動但你卻抗拒行動，可能因恐懼或拖延</w:t>
            </w:r>
          </w:p>
        </w:tc>
      </w:tr>
      <w:tr w:rsidR="00085A71" w:rsidRPr="00DC3085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滿月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正位（↑）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顯化高峰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DC3085" w:rsidRDefault="00085A71" w:rsidP="0092554A">
            <w:pPr>
              <w:pStyle w:val="TableParagraph"/>
              <w:spacing w:before="7" w:line="223" w:lineRule="auto"/>
              <w:ind w:right="122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內外完全共振，是展現、收穫與綻放的時刻</w:t>
            </w:r>
          </w:p>
        </w:tc>
      </w:tr>
      <w:tr w:rsidR="00085A71" w:rsidRPr="00DC3085" w:rsidTr="009231D2">
        <w:trPr>
          <w:trHeight w:val="2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滿月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7C676A" w:rsidP="00085A71">
            <w:pPr>
              <w:pStyle w:val="TableParagraph"/>
              <w:spacing w:line="326" w:lineRule="exact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半正位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（</w:t>
            </w:r>
            <w:r w:rsidR="00085A71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＋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光中迷失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DC3085" w:rsidRDefault="00085A71" w:rsidP="0092554A">
            <w:pPr>
              <w:pStyle w:val="TableParagraph"/>
              <w:spacing w:before="4" w:line="326" w:lineRule="exact"/>
              <w:ind w:right="122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雖處高峰但焦點不明，可能能量過盛造成混亂</w:t>
            </w:r>
          </w:p>
        </w:tc>
      </w:tr>
      <w:tr w:rsidR="00085A71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滿月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7C676A" w:rsidP="00085A71">
            <w:pPr>
              <w:pStyle w:val="TableParagraph"/>
              <w:spacing w:line="326" w:lineRule="exact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半逆位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（</w:t>
            </w:r>
            <w:r w:rsidR="00085A71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—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光後退場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DC3085" w:rsidRDefault="00085A71" w:rsidP="0092554A">
            <w:pPr>
              <w:pStyle w:val="TableParagraph"/>
              <w:spacing w:before="4" w:line="326" w:lineRule="exact"/>
              <w:ind w:right="122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繁盛之後開始退 潮，是總結與整合的契機</w:t>
            </w:r>
          </w:p>
        </w:tc>
      </w:tr>
      <w:tr w:rsidR="00085A71" w:rsidTr="009231D2">
        <w:trPr>
          <w:trHeight w:val="6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滿月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●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逆位（↓）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反射之光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DC3085" w:rsidRDefault="00085A71" w:rsidP="0092554A">
            <w:pPr>
              <w:pStyle w:val="TableParagraph"/>
              <w:spacing w:before="2" w:line="326" w:lineRule="exact"/>
              <w:ind w:right="122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事情表面光鮮但內裡不實，建議內觀真實感受</w:t>
            </w:r>
          </w:p>
        </w:tc>
      </w:tr>
      <w:tr w:rsidR="00085A71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下弦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正位（↑）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釋放清明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DC3085" w:rsidRDefault="00085A71" w:rsidP="0092554A">
            <w:pPr>
              <w:pStyle w:val="TableParagraph"/>
              <w:spacing w:before="4" w:line="326" w:lineRule="exact"/>
              <w:ind w:right="122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內在與宇宙都進入收束，適合整理與放下</w:t>
            </w:r>
          </w:p>
        </w:tc>
      </w:tr>
      <w:tr w:rsidR="00085A71" w:rsidTr="009231D2">
        <w:trPr>
          <w:trHeight w:val="41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下弦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7C676A" w:rsidP="00085A71">
            <w:pPr>
              <w:pStyle w:val="TableParagraph"/>
              <w:spacing w:line="326" w:lineRule="exact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半正位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（</w:t>
            </w:r>
            <w:r w:rsidR="00085A71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＋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整理未完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DC3085" w:rsidRDefault="00085A71" w:rsidP="0092554A">
            <w:pPr>
              <w:pStyle w:val="TableParagraph"/>
              <w:spacing w:line="326" w:lineRule="exact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你開始整理但仍有執著，建議覺察仍卡住之處</w:t>
            </w:r>
          </w:p>
        </w:tc>
      </w:tr>
      <w:tr w:rsidR="00085A71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lastRenderedPageBreak/>
              <w:t>下弦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7C676A" w:rsidP="00085A71">
            <w:pPr>
              <w:pStyle w:val="TableParagraph"/>
              <w:spacing w:line="326" w:lineRule="exact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半逆位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（</w:t>
            </w:r>
            <w:r w:rsidR="00085A71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—</w:t>
            </w:r>
            <w:r w:rsidR="00085A71"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釋放完成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DC3085" w:rsidRDefault="00085A71" w:rsidP="0092554A">
            <w:pPr>
              <w:pStyle w:val="TableParagraph"/>
              <w:spacing w:before="4" w:line="326" w:lineRule="exact"/>
              <w:ind w:right="122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你正好順勢放手，是準備迎接新週期的轉點</w:t>
            </w:r>
          </w:p>
        </w:tc>
      </w:tr>
      <w:tr w:rsidR="00085A71" w:rsidTr="009231D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3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下弦</w:t>
            </w:r>
            <w:r w:rsidR="00872689" w:rsidRPr="00872689">
              <w:rPr>
                <w:rFonts w:ascii="Taipei Sans TC Beta Light" w:eastAsia="Taipei Sans TC Beta Light" w:hAnsi="Taipei Sans TC Beta Light" w:cs="SimSun" w:hint="eastAsia"/>
                <w:sz w:val="28"/>
                <w:szCs w:val="28"/>
              </w:rPr>
              <w:t>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8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逆位（↓）</w:t>
            </w:r>
          </w:p>
        </w:tc>
        <w:tc>
          <w:tcPr>
            <w:tcW w:w="1559" w:type="dxa"/>
          </w:tcPr>
          <w:p w:rsidR="00085A71" w:rsidRPr="00DC3085" w:rsidRDefault="00085A71" w:rsidP="00085A71">
            <w:pPr>
              <w:pStyle w:val="TableParagraph"/>
              <w:spacing w:line="326" w:lineRule="exact"/>
              <w:ind w:left="107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固執難釋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9" w:type="dxa"/>
          </w:tcPr>
          <w:p w:rsidR="00085A71" w:rsidRPr="00DC3085" w:rsidRDefault="00085A71" w:rsidP="0092554A">
            <w:pPr>
              <w:pStyle w:val="TableParagraph"/>
              <w:spacing w:before="2" w:line="326" w:lineRule="exact"/>
              <w:ind w:right="122"/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</w:pPr>
            <w:r w:rsidRPr="00DC3085">
              <w:rPr>
                <w:rFonts w:ascii="Taipei Sans TC Beta Light" w:eastAsia="Taipei Sans TC Beta Light" w:hAnsi="Taipei Sans TC Beta Light" w:cs="SimSun"/>
                <w:sz w:val="28"/>
                <w:szCs w:val="28"/>
              </w:rPr>
              <w:t>該放的未放，可能陷入重複舊模式的循環中</w:t>
            </w:r>
          </w:p>
        </w:tc>
      </w:tr>
    </w:tbl>
    <w:p w:rsidR="0067365E" w:rsidRDefault="0067365E">
      <w:pPr>
        <w:pStyle w:val="TableParagraph"/>
        <w:spacing w:line="294" w:lineRule="exact"/>
        <w:rPr>
          <w:sz w:val="24"/>
        </w:rPr>
        <w:sectPr w:rsidR="0067365E">
          <w:pgSz w:w="12240" w:h="15840"/>
          <w:pgMar w:top="1420" w:right="1417" w:bottom="1155" w:left="1559" w:header="720" w:footer="720" w:gutter="0"/>
          <w:cols w:space="720"/>
        </w:sectPr>
      </w:pPr>
    </w:p>
    <w:p w:rsidR="0067365E" w:rsidRDefault="0067365E" w:rsidP="008F0497">
      <w:pPr>
        <w:pStyle w:val="a3"/>
      </w:pPr>
    </w:p>
    <w:p w:rsidR="0067365E" w:rsidRDefault="00D17840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DC3085">
        <w:rPr>
          <w:rFonts w:ascii="Taipei Sans TC Beta Light" w:eastAsia="Taipei Sans TC Beta Light" w:hAnsi="Taipei Sans TC Beta Light"/>
          <w:sz w:val="28"/>
          <w:szCs w:val="28"/>
        </w:rPr>
        <w:t>此</w:t>
      </w:r>
      <w:r w:rsidR="00872689">
        <w:rPr>
          <w:rFonts w:ascii="Taipei Sans TC Beta Light" w:eastAsia="Taipei Sans TC Beta Light" w:hAnsi="Taipei Sans TC Beta Light"/>
          <w:sz w:val="28"/>
          <w:szCs w:val="28"/>
        </w:rPr>
        <w:t xml:space="preserve"> 16</w:t>
      </w:r>
      <w:r w:rsidR="00085A71">
        <w:rPr>
          <w:rFonts w:ascii="Taipei Sans TC Beta Light" w:eastAsia="Taipei Sans TC Beta Light" w:hAnsi="Taipei Sans TC Beta Light"/>
          <w:sz w:val="28"/>
          <w:szCs w:val="28"/>
        </w:rPr>
        <w:t xml:space="preserve"> </w:t>
      </w:r>
      <w:r w:rsidRPr="00DC3085">
        <w:rPr>
          <w:rFonts w:ascii="Taipei Sans TC Beta Light" w:eastAsia="Taipei Sans TC Beta Light" w:hAnsi="Taipei Sans TC Beta Light"/>
          <w:sz w:val="28"/>
          <w:szCs w:val="28"/>
        </w:rPr>
        <w:t>組組合即為你判讀一張牌「天時 × 方向」的基本語法組件，是構成兩張／三張命運語句的第一層結構基礎。</w:t>
      </w:r>
    </w:p>
    <w:p w:rsidR="005B5491" w:rsidRDefault="005B5491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872689" w:rsidRDefault="00872689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872689" w:rsidRDefault="00872689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872689" w:rsidRDefault="00872689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872689" w:rsidRDefault="00872689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872689" w:rsidRDefault="00872689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872689" w:rsidRDefault="00872689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872689" w:rsidRDefault="00872689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9231D2" w:rsidRDefault="009231D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872689" w:rsidRPr="00872689" w:rsidRDefault="00872689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F54807" w:rsidRPr="00F54807" w:rsidRDefault="00F54807" w:rsidP="008F0497">
      <w:pPr>
        <w:pStyle w:val="a3"/>
      </w:pPr>
    </w:p>
    <w:p w:rsidR="0067365E" w:rsidRDefault="00622598" w:rsidP="00DC3085">
      <w:pPr>
        <w:pStyle w:val="2"/>
        <w:spacing w:before="1"/>
        <w:rPr>
          <w:rFonts w:ascii="Taipei Sans TC Beta" w:eastAsia="Taipei Sans TC Beta" w:hAnsi="Taipei Sans TC Beta"/>
          <w:color w:val="365F91"/>
          <w:sz w:val="40"/>
          <w:szCs w:val="40"/>
        </w:rPr>
      </w:pPr>
      <w:r>
        <w:rPr>
          <w:rFonts w:ascii="Taipei Sans TC Beta" w:eastAsia="Taipei Sans TC Beta" w:hAnsi="Taipei Sans TC Beta"/>
          <w:color w:val="365F91"/>
          <w:sz w:val="40"/>
          <w:szCs w:val="40"/>
        </w:rPr>
        <w:lastRenderedPageBreak/>
        <w:t>命運句語法圖鑑｜第三</w:t>
      </w:r>
      <w:r w:rsidR="00D17840" w:rsidRPr="00DC3085">
        <w:rPr>
          <w:rFonts w:ascii="Taipei Sans TC Beta" w:eastAsia="Taipei Sans TC Beta" w:hAnsi="Taipei Sans TC Beta"/>
          <w:color w:val="365F91"/>
          <w:sz w:val="40"/>
          <w:szCs w:val="40"/>
        </w:rPr>
        <w:t>章：兩卡命運語句結構表</w:t>
      </w:r>
    </w:p>
    <w:p w:rsidR="00DC3085" w:rsidRDefault="00DC3085" w:rsidP="00DC3085">
      <w:pPr>
        <w:pStyle w:val="2"/>
        <w:spacing w:before="1"/>
        <w:rPr>
          <w:rFonts w:ascii="Taipei Sans TC Beta" w:eastAsia="Taipei Sans TC Beta" w:hAnsi="Taipei Sans TC Beta"/>
          <w:color w:val="365F91"/>
          <w:sz w:val="40"/>
          <w:szCs w:val="40"/>
        </w:rPr>
      </w:pPr>
    </w:p>
    <w:p w:rsidR="0067365E" w:rsidRPr="00DC3085" w:rsidRDefault="00D17840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DC3085">
        <w:rPr>
          <w:rFonts w:ascii="Taipei Sans TC Beta Light" w:eastAsia="Taipei Sans TC Beta Light" w:hAnsi="Taipei Sans TC Beta Light"/>
          <w:sz w:val="28"/>
          <w:szCs w:val="28"/>
        </w:rPr>
        <w:t>當兩張正方形符文卡同時抽出時，我們不僅觀察其各自的符文、月相與方向，還需理解兩者如何彼此呼應、碰撞與延伸。</w:t>
      </w:r>
    </w:p>
    <w:p w:rsidR="0067365E" w:rsidRDefault="0067365E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4620B2" w:rsidRPr="004620B2" w:rsidRDefault="004620B2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67365E" w:rsidRDefault="00D17840" w:rsidP="00DC3085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DC3085">
        <w:rPr>
          <w:rFonts w:ascii="Taipei Sans TC Beta Light" w:eastAsia="Taipei Sans TC Beta Light" w:hAnsi="Taipei Sans TC Beta Light"/>
          <w:sz w:val="28"/>
          <w:szCs w:val="28"/>
        </w:rPr>
        <w:t>本章列出典型的 16 組兩卡能量語句類型，用以建立完整命運語法邏輯。</w:t>
      </w:r>
    </w:p>
    <w:p w:rsidR="0067365E" w:rsidRDefault="0067365E" w:rsidP="008F0497">
      <w:pPr>
        <w:pStyle w:val="a3"/>
      </w:pPr>
    </w:p>
    <w:p w:rsidR="0067365E" w:rsidRPr="00D1717C" w:rsidRDefault="00D17840" w:rsidP="00DC3085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DC3085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【兩卡語句結構範式】</w:t>
      </w:r>
      <w:r w:rsidR="00DC3085" w:rsidRPr="00DC3085">
        <w:rPr>
          <w:rFonts w:ascii="Taipei Sans TC Beta" w:eastAsia="Taipei Sans TC Beta" w:hAnsi="Taipei Sans TC Beta" w:hint="eastAsia"/>
          <w:color w:val="4F81BC"/>
          <w:spacing w:val="-1"/>
          <w:sz w:val="32"/>
          <w:szCs w:val="32"/>
        </w:rPr>
        <w:t xml:space="preserve"> </w:t>
      </w:r>
    </w:p>
    <w:tbl>
      <w:tblPr>
        <w:tblStyle w:val="4-5"/>
        <w:tblW w:w="9464" w:type="dxa"/>
        <w:jc w:val="center"/>
        <w:tblLayout w:type="fixed"/>
        <w:tblLook w:val="01E0" w:firstRow="1" w:lastRow="1" w:firstColumn="1" w:lastColumn="1" w:noHBand="0" w:noVBand="0"/>
      </w:tblPr>
      <w:tblGrid>
        <w:gridCol w:w="2419"/>
        <w:gridCol w:w="2084"/>
        <w:gridCol w:w="4961"/>
      </w:tblGrid>
      <w:tr w:rsidR="0067365E" w:rsidRPr="008462BC" w:rsidTr="009231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67365E" w:rsidRPr="008462BC" w:rsidRDefault="00D17840">
            <w:pPr>
              <w:pStyle w:val="TableParagraph"/>
              <w:spacing w:line="292" w:lineRule="exact"/>
              <w:ind w:left="107"/>
              <w:rPr>
                <w:rFonts w:ascii="Taipei Sans TC Beta" w:eastAsia="Taipei Sans TC Beta" w:hAnsi="Taipei Sans TC Beta"/>
                <w:sz w:val="28"/>
                <w:szCs w:val="28"/>
              </w:rPr>
            </w:pPr>
            <w:r w:rsidRPr="008462BC">
              <w:rPr>
                <w:rFonts w:ascii="Taipei Sans TC Beta" w:eastAsia="Taipei Sans TC Beta" w:hAnsi="Taipei Sans TC Beta"/>
                <w:spacing w:val="-3"/>
                <w:sz w:val="28"/>
                <w:szCs w:val="28"/>
              </w:rPr>
              <w:t>組合類型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67365E" w:rsidRPr="008462BC" w:rsidRDefault="00D17840">
            <w:pPr>
              <w:pStyle w:val="TableParagraph"/>
              <w:spacing w:line="292" w:lineRule="exact"/>
              <w:ind w:left="107"/>
              <w:rPr>
                <w:rFonts w:ascii="Taipei Sans TC Beta" w:eastAsia="Taipei Sans TC Beta" w:hAnsi="Taipei Sans TC Beta"/>
                <w:sz w:val="28"/>
                <w:szCs w:val="28"/>
              </w:rPr>
            </w:pPr>
            <w:r w:rsidRPr="008462BC">
              <w:rPr>
                <w:rFonts w:ascii="Taipei Sans TC Beta" w:eastAsia="Taipei Sans TC Beta" w:hAnsi="Taipei Sans TC Beta"/>
                <w:spacing w:val="-3"/>
                <w:sz w:val="28"/>
                <w:szCs w:val="28"/>
              </w:rPr>
              <w:t>能量結構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67365E" w:rsidRPr="008462BC" w:rsidRDefault="00D17840">
            <w:pPr>
              <w:pStyle w:val="TableParagraph"/>
              <w:spacing w:line="292" w:lineRule="exact"/>
              <w:rPr>
                <w:rFonts w:ascii="Taipei Sans TC Beta" w:eastAsia="Taipei Sans TC Beta" w:hAnsi="Taipei Sans TC Beta"/>
                <w:sz w:val="28"/>
                <w:szCs w:val="28"/>
              </w:rPr>
            </w:pPr>
            <w:r w:rsidRPr="008462BC">
              <w:rPr>
                <w:rFonts w:ascii="Taipei Sans TC Beta" w:eastAsia="Taipei Sans TC Beta" w:hAnsi="Taipei Sans TC Beta"/>
                <w:spacing w:val="-2"/>
                <w:sz w:val="28"/>
                <w:szCs w:val="28"/>
              </w:rPr>
              <w:t>命運語句含義</w:t>
            </w:r>
          </w:p>
        </w:tc>
      </w:tr>
      <w:tr w:rsidR="007A6352" w:rsidRPr="008462BC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7A6352" w:rsidRPr="008462BC" w:rsidRDefault="007A6352" w:rsidP="007A635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正位 +</w:t>
            </w: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</w:t>
            </w: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正位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7A6352" w:rsidRPr="008462BC" w:rsidRDefault="007A6352" w:rsidP="008462BC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流暢合鳴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7A6352" w:rsidRPr="008462BC" w:rsidRDefault="007A6352" w:rsidP="008462BC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雙主題順行，宇宙與內在共振，是最強顯化組合之~</w:t>
            </w:r>
          </w:p>
        </w:tc>
      </w:tr>
      <w:tr w:rsidR="007A6352" w:rsidRPr="008462BC" w:rsidTr="009231D2">
        <w:trPr>
          <w:trHeight w:val="5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7A6352" w:rsidRPr="008462BC" w:rsidRDefault="007A6352" w:rsidP="007A635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正位 +</w:t>
            </w: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半正位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7A6352" w:rsidRPr="008462BC" w:rsidRDefault="007A6352" w:rsidP="008462BC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引導激活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7A6352" w:rsidRPr="008462BC" w:rsidRDefault="007A6352" w:rsidP="008462BC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你已行動，但另一主題尚待展現，是領導與帶動的結構</w:t>
            </w:r>
          </w:p>
        </w:tc>
      </w:tr>
      <w:tr w:rsidR="007A6352" w:rsidRPr="008462BC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7A6352" w:rsidRPr="008462BC" w:rsidRDefault="007A6352" w:rsidP="007A635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正位 +</w:t>
            </w: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</w:t>
            </w: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半逆</w:t>
            </w: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>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7A6352" w:rsidRPr="008462BC" w:rsidRDefault="007A6352" w:rsidP="004620B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前行與整合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7A6352" w:rsidRPr="008462BC" w:rsidRDefault="007A6352" w:rsidP="004620B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行動中帶有反思或療癒意味，是從創傷中推進的力量</w:t>
            </w:r>
          </w:p>
        </w:tc>
      </w:tr>
      <w:tr w:rsidR="007A6352" w:rsidRPr="008462BC" w:rsidTr="009231D2">
        <w:trPr>
          <w:trHeight w:val="6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7A6352" w:rsidRPr="008462BC" w:rsidRDefault="007A6352" w:rsidP="007A635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正位 +</w:t>
            </w: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</w:t>
            </w: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逆位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7A6352" w:rsidRPr="008462BC" w:rsidRDefault="007A6352" w:rsidP="004620B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前行與牽絆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7A6352" w:rsidRPr="008462BC" w:rsidRDefault="007A6352" w:rsidP="004620B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你行進中卻被另一能量拉住，代表矛盾與修正功課</w:t>
            </w:r>
          </w:p>
        </w:tc>
      </w:tr>
      <w:tr w:rsidR="00C020D6" w:rsidRPr="008462BC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C020D6" w:rsidRPr="008462BC" w:rsidRDefault="00576357" w:rsidP="00C020D6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>半正位</w:t>
            </w:r>
            <w:r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 xml:space="preserve"> </w:t>
            </w:r>
            <w:r w:rsidR="00C020D6"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+ 正位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C020D6" w:rsidRPr="008462BC" w:rsidRDefault="00C020D6" w:rsidP="008462BC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準備與照映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C020D6" w:rsidRPr="008462BC" w:rsidRDefault="00C020D6" w:rsidP="008462BC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尚未動身的你，看見他人或外界已經啟動，是激勵與感應</w:t>
            </w:r>
          </w:p>
        </w:tc>
      </w:tr>
      <w:tr w:rsidR="00C020D6" w:rsidRPr="008462BC" w:rsidTr="009231D2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C020D6" w:rsidRPr="008462BC" w:rsidRDefault="00576357" w:rsidP="00C020D6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>半正位</w:t>
            </w:r>
            <w:r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 xml:space="preserve"> </w:t>
            </w:r>
            <w:r w:rsidR="00C020D6"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+ </w:t>
            </w:r>
            <w:r w:rsidR="00424AC8">
              <w:rPr>
                <w:rFonts w:ascii="Taipei Sans TC Beta Light" w:eastAsia="Taipei Sans TC Beta Light" w:hAnsi="Taipei Sans TC Beta Light"/>
                <w:sz w:val="28"/>
                <w:szCs w:val="28"/>
              </w:rPr>
              <w:t>半正位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C020D6" w:rsidRPr="008462BC" w:rsidRDefault="00C020D6" w:rsidP="008462BC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潛能交疊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C020D6" w:rsidRPr="008462BC" w:rsidRDefault="00C020D6" w:rsidP="00C020D6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兩能量都在蓄勢待發，強烈暗示蘊含巨大突破可能</w:t>
            </w:r>
          </w:p>
        </w:tc>
      </w:tr>
      <w:tr w:rsidR="004620B2" w:rsidRPr="008462BC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4620B2" w:rsidRPr="008462BC" w:rsidRDefault="00576357" w:rsidP="004620B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>半正位</w:t>
            </w:r>
            <w:r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 xml:space="preserve"> </w:t>
            </w:r>
            <w:r w:rsidR="004620B2"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+ </w:t>
            </w: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>半逆位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4620B2" w:rsidRPr="008462BC" w:rsidRDefault="009231D2" w:rsidP="004620B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>啟動</w:t>
            </w:r>
            <w:r w:rsidR="004620B2"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回收交錯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4620B2" w:rsidRPr="008462BC" w:rsidRDefault="004620B2" w:rsidP="004620B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有些還沒開始，有些已進入整合，是交叉能量場</w:t>
            </w:r>
          </w:p>
        </w:tc>
      </w:tr>
      <w:tr w:rsidR="004620B2" w:rsidRPr="008462BC" w:rsidTr="009231D2">
        <w:trPr>
          <w:trHeight w:val="6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4620B2" w:rsidRPr="008462BC" w:rsidRDefault="00576357" w:rsidP="004620B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>半正位</w:t>
            </w:r>
            <w:r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 xml:space="preserve"> </w:t>
            </w:r>
            <w:r w:rsidR="004620B2"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+ 逆位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4620B2" w:rsidRPr="008462BC" w:rsidRDefault="004620B2" w:rsidP="004620B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內外緊張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4620B2" w:rsidRPr="008462BC" w:rsidRDefault="004620B2" w:rsidP="004620B2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準備階段受到阻力，需辨識內在恐懼或外在制約</w:t>
            </w:r>
          </w:p>
        </w:tc>
      </w:tr>
      <w:tr w:rsidR="00576357" w:rsidRPr="008462BC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576357" w:rsidRPr="008462BC" w:rsidRDefault="00576357" w:rsidP="00576357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>半逆位</w:t>
            </w:r>
            <w:r>
              <w:rPr>
                <w:rFonts w:ascii="Taipei Sans TC Beta Light" w:eastAsia="Taipei Sans TC Beta Light" w:hAnsi="Taipei Sans TC Beta Light" w:hint="eastAsia"/>
                <w:spacing w:val="-4"/>
                <w:sz w:val="28"/>
                <w:szCs w:val="28"/>
              </w:rPr>
              <w:t xml:space="preserve"> </w:t>
            </w:r>
            <w:r w:rsidRPr="008462BC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+ 正位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576357" w:rsidRPr="008462BC" w:rsidRDefault="00576357" w:rsidP="00576357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內整外行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576357" w:rsidRPr="008462BC" w:rsidRDefault="00576357" w:rsidP="00576357">
            <w:pPr>
              <w:pStyle w:val="TableParagraph"/>
              <w:spacing w:line="314" w:lineRule="exact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pacing w:val="-1"/>
                <w:sz w:val="28"/>
                <w:szCs w:val="28"/>
              </w:rPr>
              <w:t>你已完成內在釋放，準備</w:t>
            </w:r>
            <w:r w:rsidRPr="008462BC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讓顯化能量帶動轉變</w:t>
            </w:r>
          </w:p>
        </w:tc>
      </w:tr>
      <w:tr w:rsidR="00576357" w:rsidRPr="008462BC" w:rsidTr="009231D2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576357" w:rsidRPr="008462BC" w:rsidRDefault="00576357" w:rsidP="00576357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>半逆位</w:t>
            </w:r>
            <w:r>
              <w:rPr>
                <w:rFonts w:ascii="Taipei Sans TC Beta Light" w:eastAsia="Taipei Sans TC Beta Light" w:hAnsi="Taipei Sans TC Beta Light" w:hint="eastAsia"/>
                <w:spacing w:val="-4"/>
                <w:sz w:val="28"/>
                <w:szCs w:val="28"/>
              </w:rPr>
              <w:t xml:space="preserve"> </w:t>
            </w:r>
            <w:r w:rsidRPr="008462BC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 xml:space="preserve">+ </w:t>
            </w:r>
            <w:r w:rsidR="00424AC8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半正位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576357" w:rsidRPr="008462BC" w:rsidRDefault="009231D2" w:rsidP="00576357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整合</w:t>
            </w:r>
            <w:r w:rsidR="00576357" w:rsidRPr="008462BC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啟動序列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576357" w:rsidRPr="008462BC" w:rsidRDefault="00576357" w:rsidP="00576357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pacing w:val="-1"/>
                <w:sz w:val="28"/>
                <w:szCs w:val="28"/>
              </w:rPr>
              <w:t>如同從療癒中走向重生，</w:t>
            </w:r>
            <w:r w:rsidRPr="008462BC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是自然節奏的過渡</w:t>
            </w:r>
          </w:p>
        </w:tc>
      </w:tr>
      <w:tr w:rsidR="007C676A" w:rsidRPr="008462BC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>半逆位</w:t>
            </w:r>
            <w:r>
              <w:rPr>
                <w:rFonts w:ascii="Taipei Sans TC Beta Light" w:eastAsia="Taipei Sans TC Beta Light" w:hAnsi="Taipei Sans TC Beta Light" w:hint="eastAsia"/>
                <w:spacing w:val="-4"/>
                <w:sz w:val="28"/>
                <w:szCs w:val="28"/>
              </w:rPr>
              <w:t xml:space="preserve"> </w:t>
            </w:r>
            <w:r w:rsidRPr="008462BC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 xml:space="preserve">+ </w:t>
            </w:r>
            <w:r w:rsidR="00424AC8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半逆位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雙向轉化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7C676A" w:rsidRPr="008462BC" w:rsidRDefault="007C676A" w:rsidP="007C676A">
            <w:pPr>
              <w:pStyle w:val="TableParagraph"/>
              <w:spacing w:line="314" w:lineRule="exact"/>
              <w:rPr>
                <w:rFonts w:ascii="Taipei Sans TC Beta Light" w:eastAsia="Taipei Sans TC Beta Light" w:hAnsi="Taipei Sans TC Beta Light"/>
                <w:spacing w:val="-1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pacing w:val="-1"/>
                <w:sz w:val="28"/>
                <w:szCs w:val="28"/>
              </w:rPr>
              <w:t>兩主題都在整合與釋放，為內在極佳的重建機會</w:t>
            </w:r>
          </w:p>
        </w:tc>
      </w:tr>
      <w:tr w:rsidR="007C676A" w:rsidRPr="008462BC" w:rsidTr="009231D2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>半逆位</w:t>
            </w:r>
            <w:r>
              <w:rPr>
                <w:rFonts w:ascii="Taipei Sans TC Beta Light" w:eastAsia="Taipei Sans TC Beta Light" w:hAnsi="Taipei Sans TC Beta Light" w:hint="eastAsia"/>
                <w:spacing w:val="-4"/>
                <w:sz w:val="28"/>
                <w:szCs w:val="28"/>
              </w:rPr>
              <w:t xml:space="preserve"> </w:t>
            </w:r>
            <w:r w:rsidRPr="008462BC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 xml:space="preserve">+ </w:t>
            </w:r>
            <w:r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逆位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殘餘影響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7C676A" w:rsidRPr="008462BC" w:rsidRDefault="007C676A" w:rsidP="007C676A">
            <w:pPr>
              <w:pStyle w:val="TableParagraph"/>
              <w:spacing w:before="4" w:line="223" w:lineRule="auto"/>
              <w:ind w:right="122"/>
              <w:rPr>
                <w:rFonts w:ascii="Taipei Sans TC Beta Light" w:eastAsia="Taipei Sans TC Beta Light" w:hAnsi="Taipei Sans TC Beta Light"/>
                <w:spacing w:val="-1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你已準備放手，但過往殘</w:t>
            </w:r>
            <w:r w:rsidRPr="008462BC">
              <w:rPr>
                <w:rFonts w:ascii="Taipei Sans TC Beta Light" w:eastAsia="Taipei Sans TC Beta Light" w:hAnsi="Taipei Sans TC Beta Light"/>
                <w:spacing w:val="-1"/>
                <w:sz w:val="28"/>
                <w:szCs w:val="28"/>
              </w:rPr>
              <w:t>影仍在干擾，建議深層釋</w:t>
            </w:r>
            <w:r w:rsidRPr="008462BC">
              <w:rPr>
                <w:rFonts w:ascii="Taipei Sans TC Beta Light" w:eastAsia="Taipei Sans TC Beta Light" w:hAnsi="Taipei Sans TC Beta Light"/>
                <w:spacing w:val="-10"/>
                <w:sz w:val="28"/>
                <w:szCs w:val="28"/>
              </w:rPr>
              <w:t>放</w:t>
            </w:r>
          </w:p>
        </w:tc>
      </w:tr>
      <w:tr w:rsidR="007C676A" w:rsidRPr="008462BC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逆位 +</w:t>
            </w: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</w:t>
            </w: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正位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阻力轉化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你的陰影或課題正被顯化的能量反映出來，適合內觀</w:t>
            </w:r>
          </w:p>
        </w:tc>
      </w:tr>
      <w:tr w:rsidR="007C676A" w:rsidRPr="008462BC" w:rsidTr="009231D2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lastRenderedPageBreak/>
              <w:t>逆位 +</w:t>
            </w:r>
            <w:r>
              <w:rPr>
                <w:rFonts w:ascii="Taipei Sans TC Beta Light" w:eastAsia="Taipei Sans TC Beta Light" w:hAnsi="Taipei Sans TC Beta Light"/>
                <w:sz w:val="28"/>
                <w:szCs w:val="28"/>
              </w:rPr>
              <w:t>半正位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危機激化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混亂與潛能交錯，可能進入情緒／能量波動期</w:t>
            </w:r>
          </w:p>
        </w:tc>
      </w:tr>
      <w:tr w:rsidR="007C676A" w:rsidRPr="008462BC" w:rsidTr="009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>逆位 +</w:t>
            </w:r>
            <w:r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 xml:space="preserve"> 半逆位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解構療癒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7C676A" w:rsidRPr="008462BC" w:rsidRDefault="007C676A" w:rsidP="007C676A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pacing w:val="-1"/>
                <w:sz w:val="28"/>
                <w:szCs w:val="28"/>
              </w:rPr>
              <w:t>從混亂轉入療癒，代表自</w:t>
            </w:r>
            <w:r w:rsidRPr="008462BC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我解體與重組過程</w:t>
            </w:r>
          </w:p>
        </w:tc>
      </w:tr>
      <w:tr w:rsidR="007C676A" w:rsidRPr="008462BC" w:rsidTr="009231D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9" w:type="dxa"/>
          </w:tcPr>
          <w:p w:rsidR="007C676A" w:rsidRPr="008462BC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>逆位 +</w:t>
            </w:r>
            <w:r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 xml:space="preserve"> </w:t>
            </w:r>
            <w:r w:rsidRPr="008462BC"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>逆</w:t>
            </w:r>
            <w:r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>位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:rsidR="007C676A" w:rsidRPr="009231D2" w:rsidRDefault="007C676A" w:rsidP="007C676A">
            <w:pPr>
              <w:pStyle w:val="TableParagraph"/>
              <w:rPr>
                <w:rFonts w:ascii="Taipei Sans TC Beta Light" w:eastAsia="Taipei Sans TC Beta Light" w:hAnsi="Taipei Sans TC Beta Light"/>
                <w:b w:val="0"/>
                <w:spacing w:val="-3"/>
                <w:sz w:val="28"/>
                <w:szCs w:val="28"/>
              </w:rPr>
            </w:pPr>
            <w:r w:rsidRPr="009231D2">
              <w:rPr>
                <w:rFonts w:ascii="Taipei Sans TC Beta Light" w:eastAsia="Taipei Sans TC Beta Light" w:hAnsi="Taipei Sans TC Beta Light"/>
                <w:b w:val="0"/>
                <w:sz w:val="28"/>
                <w:szCs w:val="28"/>
              </w:rPr>
              <w:t>雙重阻滯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61" w:type="dxa"/>
          </w:tcPr>
          <w:p w:rsidR="007C676A" w:rsidRPr="008462BC" w:rsidRDefault="007C676A" w:rsidP="007C676A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1"/>
                <w:sz w:val="28"/>
                <w:szCs w:val="28"/>
              </w:rPr>
            </w:pPr>
            <w:r w:rsidRPr="008462BC">
              <w:rPr>
                <w:rFonts w:ascii="Taipei Sans TC Beta Light" w:eastAsia="Taipei Sans TC Beta Light" w:hAnsi="Taipei Sans TC Beta Light"/>
                <w:sz w:val="28"/>
                <w:szCs w:val="28"/>
              </w:rPr>
              <w:t>兩個主題都處於逆流，建議停下腳步，進行深度清理</w:t>
            </w:r>
          </w:p>
        </w:tc>
      </w:tr>
    </w:tbl>
    <w:p w:rsidR="0067365E" w:rsidRDefault="0067365E">
      <w:pPr>
        <w:pStyle w:val="TableParagraph"/>
        <w:spacing w:line="294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C020D6" w:rsidRPr="00C020D6" w:rsidRDefault="00C020D6" w:rsidP="00C020D6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C020D6">
        <w:rPr>
          <w:rFonts w:ascii="Taipei Sans TC Beta Light" w:eastAsia="Taipei Sans TC Beta Light" w:hAnsi="Taipei Sans TC Beta Light"/>
          <w:sz w:val="28"/>
          <w:szCs w:val="28"/>
        </w:rPr>
        <w:t>本章僅為基本結構。實際使用時，需搭配符文主題與月相節律解讀，進而形成個人化命運語句。</w:t>
      </w:r>
    </w:p>
    <w:p w:rsidR="00C020D6" w:rsidRPr="00C020D6" w:rsidRDefault="00C020D6" w:rsidP="00C020D6">
      <w:pPr>
        <w:pStyle w:val="a5"/>
      </w:pPr>
    </w:p>
    <w:p w:rsidR="00C020D6" w:rsidRPr="008462BC" w:rsidRDefault="00C020D6">
      <w:pPr>
        <w:pStyle w:val="TableParagraph"/>
        <w:spacing w:line="294" w:lineRule="exact"/>
        <w:rPr>
          <w:rFonts w:ascii="Taipei Sans TC Beta Light" w:eastAsia="Taipei Sans TC Beta Light" w:hAnsi="Taipei Sans TC Beta Light"/>
          <w:sz w:val="28"/>
          <w:szCs w:val="28"/>
        </w:rPr>
        <w:sectPr w:rsidR="00C020D6" w:rsidRPr="008462BC">
          <w:type w:val="continuous"/>
          <w:pgSz w:w="12240" w:h="15840"/>
          <w:pgMar w:top="1420" w:right="1417" w:bottom="1556" w:left="1559" w:header="720" w:footer="720" w:gutter="0"/>
          <w:cols w:space="720"/>
        </w:sectPr>
      </w:pPr>
    </w:p>
    <w:p w:rsidR="0067365E" w:rsidRPr="00C020D6" w:rsidRDefault="00622598" w:rsidP="00C020D6">
      <w:pPr>
        <w:pStyle w:val="2"/>
        <w:spacing w:before="1"/>
        <w:rPr>
          <w:rFonts w:ascii="Taipei Sans TC Beta" w:eastAsia="Taipei Sans TC Beta" w:hAnsi="Taipei Sans TC Beta"/>
          <w:color w:val="365F91"/>
          <w:sz w:val="40"/>
          <w:szCs w:val="40"/>
        </w:rPr>
      </w:pPr>
      <w:r>
        <w:rPr>
          <w:rFonts w:ascii="Taipei Sans TC Beta" w:eastAsia="Taipei Sans TC Beta" w:hAnsi="Taipei Sans TC Beta"/>
          <w:color w:val="365F91"/>
          <w:sz w:val="40"/>
          <w:szCs w:val="40"/>
        </w:rPr>
        <w:lastRenderedPageBreak/>
        <w:t>命運句語法圖鑑｜第四</w:t>
      </w:r>
      <w:r w:rsidR="00D17840" w:rsidRPr="00C020D6">
        <w:rPr>
          <w:rFonts w:ascii="Taipei Sans TC Beta" w:eastAsia="Taipei Sans TC Beta" w:hAnsi="Taipei Sans TC Beta"/>
          <w:color w:val="365F91"/>
          <w:sz w:val="40"/>
          <w:szCs w:val="40"/>
        </w:rPr>
        <w:t>章：三卡命運圖景模型</w:t>
      </w:r>
    </w:p>
    <w:p w:rsidR="00C020D6" w:rsidRDefault="00C020D6" w:rsidP="000669EE">
      <w:pPr>
        <w:pStyle w:val="a5"/>
      </w:pPr>
    </w:p>
    <w:p w:rsidR="000669EE" w:rsidRDefault="00D17840" w:rsidP="000669EE">
      <w:pPr>
        <w:pStyle w:val="a5"/>
        <w:rPr>
          <w:rFonts w:ascii="Taipei Sans TC Beta Light" w:eastAsia="Taipei Sans TC Beta Light" w:hAnsi="Taipei Sans TC Beta Light"/>
          <w:spacing w:val="-139"/>
          <w:sz w:val="28"/>
          <w:szCs w:val="28"/>
        </w:rPr>
      </w:pPr>
      <w:r w:rsidRPr="00D6134D">
        <w:rPr>
          <w:rFonts w:ascii="Taipei Sans TC Beta Light" w:eastAsia="Taipei Sans TC Beta Light" w:hAnsi="Taipei Sans TC Beta Light"/>
          <w:b/>
          <w:sz w:val="28"/>
          <w:szCs w:val="28"/>
        </w:rPr>
        <w:t>三張符文卡</w:t>
      </w:r>
      <w:r w:rsidRPr="000669EE">
        <w:rPr>
          <w:rFonts w:ascii="Taipei Sans TC Beta Light" w:eastAsia="Taipei Sans TC Beta Light" w:hAnsi="Taipei Sans TC Beta Light"/>
          <w:sz w:val="28"/>
          <w:szCs w:val="28"/>
        </w:rPr>
        <w:t>構成一個完整的命運語法句式，象徵「</w:t>
      </w:r>
      <w:r w:rsidRPr="00D6134D">
        <w:rPr>
          <w:rFonts w:ascii="Taipei Sans TC Beta Light" w:eastAsia="Taipei Sans TC Beta Light" w:hAnsi="Taipei Sans TC Beta Light"/>
          <w:b/>
          <w:sz w:val="28"/>
          <w:szCs w:val="28"/>
        </w:rPr>
        <w:t>源起、過程、顯化</w:t>
      </w:r>
      <w:r w:rsidRPr="000669EE">
        <w:rPr>
          <w:rFonts w:ascii="Taipei Sans TC Beta Light" w:eastAsia="Taipei Sans TC Beta Light" w:hAnsi="Taipei Sans TC Beta Light"/>
          <w:sz w:val="28"/>
          <w:szCs w:val="28"/>
        </w:rPr>
        <w:t>」的能量循環</w:t>
      </w:r>
      <w:r w:rsidRPr="000669EE">
        <w:rPr>
          <w:rFonts w:ascii="Taipei Sans TC Beta Light" w:eastAsia="Taipei Sans TC Beta Light" w:hAnsi="Taipei Sans TC Beta Light"/>
          <w:spacing w:val="-139"/>
          <w:sz w:val="28"/>
          <w:szCs w:val="28"/>
        </w:rPr>
        <w:t>。</w:t>
      </w:r>
    </w:p>
    <w:p w:rsidR="000669EE" w:rsidRDefault="00D17840" w:rsidP="000669EE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0669EE">
        <w:rPr>
          <w:rFonts w:ascii="Taipei Sans TC Beta Light" w:eastAsia="Taipei Sans TC Beta Light" w:hAnsi="Taipei Sans TC Beta Light"/>
          <w:sz w:val="28"/>
          <w:szCs w:val="28"/>
        </w:rPr>
        <w:t>本章將介紹</w:t>
      </w:r>
      <w:r w:rsidRPr="00D6134D">
        <w:rPr>
          <w:rFonts w:ascii="Taipei Sans TC Beta Light" w:eastAsia="Taipei Sans TC Beta Light" w:hAnsi="Taipei Sans TC Beta Light"/>
          <w:b/>
          <w:sz w:val="28"/>
          <w:szCs w:val="28"/>
        </w:rPr>
        <w:t>三卡</w:t>
      </w:r>
      <w:r w:rsidRPr="000669EE">
        <w:rPr>
          <w:rFonts w:ascii="Taipei Sans TC Beta Light" w:eastAsia="Taipei Sans TC Beta Light" w:hAnsi="Taipei Sans TC Beta Light"/>
          <w:sz w:val="28"/>
          <w:szCs w:val="28"/>
        </w:rPr>
        <w:t>排列的基本架構、典型組合模式，以及如何透過月相與方向解讀</w:t>
      </w:r>
      <w:r w:rsidR="000669EE" w:rsidRPr="000669EE">
        <w:rPr>
          <w:rFonts w:ascii="Taipei Sans TC Beta Light" w:eastAsia="Taipei Sans TC Beta Light" w:hAnsi="Taipei Sans TC Beta Light"/>
          <w:sz w:val="28"/>
          <w:szCs w:val="28"/>
        </w:rPr>
        <w:t>「命運圖景」的流向。</w:t>
      </w:r>
    </w:p>
    <w:p w:rsidR="00D6134D" w:rsidRPr="000669EE" w:rsidRDefault="00D6134D" w:rsidP="000669EE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67365E" w:rsidRPr="005A1A64" w:rsidRDefault="00D17840" w:rsidP="005A1A64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0669EE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【三卡模型基本結構】</w:t>
      </w:r>
    </w:p>
    <w:p w:rsidR="0067365E" w:rsidRPr="000669EE" w:rsidRDefault="00D17840" w:rsidP="00A20401">
      <w:pPr>
        <w:pStyle w:val="3"/>
        <w:spacing w:after="3"/>
        <w:rPr>
          <w:rFonts w:ascii="Taipei Sans TC Beta Light" w:eastAsia="Taipei Sans TC Beta Light" w:hAnsi="Taipei Sans TC Beta Light"/>
          <w:sz w:val="28"/>
          <w:szCs w:val="28"/>
        </w:rPr>
      </w:pPr>
      <w:r w:rsidRPr="000669EE">
        <w:rPr>
          <w:rFonts w:ascii="Taipei Sans TC Beta Light" w:eastAsia="Taipei Sans TC Beta Light" w:hAnsi="Taipei Sans TC Beta Light"/>
          <w:sz w:val="28"/>
          <w:szCs w:val="28"/>
        </w:rPr>
        <w:t>第一張卡（源）</w:t>
      </w:r>
      <w:r w:rsidR="00501346">
        <w:rPr>
          <w:rFonts w:ascii="Taipei Sans TC Beta Light" w:eastAsia="Taipei Sans TC Beta Light" w:hAnsi="Taipei Sans TC Beta Light"/>
          <w:spacing w:val="5"/>
          <w:sz w:val="28"/>
          <w:szCs w:val="28"/>
        </w:rPr>
        <w:t>：</w:t>
      </w:r>
      <w:r w:rsidRPr="000669EE">
        <w:rPr>
          <w:rFonts w:ascii="Taipei Sans TC Beta Light" w:eastAsia="Taipei Sans TC Beta Light" w:hAnsi="Taipei Sans TC Beta Light"/>
          <w:spacing w:val="5"/>
          <w:sz w:val="28"/>
          <w:szCs w:val="28"/>
        </w:rPr>
        <w:t xml:space="preserve"> 啟動點、潛因、內在狀態</w:t>
      </w:r>
    </w:p>
    <w:p w:rsidR="0067365E" w:rsidRPr="000669EE" w:rsidRDefault="00D17840">
      <w:pPr>
        <w:pStyle w:val="a5"/>
        <w:numPr>
          <w:ilvl w:val="0"/>
          <w:numId w:val="3"/>
        </w:numPr>
        <w:tabs>
          <w:tab w:val="left" w:pos="600"/>
        </w:tabs>
        <w:spacing w:before="24"/>
        <w:ind w:left="600" w:hanging="359"/>
        <w:rPr>
          <w:rFonts w:ascii="Taipei Sans TC Beta Light" w:eastAsia="Taipei Sans TC Beta Light" w:hAnsi="Taipei Sans TC Beta Light"/>
          <w:sz w:val="28"/>
          <w:szCs w:val="28"/>
        </w:rPr>
      </w:pPr>
      <w:r w:rsidRPr="000669EE">
        <w:rPr>
          <w:rFonts w:ascii="Taipei Sans TC Beta Light" w:eastAsia="Taipei Sans TC Beta Light" w:hAnsi="Taipei Sans TC Beta Light"/>
          <w:sz w:val="28"/>
          <w:szCs w:val="28"/>
        </w:rPr>
        <w:t>第二張卡（轉）</w:t>
      </w:r>
      <w:r w:rsidR="00501346">
        <w:rPr>
          <w:rFonts w:ascii="Taipei Sans TC Beta Light" w:eastAsia="Taipei Sans TC Beta Light" w:hAnsi="Taipei Sans TC Beta Light"/>
          <w:spacing w:val="-1"/>
          <w:sz w:val="28"/>
          <w:szCs w:val="28"/>
        </w:rPr>
        <w:t>：</w:t>
      </w:r>
      <w:r w:rsidRPr="000669EE">
        <w:rPr>
          <w:rFonts w:ascii="Taipei Sans TC Beta Light" w:eastAsia="Taipei Sans TC Beta Light" w:hAnsi="Taipei Sans TC Beta Light"/>
          <w:spacing w:val="-1"/>
          <w:sz w:val="28"/>
          <w:szCs w:val="28"/>
        </w:rPr>
        <w:t xml:space="preserve"> 過程中介、能量互動、挑戰與助力</w:t>
      </w:r>
    </w:p>
    <w:p w:rsidR="00576357" w:rsidRPr="00D6134D" w:rsidRDefault="00D17840" w:rsidP="00576357">
      <w:pPr>
        <w:pStyle w:val="a5"/>
        <w:numPr>
          <w:ilvl w:val="0"/>
          <w:numId w:val="3"/>
        </w:numPr>
        <w:tabs>
          <w:tab w:val="left" w:pos="600"/>
        </w:tabs>
        <w:ind w:left="600" w:hanging="359"/>
        <w:rPr>
          <w:rFonts w:ascii="Taipei Sans TC Beta Light" w:eastAsia="Taipei Sans TC Beta Light" w:hAnsi="Taipei Sans TC Beta Light"/>
          <w:sz w:val="28"/>
          <w:szCs w:val="28"/>
        </w:rPr>
      </w:pPr>
      <w:r w:rsidRPr="000669EE">
        <w:rPr>
          <w:rFonts w:ascii="Taipei Sans TC Beta Light" w:eastAsia="Taipei Sans TC Beta Light" w:hAnsi="Taipei Sans TC Beta Light"/>
          <w:sz w:val="28"/>
          <w:szCs w:val="28"/>
        </w:rPr>
        <w:t>第三張卡（合）</w:t>
      </w:r>
      <w:r w:rsidR="00501346">
        <w:rPr>
          <w:rFonts w:ascii="Taipei Sans TC Beta Light" w:eastAsia="Taipei Sans TC Beta Light" w:hAnsi="Taipei Sans TC Beta Light"/>
          <w:spacing w:val="-1"/>
          <w:sz w:val="28"/>
          <w:szCs w:val="28"/>
        </w:rPr>
        <w:t>：</w:t>
      </w:r>
      <w:r w:rsidRPr="000669EE">
        <w:rPr>
          <w:rFonts w:ascii="Taipei Sans TC Beta Light" w:eastAsia="Taipei Sans TC Beta Light" w:hAnsi="Taipei Sans TC Beta Light"/>
          <w:spacing w:val="-1"/>
          <w:sz w:val="28"/>
          <w:szCs w:val="28"/>
        </w:rPr>
        <w:t xml:space="preserve"> 結果顯化、整合方向、當下建議</w:t>
      </w:r>
    </w:p>
    <w:p w:rsidR="00D6134D" w:rsidRPr="00D6134D" w:rsidRDefault="00D6134D" w:rsidP="00D6134D">
      <w:pPr>
        <w:tabs>
          <w:tab w:val="left" w:pos="600"/>
        </w:tabs>
        <w:ind w:left="241"/>
        <w:rPr>
          <w:rFonts w:ascii="Taipei Sans TC Beta Light" w:eastAsia="Taipei Sans TC Beta Light" w:hAnsi="Taipei Sans TC Beta Light"/>
          <w:sz w:val="28"/>
          <w:szCs w:val="28"/>
        </w:rPr>
      </w:pPr>
    </w:p>
    <w:p w:rsidR="0067365E" w:rsidRDefault="00D17840" w:rsidP="000669EE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0669EE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【典型三卡組合範式】</w:t>
      </w:r>
    </w:p>
    <w:tbl>
      <w:tblPr>
        <w:tblStyle w:val="4-5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2802"/>
        <w:gridCol w:w="1559"/>
        <w:gridCol w:w="6379"/>
      </w:tblGrid>
      <w:tr w:rsidR="00BB7670" w:rsidTr="009255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B7670" w:rsidRPr="000669EE" w:rsidRDefault="00BB7670" w:rsidP="00BB7670">
            <w:pPr>
              <w:pStyle w:val="TableParagraph"/>
              <w:spacing w:line="292" w:lineRule="exact"/>
              <w:ind w:left="107"/>
              <w:rPr>
                <w:rFonts w:ascii="Taipei Sans TC Beta" w:eastAsia="Taipei Sans TC Beta" w:hAnsi="Taipei Sans TC Beta"/>
                <w:sz w:val="28"/>
                <w:szCs w:val="28"/>
              </w:rPr>
            </w:pPr>
            <w:r w:rsidRPr="000669EE">
              <w:rPr>
                <w:rFonts w:ascii="Taipei Sans TC Beta" w:eastAsia="Taipei Sans TC Beta" w:hAnsi="Taipei Sans TC Beta"/>
                <w:spacing w:val="-3"/>
                <w:sz w:val="28"/>
                <w:szCs w:val="28"/>
              </w:rPr>
              <w:t>組合類型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B7670" w:rsidRPr="000669EE" w:rsidRDefault="00BB7670" w:rsidP="00BB7670">
            <w:pPr>
              <w:pStyle w:val="TableParagraph"/>
              <w:spacing w:line="292" w:lineRule="exact"/>
              <w:ind w:left="107"/>
              <w:rPr>
                <w:rFonts w:ascii="Taipei Sans TC Beta" w:eastAsia="Taipei Sans TC Beta" w:hAnsi="Taipei Sans TC Beta"/>
                <w:sz w:val="28"/>
                <w:szCs w:val="28"/>
              </w:rPr>
            </w:pPr>
            <w:r w:rsidRPr="000669EE">
              <w:rPr>
                <w:rFonts w:ascii="Taipei Sans TC Beta" w:eastAsia="Taipei Sans TC Beta" w:hAnsi="Taipei Sans TC Beta"/>
                <w:spacing w:val="-3"/>
                <w:sz w:val="28"/>
                <w:szCs w:val="28"/>
              </w:rPr>
              <w:t>能量模式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B7670" w:rsidRPr="000669EE" w:rsidRDefault="00BB7670" w:rsidP="00BB7670">
            <w:pPr>
              <w:pStyle w:val="TableParagraph"/>
              <w:spacing w:line="292" w:lineRule="exact"/>
              <w:rPr>
                <w:rFonts w:ascii="Taipei Sans TC Beta" w:eastAsia="Taipei Sans TC Beta" w:hAnsi="Taipei Sans TC Beta"/>
                <w:sz w:val="28"/>
                <w:szCs w:val="28"/>
              </w:rPr>
            </w:pPr>
            <w:r w:rsidRPr="000669EE">
              <w:rPr>
                <w:rFonts w:ascii="Taipei Sans TC Beta" w:eastAsia="Taipei Sans TC Beta" w:hAnsi="Taipei Sans TC Beta"/>
                <w:spacing w:val="-3"/>
                <w:sz w:val="28"/>
                <w:szCs w:val="28"/>
              </w:rPr>
              <w:t>圖景意涵</w:t>
            </w:r>
          </w:p>
        </w:tc>
      </w:tr>
      <w:tr w:rsidR="00BB7670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B7670" w:rsidRPr="000669EE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B7670" w:rsidRPr="000669EE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順行顯化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B7670" w:rsidRPr="000669EE" w:rsidRDefault="00BB7670" w:rsidP="00BB7670">
            <w:pPr>
              <w:pStyle w:val="TableParagraph"/>
              <w:spacing w:before="4" w:line="223" w:lineRule="auto"/>
              <w:ind w:right="122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內外三位一致，強烈顯</w:t>
            </w:r>
            <w:r w:rsidRPr="000669EE">
              <w:rPr>
                <w:rFonts w:ascii="Taipei Sans TC Beta Light" w:eastAsia="Taipei Sans TC Beta Light" w:hAnsi="Taipei Sans TC Beta Light"/>
                <w:spacing w:val="-143"/>
                <w:sz w:val="28"/>
                <w:szCs w:val="28"/>
              </w:rPr>
              <w:t>化</w:t>
            </w:r>
            <w:r w:rsidRPr="000669EE">
              <w:rPr>
                <w:rFonts w:ascii="Taipei Sans TC Beta Light" w:eastAsia="Taipei Sans TC Beta Light" w:hAnsi="Taipei Sans TC Beta Light"/>
                <w:spacing w:val="-1"/>
                <w:sz w:val="28"/>
                <w:szCs w:val="28"/>
              </w:rPr>
              <w:t>循環，是展現與實現的命</w:t>
            </w:r>
            <w:r w:rsidRPr="000669EE">
              <w:rPr>
                <w:rFonts w:ascii="Taipei Sans TC Beta Light" w:eastAsia="Taipei Sans TC Beta Light" w:hAnsi="Taipei Sans TC Beta Light"/>
                <w:spacing w:val="-4"/>
                <w:sz w:val="28"/>
                <w:szCs w:val="28"/>
              </w:rPr>
              <w:t>運契機</w:t>
            </w:r>
          </w:p>
        </w:tc>
      </w:tr>
      <w:tr w:rsidR="00BB7670" w:rsidTr="0092554A">
        <w:trPr>
          <w:trHeight w:val="6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B7670" w:rsidRPr="00BB7670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B7670" w:rsidRPr="00BB7670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穩定激活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B7670" w:rsidRPr="00BB7670" w:rsidRDefault="00BB7670" w:rsidP="00BB7670">
            <w:pPr>
              <w:pStyle w:val="TableParagraph"/>
              <w:spacing w:before="4" w:line="223" w:lineRule="auto"/>
              <w:ind w:left="107" w:right="122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行動穩定推進中，結果仍在醞釀與調整階段，提醒你保持耐心與信任。</w:t>
            </w:r>
          </w:p>
        </w:tc>
      </w:tr>
      <w:tr w:rsidR="00BB7670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B7670" w:rsidRPr="00BB7670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B7670" w:rsidRPr="00BB7670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尚未完成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B7670" w:rsidRPr="00BB7670" w:rsidRDefault="00BB7670" w:rsidP="00BB7670">
            <w:pPr>
              <w:pStyle w:val="TableParagraph"/>
              <w:spacing w:before="4" w:line="223" w:lineRule="auto"/>
              <w:ind w:right="122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內外一致但結尾偏弱，表示需要補強或延伸支持系統。</w:t>
            </w:r>
          </w:p>
        </w:tc>
      </w:tr>
      <w:tr w:rsidR="00BB7670" w:rsidTr="0092554A">
        <w:trPr>
          <w:trHeight w:val="59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B7670" w:rsidRPr="00BB7670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B7670" w:rsidRPr="00BB7670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明顯受阻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B7670" w:rsidRPr="00BB7670" w:rsidRDefault="00BB7670" w:rsidP="00BB7670">
            <w:pPr>
              <w:pStyle w:val="TableParagraph"/>
              <w:spacing w:before="4" w:line="223" w:lineRule="auto"/>
              <w:ind w:right="121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儘管起步順利，中後段力量突然斷裂，可能遭遇突發干擾或未察覺的內在抗拒。</w:t>
            </w:r>
          </w:p>
        </w:tc>
      </w:tr>
      <w:tr w:rsidR="00BB7670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B7670" w:rsidRPr="00BB7670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B7670" w:rsidRPr="00BB7670" w:rsidRDefault="00BB7670" w:rsidP="00BB7670">
            <w:pPr>
              <w:pStyle w:val="TableParagraph"/>
              <w:spacing w:line="326" w:lineRule="exact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領航共振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B7670" w:rsidRPr="00BB7670" w:rsidRDefault="00BB7670" w:rsidP="00BB7670">
            <w:pPr>
              <w:pStyle w:val="TableParagraph"/>
              <w:spacing w:before="7" w:line="223" w:lineRule="auto"/>
              <w:ind w:right="122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你已在穩定前行之路上，過程帶動他人或局勢逐步啟動，結果象徵良好回響與共振顯化。</w:t>
            </w:r>
          </w:p>
        </w:tc>
      </w:tr>
      <w:tr w:rsidR="00BB7670" w:rsidTr="0092554A">
        <w:trPr>
          <w:trHeight w:val="6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B7670" w:rsidRPr="00BB7670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B7670" w:rsidRPr="00BB7670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漸進合流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B7670" w:rsidRPr="00BB7670" w:rsidRDefault="00BB7670" w:rsidP="00BB7670">
            <w:pPr>
              <w:pStyle w:val="TableParagraph"/>
              <w:spacing w:before="4" w:line="223" w:lineRule="auto"/>
              <w:ind w:right="122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穩定出發並正在推動變化，最終抵達一個尚未完全顯化但趨勢良好的節點，建議保持節奏。</w:t>
            </w:r>
          </w:p>
        </w:tc>
      </w:tr>
      <w:tr w:rsidR="00BB7670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B7670" w:rsidRPr="00BB7670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B7670" w:rsidRPr="00BB7670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外顯內縮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B7670" w:rsidRPr="00BB7670" w:rsidRDefault="00BB7670" w:rsidP="00BB7670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雖然整體能量持續展開，但結尾傾向收斂與整合，可能需要重新聚焦或調整方向。</w:t>
            </w:r>
          </w:p>
        </w:tc>
      </w:tr>
      <w:tr w:rsidR="00BB7670" w:rsidTr="0092554A">
        <w:trPr>
          <w:trHeight w:val="6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B7670" w:rsidRPr="00BB7670" w:rsidRDefault="00BB7670" w:rsidP="00BB7670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B7670" w:rsidRPr="00BB7670" w:rsidRDefault="009148F4" w:rsidP="00BB7670">
            <w:pPr>
              <w:pStyle w:val="TableParagraph"/>
              <w:spacing w:line="324" w:lineRule="exact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外順內</w:t>
            </w:r>
            <w:r w:rsidR="00BB7670"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裂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B7670" w:rsidRPr="00BB7670" w:rsidRDefault="00BB7670" w:rsidP="00BB7670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B7670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起始順利並逐步啟動，但最終可能因忽略內在訊號或潛在隱憂而出現能量反轉。</w:t>
            </w:r>
          </w:p>
        </w:tc>
      </w:tr>
      <w:tr w:rsidR="00576357" w:rsidRPr="000669EE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576357" w:rsidRPr="00BB7670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576357" w:rsidRPr="00576357" w:rsidRDefault="009148F4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前行</w:t>
            </w:r>
            <w:r w:rsidR="00576357"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整合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576357" w:rsidRPr="00576357" w:rsidRDefault="00576357" w:rsidP="00576357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穩定出發後進入內在整合階段，最終重新對齊初衷，是帶有覺察與調整後的顯化。</w:t>
            </w:r>
          </w:p>
        </w:tc>
      </w:tr>
      <w:tr w:rsidR="00576357" w:rsidRPr="000669EE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576357" w:rsidRPr="00BB7670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576357" w:rsidRPr="00576357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穩中有伏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576357" w:rsidRPr="00576357" w:rsidRDefault="00576357" w:rsidP="00576357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外在穩定推進，但過程內收、結果尚未完全打開，象徵能量正在重新聚焦，建議不急於顯現。</w:t>
            </w:r>
          </w:p>
        </w:tc>
      </w:tr>
      <w:tr w:rsidR="00576357" w:rsidRPr="000669EE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576357" w:rsidRPr="00BB7670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576357" w:rsidRPr="00576357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穩定退潮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576357" w:rsidRPr="00576357" w:rsidRDefault="00576357" w:rsidP="00576357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起點穩固，但整體能量逐步收束，暗示你可能正在完成一段歷程或進入沉潛期。</w:t>
            </w:r>
          </w:p>
        </w:tc>
      </w:tr>
      <w:tr w:rsidR="00576357" w:rsidRPr="000669EE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576357" w:rsidRPr="00BB7670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576357" w:rsidRPr="00576357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外強內崩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576357" w:rsidRPr="00576357" w:rsidRDefault="00576357" w:rsidP="00576357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雖然你以堅定姿態開始，但內在整合不穩，最終導致力量崩潰或情勢逆轉，需正視內在裂縫。</w:t>
            </w:r>
          </w:p>
        </w:tc>
      </w:tr>
      <w:tr w:rsidR="00576357" w:rsidRPr="000669EE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576357" w:rsidRPr="00BB7670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576357" w:rsidRPr="00576357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內斷外續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576357" w:rsidRPr="00576357" w:rsidRDefault="00576357" w:rsidP="00576357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中段遭遇阻力但整體仍推進，提醒過程中需正視陰影課題。</w:t>
            </w:r>
          </w:p>
        </w:tc>
      </w:tr>
      <w:tr w:rsidR="00576357" w:rsidRPr="000669EE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576357" w:rsidRPr="00BB7670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576357" w:rsidRPr="00576357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穩中現憂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576357" w:rsidRPr="00576357" w:rsidRDefault="00576357" w:rsidP="00576357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雖然最終看似可見轉機，但中途的反轉仍可能留下未處理的陰影或疑慮，需逐步釐清。</w:t>
            </w:r>
          </w:p>
        </w:tc>
      </w:tr>
      <w:tr w:rsidR="00576357" w:rsidRPr="000669EE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576357" w:rsidRPr="00BB7670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lastRenderedPageBreak/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576357" w:rsidRPr="00576357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逆後整合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576357" w:rsidRPr="00576357" w:rsidRDefault="00576357" w:rsidP="00576357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經歷中段挫折後進入能量收束，表示你開始試圖整理錯誤或修補破裂狀態。</w:t>
            </w:r>
          </w:p>
        </w:tc>
      </w:tr>
      <w:tr w:rsidR="00576357" w:rsidRPr="000669EE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576357" w:rsidRPr="00BB7670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576357" w:rsidRPr="00576357" w:rsidRDefault="00576357" w:rsidP="00576357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反轉崩解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576357" w:rsidRPr="00576357" w:rsidRDefault="00576357" w:rsidP="00576357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576357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雖有良好起步，但命運之力遭遇劇烈反彈，情勢進一步惡化，需重新評估整體方向。</w:t>
            </w:r>
          </w:p>
        </w:tc>
      </w:tr>
      <w:tr w:rsidR="00010A68" w:rsidRPr="000669EE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010A68" w:rsidRPr="00010A68" w:rsidRDefault="00010A68" w:rsidP="00010A68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010A68" w:rsidRPr="00010A68" w:rsidRDefault="00010A68" w:rsidP="00010A68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10A68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漸啟顯化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010A68" w:rsidRPr="00010A68" w:rsidRDefault="00010A68" w:rsidP="00010A68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10A68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從醞釀走向實踐，最終達到完整顯化，是潛能被喚醒後的強力展現期。</w:t>
            </w:r>
          </w:p>
        </w:tc>
      </w:tr>
      <w:tr w:rsidR="00010A68" w:rsidRPr="000669EE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010A68" w:rsidRPr="00BB7670" w:rsidRDefault="00010A68" w:rsidP="00010A68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010A68" w:rsidRPr="00010A68" w:rsidRDefault="00010A68" w:rsidP="00010A68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10A68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引導未竟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010A68" w:rsidRPr="00010A68" w:rsidRDefault="00010A68" w:rsidP="00010A68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10A68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雖有外力支持，但最終顯化尚不穩定，象徵你正被引領但還未全然開展。</w:t>
            </w:r>
          </w:p>
        </w:tc>
      </w:tr>
      <w:tr w:rsidR="00010A68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010A68" w:rsidRPr="00BB7670" w:rsidRDefault="00010A68" w:rsidP="00010A68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010A68" w:rsidRPr="00010A68" w:rsidRDefault="00010A68" w:rsidP="00010A68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10A68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力量反饋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010A68" w:rsidRPr="00010A68" w:rsidRDefault="00010A68" w:rsidP="00010A68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10A68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實踐後產生回收效應，過程激烈但結尾進入反思與內在調整，需消化過多輸出。</w:t>
            </w:r>
          </w:p>
        </w:tc>
      </w:tr>
      <w:tr w:rsidR="00010A68" w:rsidTr="0092554A">
        <w:trPr>
          <w:trHeight w:val="6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010A68" w:rsidRPr="00BB7670" w:rsidRDefault="00010A68" w:rsidP="00010A68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010A68" w:rsidRPr="00010A68" w:rsidRDefault="00010A68" w:rsidP="00010A68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10A68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承壓逆襲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010A68" w:rsidRPr="00010A68" w:rsidRDefault="00010A68" w:rsidP="00010A68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010A68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外界壓力或主動行動過早啟動，導致結果無法承受能量負荷，最終產生逆轉或瓦解。</w:t>
            </w:r>
          </w:p>
        </w:tc>
      </w:tr>
      <w:tr w:rsidR="00B95705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95705" w:rsidRPr="00BB7670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潛力爆發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95705" w:rsidRPr="00B95705" w:rsidRDefault="00B95705" w:rsidP="00B95705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雙重醞釀疊加後導致能量突破，是從靜默轉向顯現的關鍵躍進點。</w:t>
            </w:r>
          </w:p>
        </w:tc>
      </w:tr>
      <w:tr w:rsidR="00B95705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95705" w:rsidRPr="00BB7670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穩定擴展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95705" w:rsidRPr="00B95705" w:rsidRDefault="00B95705" w:rsidP="00B95705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雖然進展不快，但穩定累積能量，整體狀態正在朝顯化前緩慢移動。</w:t>
            </w:r>
          </w:p>
        </w:tc>
      </w:tr>
      <w:tr w:rsidR="00B95705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95705" w:rsidRPr="00BB7670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雙重內整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95705" w:rsidRPr="00B95705" w:rsidRDefault="00B95705" w:rsidP="00B95705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所有能量仍集中於內部醞釀與整合，顯示尚需時間消化轉變，不宜急行。</w:t>
            </w:r>
          </w:p>
        </w:tc>
      </w:tr>
      <w:tr w:rsidR="00B95705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95705" w:rsidRPr="00BB7670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遲未轉化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95705" w:rsidRPr="00B95705" w:rsidRDefault="00B95705" w:rsidP="00B95705">
            <w:pPr>
              <w:pStyle w:val="TableParagraph"/>
              <w:spacing w:line="312" w:lineRule="exact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醞釀過久而未能突破，能量卡滯導致反轉或錯失時機，需警惕停滯。</w:t>
            </w:r>
          </w:p>
        </w:tc>
      </w:tr>
      <w:tr w:rsidR="00B95705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95705" w:rsidRPr="00BB7670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調和甦醒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初始潛能尚未展開，中段進入整合，最終由內而外重新對齊，是靜轉動的契機。</w:t>
            </w:r>
          </w:p>
        </w:tc>
      </w:tr>
      <w:tr w:rsidR="00B95705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95705" w:rsidRPr="00BB7670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轉向萌動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你正在從內部調整過渡，能量逐步往外推展，象徵變化正在醞釀中。</w:t>
            </w:r>
          </w:p>
        </w:tc>
      </w:tr>
      <w:tr w:rsidR="00B95705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95705" w:rsidRPr="00BB7670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靜能潛流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雙重內聚導致顯化遲緩，此時重點不在結果，而在內在建構與情緒沉澱。</w:t>
            </w:r>
          </w:p>
        </w:tc>
      </w:tr>
      <w:tr w:rsidR="00B95705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95705" w:rsidRPr="00BB7670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未果回折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雖有起步之意，但能量過程無法外放，最終進入停滯或反向，提醒你重審動機與方法。</w:t>
            </w:r>
          </w:p>
        </w:tc>
      </w:tr>
      <w:tr w:rsidR="00B95705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95705" w:rsidRPr="00BB7670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陰中返陽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儘管中段受阻，你仍可能轉化壓力為動力，結果迎來正面顯現，是逆勢中的突破之機。</w:t>
            </w:r>
          </w:p>
        </w:tc>
      </w:tr>
      <w:tr w:rsidR="00B95705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95705" w:rsidRPr="00BB7670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調和未果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原本的行動被打斷，雖試圖重啟，但能量仍顯薄弱，結果顯示需更多支持與耐性。</w:t>
            </w:r>
          </w:p>
        </w:tc>
      </w:tr>
      <w:tr w:rsidR="00B95705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95705" w:rsidRPr="00BB7670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崩後整理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結構中斷後進入內整期，此時不宜急行，而要關注殘餘能量與情緒的重新歸位。</w:t>
            </w:r>
          </w:p>
        </w:tc>
      </w:tr>
      <w:tr w:rsidR="00B95705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B95705" w:rsidRPr="00BB7670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錯失良機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B95705" w:rsidRPr="00B95705" w:rsidRDefault="00B95705" w:rsidP="00B95705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B95705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醞釀之力未能及時展開，內外阻力接連出現，導致整體逆轉，提醒你勿忽略時機感。</w:t>
            </w:r>
          </w:p>
        </w:tc>
      </w:tr>
      <w:tr w:rsidR="009F1DDB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9F1DDB" w:rsidRPr="00BB7670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內整外展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經歷內在整合後開始外顯推進，最終達成成果，是從療癒走向顯化的實踐循環。</w:t>
            </w:r>
          </w:p>
        </w:tc>
      </w:tr>
      <w:tr w:rsidR="009F1DDB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9F1DDB" w:rsidRPr="00BB7670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穩定恢復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你已從整合期中重建力量，當下正處於逐步展現的過渡階段，能量趨穩但仍在累積。</w:t>
            </w:r>
          </w:p>
        </w:tc>
      </w:tr>
      <w:tr w:rsidR="009F1DDB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9F1DDB" w:rsidRPr="00BB7670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收整停歇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行動後你選擇退後一步，讓自己沉澱與修復，代表一種主動的收束與守成。</w:t>
            </w:r>
          </w:p>
        </w:tc>
      </w:tr>
      <w:tr w:rsidR="009F1DDB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9F1DDB" w:rsidRPr="00BB7670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明進暗退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雖曾推進但內在仍有未解之處，最終結果可能反轉，提示</w:t>
            </w: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過程中忽略了潛藏的情緒或關鍵細節。</w:t>
            </w:r>
          </w:p>
        </w:tc>
      </w:tr>
      <w:tr w:rsidR="009F1DDB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9F1DDB" w:rsidRPr="00BB7670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lastRenderedPageBreak/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轉折開啟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從整理中緩步提昇，能量逐漸轉向顯現，是柔性的進展節奏。</w:t>
            </w:r>
          </w:p>
        </w:tc>
      </w:tr>
      <w:tr w:rsidR="009F1DDB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9F1DDB" w:rsidRPr="00BB7670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緩步醞釀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雙方能量皆未完全展開，整體處於準備與醞釀交疊的狀態，需耐心等待時機成熟。</w:t>
            </w:r>
          </w:p>
        </w:tc>
      </w:tr>
      <w:tr w:rsidR="009F1DDB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9F1DDB" w:rsidRPr="00BB7670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反覆沉整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正在進行多層整合，能量上下起伏，代表反覆調整與內在回應。</w:t>
            </w:r>
          </w:p>
        </w:tc>
      </w:tr>
      <w:tr w:rsidR="009F1DDB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9F1DDB" w:rsidRPr="00BB7670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動念挫敗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9F1DDB" w:rsidRPr="009F1DDB" w:rsidRDefault="009F1DDB" w:rsidP="009F1DDB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9F1DDB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雖有出發意願，但行動未全然落地，最終因干擾或動搖導致退卻與終止。</w:t>
            </w:r>
          </w:p>
        </w:tc>
      </w:tr>
      <w:tr w:rsidR="00881674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881674" w:rsidRPr="00BB7670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準備出擊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潛能尚未完全覺醒，過程穩定發酵，是蓄力期後即將啟動的關鍵轉點。</w:t>
            </w:r>
          </w:p>
        </w:tc>
      </w:tr>
      <w:tr w:rsidR="00881674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881674" w:rsidRPr="00BB7670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潛勢待發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能量仍聚於內部調和，雖有萌動之兆，仍需觀察並等待更明確的啟動信號。</w:t>
            </w:r>
          </w:p>
        </w:tc>
      </w:tr>
      <w:tr w:rsidR="00881674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881674" w:rsidRPr="00BB7670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內潛反芻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三重整合暗示深層轉化期，雖未見表面動靜，但內在運作劇烈，建議靜守蛻變。</w:t>
            </w:r>
          </w:p>
        </w:tc>
      </w:tr>
      <w:tr w:rsidR="00881674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881674" w:rsidRPr="00BB7670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能量斷裂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整合未竟便遭受打擊，代表潛勢尚未穩固就被外力或自我否定截斷，需謹慎。</w:t>
            </w:r>
          </w:p>
        </w:tc>
      </w:tr>
      <w:tr w:rsidR="00881674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881674" w:rsidRPr="00BB7670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錯線復明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雖經挫折與混亂，但仍可能在過程中覺醒新的方向，重返有序的顯化路徑。</w:t>
            </w:r>
          </w:p>
        </w:tc>
      </w:tr>
      <w:tr w:rsidR="00881674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881674" w:rsidRPr="00BB7670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漸返有序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從內部整合轉向混沌後，正在努力重組秩序，象徵你開始試圖恢復掌控權。</w:t>
            </w:r>
          </w:p>
        </w:tc>
      </w:tr>
      <w:tr w:rsidR="00881674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881674" w:rsidRPr="00BB7670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疲勞整合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消耗與混亂交錯之後進入內省與療癒，這是一段身心重整的過渡期。</w:t>
            </w:r>
          </w:p>
        </w:tc>
      </w:tr>
      <w:tr w:rsidR="00881674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881674" w:rsidRPr="00BB7670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崩解退場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881674" w:rsidRPr="00881674" w:rsidRDefault="00881674" w:rsidP="00881674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881674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雙重壓力導致崩潰結果，代表當前局勢已無法支撐，需要終止或徹底退出。</w:t>
            </w:r>
          </w:p>
        </w:tc>
      </w:tr>
      <w:tr w:rsidR="00746D6C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療癒轉化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開場困難但力量漸升，是從創傷中走向覺醒的重建模式。</w:t>
            </w:r>
          </w:p>
        </w:tc>
      </w:tr>
      <w:tr w:rsidR="00746D6C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轉穩待啟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雖然已突破逆境，但仍需穩定醞釀，象徵進入恢復後的積蓄期。</w:t>
            </w:r>
          </w:p>
        </w:tc>
      </w:tr>
      <w:tr w:rsidR="00746D6C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陰影整合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力量被重新召回後，你選擇內省與調整，代表逆境後的深層整合與修復。</w:t>
            </w:r>
          </w:p>
        </w:tc>
      </w:tr>
      <w:tr w:rsidR="00746D6C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復甦未果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即使中段有所突破，但整體仍未脫離阻力圈，結果顯示復甦尚未徹底成功。</w:t>
            </w:r>
          </w:p>
        </w:tc>
      </w:tr>
      <w:tr w:rsidR="00746D6C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援引突破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你正從低谷中回升，外部助力將協助你重建自信與行動，突破當前瓶頸。</w:t>
            </w:r>
          </w:p>
        </w:tc>
      </w:tr>
      <w:tr w:rsidR="00746D6C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修補進展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雖未徹底恢復，但正在接受支持與引導，能量慢慢流動，有機會逐步恢復動能。</w:t>
            </w:r>
          </w:p>
        </w:tc>
      </w:tr>
      <w:tr w:rsidR="00746D6C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半明半昧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你正處於陰影與希望交界，內心仍有波動，但整體趨勢向調整與收束前進。</w:t>
            </w:r>
          </w:p>
        </w:tc>
      </w:tr>
      <w:tr w:rsidR="00746D6C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正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激盪未解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嘗試修復但未見成效，內外矛盾依然存在，可能需要更長期的處理與覺察。</w:t>
            </w:r>
          </w:p>
        </w:tc>
      </w:tr>
      <w:tr w:rsidR="00746D6C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解構重生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雖從混亂中開始，但你選擇整合與釋放，最終將迎來更新的顯化，是重生的徵兆。</w:t>
            </w:r>
          </w:p>
        </w:tc>
      </w:tr>
      <w:tr w:rsidR="00746D6C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lastRenderedPageBreak/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漸進修補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你正從崩裂狀態中恢復，雖未完全顯化，但新的希望正在醞釀。</w:t>
            </w:r>
          </w:p>
        </w:tc>
      </w:tr>
      <w:tr w:rsidR="00746D6C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殘餘清理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持續面對過去創傷與未解議題，是一段深度清掃與修復的時期。</w:t>
            </w:r>
          </w:p>
        </w:tc>
      </w:tr>
      <w:tr w:rsidR="00746D6C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影纏未散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雖努力整合但陰影仍未退散，顯示你尚未真正放下，循環可能重演。</w:t>
            </w:r>
          </w:p>
        </w:tc>
      </w:tr>
      <w:tr w:rsidR="00746D6C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阻中現光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即使歷經多重阻力，你仍可能由內而外產生突破，是暗處覓光之路。</w:t>
            </w:r>
          </w:p>
        </w:tc>
      </w:tr>
      <w:tr w:rsidR="00746D6C" w:rsidTr="0092554A">
        <w:trPr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半正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破舊立新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雙重逆境促成覺醒的動力，代表你正在重新建立新的行動路線與心態。</w:t>
            </w:r>
          </w:p>
        </w:tc>
      </w:tr>
      <w:tr w:rsidR="00746D6C" w:rsidTr="009255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半逆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清算回潮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累積的卡滯正在退潮，你逐漸回到整合狀態，是深層療癒期的後段。</w:t>
            </w:r>
          </w:p>
        </w:tc>
      </w:tr>
      <w:tr w:rsidR="00746D6C" w:rsidTr="0092554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6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:rsidR="00746D6C" w:rsidRPr="00BB7670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＋</w:t>
            </w:r>
            <w:r w:rsidRPr="000669EE"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 xml:space="preserve"> </w:t>
            </w:r>
            <w:r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  <w:t>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雙重阻滯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79" w:type="dxa"/>
          </w:tcPr>
          <w:p w:rsidR="00746D6C" w:rsidRPr="00746D6C" w:rsidRDefault="00746D6C" w:rsidP="00746D6C">
            <w:pPr>
              <w:pStyle w:val="TableParagraph"/>
              <w:ind w:left="107"/>
              <w:rPr>
                <w:rFonts w:ascii="Taipei Sans TC Beta Light" w:eastAsia="Taipei Sans TC Beta Light" w:hAnsi="Taipei Sans TC Beta Light"/>
                <w:spacing w:val="-2"/>
                <w:sz w:val="28"/>
                <w:szCs w:val="28"/>
              </w:rPr>
            </w:pPr>
            <w:r w:rsidRPr="00746D6C">
              <w:rPr>
                <w:rFonts w:ascii="Taipei Sans TC Beta Light" w:eastAsia="Taipei Sans TC Beta Light" w:hAnsi="Taipei Sans TC Beta Light" w:hint="eastAsia"/>
                <w:spacing w:val="-2"/>
                <w:sz w:val="28"/>
                <w:szCs w:val="28"/>
              </w:rPr>
              <w:t>兩個主題都處於逆流，建議停下腳步，進行深度清理與自我審視。</w:t>
            </w:r>
          </w:p>
        </w:tc>
      </w:tr>
    </w:tbl>
    <w:p w:rsidR="00BB7670" w:rsidRPr="00BB7670" w:rsidRDefault="00BB7670" w:rsidP="000669EE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</w:p>
    <w:p w:rsidR="00BB7670" w:rsidRPr="000669EE" w:rsidRDefault="00BB7670" w:rsidP="000669EE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</w:p>
    <w:p w:rsidR="0009606E" w:rsidRDefault="00D17840" w:rsidP="005A1A64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5A1A64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【應用建議】</w:t>
      </w:r>
    </w:p>
    <w:p w:rsidR="0067365E" w:rsidRPr="0009606E" w:rsidRDefault="00D17840" w:rsidP="005A1A64">
      <w:pPr>
        <w:pStyle w:val="3"/>
        <w:spacing w:after="3"/>
        <w:rPr>
          <w:sz w:val="32"/>
          <w:szCs w:val="32"/>
        </w:rPr>
      </w:pPr>
      <w:r w:rsidRPr="0009606E">
        <w:rPr>
          <w:rFonts w:ascii="Taipei Sans TC Beta Light" w:eastAsia="Taipei Sans TC Beta Light" w:hAnsi="Taipei Sans TC Beta Light"/>
          <w:b w:val="0"/>
          <w:spacing w:val="-1"/>
          <w:sz w:val="32"/>
          <w:szCs w:val="32"/>
        </w:rPr>
        <w:t>三卡牌陣可用於：重大抉擇、階段評估、自我對話、命運診斷</w:t>
      </w:r>
    </w:p>
    <w:p w:rsidR="0067365E" w:rsidRPr="005A1A64" w:rsidRDefault="00D17840">
      <w:pPr>
        <w:pStyle w:val="a5"/>
        <w:numPr>
          <w:ilvl w:val="0"/>
          <w:numId w:val="2"/>
        </w:numPr>
        <w:tabs>
          <w:tab w:val="left" w:pos="600"/>
        </w:tabs>
        <w:spacing w:line="256" w:lineRule="auto"/>
        <w:ind w:left="241" w:right="500" w:firstLine="0"/>
        <w:rPr>
          <w:rFonts w:ascii="Taipei Sans TC Beta Light" w:eastAsia="Taipei Sans TC Beta Light" w:hAnsi="Taipei Sans TC Beta Light"/>
          <w:sz w:val="28"/>
          <w:szCs w:val="28"/>
        </w:rPr>
      </w:pPr>
      <w:r w:rsidRPr="005A1A64">
        <w:rPr>
          <w:rFonts w:ascii="Taipei Sans TC Beta Light" w:eastAsia="Taipei Sans TC Beta Light" w:hAnsi="Taipei Sans TC Beta Light"/>
          <w:spacing w:val="-2"/>
          <w:sz w:val="28"/>
          <w:szCs w:val="28"/>
        </w:rPr>
        <w:t>結合每張牌的符文主題、月相屬性、方向狀態，即可拼湊出一段完整的命運</w:t>
      </w:r>
      <w:r w:rsidRPr="005A1A64">
        <w:rPr>
          <w:rFonts w:ascii="Taipei Sans TC Beta Light" w:eastAsia="Taipei Sans TC Beta Light" w:hAnsi="Taipei Sans TC Beta Light"/>
          <w:spacing w:val="-138"/>
          <w:sz w:val="28"/>
          <w:szCs w:val="28"/>
        </w:rPr>
        <w:t>語</w:t>
      </w:r>
      <w:r w:rsidRPr="005A1A64">
        <w:rPr>
          <w:rFonts w:ascii="Taipei Sans TC Beta Light" w:eastAsia="Taipei Sans TC Beta Light" w:hAnsi="Taipei Sans TC Beta Light"/>
          <w:spacing w:val="-10"/>
          <w:sz w:val="28"/>
          <w:szCs w:val="28"/>
        </w:rPr>
        <w:t>句</w:t>
      </w:r>
    </w:p>
    <w:p w:rsidR="0067365E" w:rsidRPr="00746D6C" w:rsidRDefault="00D17840">
      <w:pPr>
        <w:pStyle w:val="a5"/>
        <w:numPr>
          <w:ilvl w:val="0"/>
          <w:numId w:val="2"/>
        </w:numPr>
        <w:tabs>
          <w:tab w:val="left" w:pos="600"/>
        </w:tabs>
        <w:spacing w:before="0" w:line="335" w:lineRule="exact"/>
        <w:ind w:left="600" w:hanging="359"/>
        <w:rPr>
          <w:rFonts w:ascii="Taipei Sans TC Beta Light" w:eastAsia="Taipei Sans TC Beta Light" w:hAnsi="Taipei Sans TC Beta Light"/>
          <w:sz w:val="28"/>
          <w:szCs w:val="28"/>
        </w:rPr>
      </w:pPr>
      <w:r w:rsidRPr="005A1A64">
        <w:rPr>
          <w:rFonts w:ascii="Taipei Sans TC Beta Light" w:eastAsia="Taipei Sans TC Beta Light" w:hAnsi="Taipei Sans TC Beta Light"/>
          <w:spacing w:val="-1"/>
          <w:sz w:val="28"/>
          <w:szCs w:val="28"/>
        </w:rPr>
        <w:t>建議每次解讀後，寫下一句「命運句語法總結語」作為祝福或提醒</w:t>
      </w:r>
    </w:p>
    <w:p w:rsidR="00746D6C" w:rsidRDefault="00746D6C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746D6C" w:rsidRDefault="00746D6C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746D6C" w:rsidRDefault="00746D6C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746D6C" w:rsidRDefault="00746D6C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746D6C" w:rsidRDefault="00746D6C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746D6C" w:rsidRDefault="00746D6C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61854" w:rsidRDefault="00F61854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746D6C" w:rsidRPr="00746D6C" w:rsidRDefault="00746D6C" w:rsidP="00746D6C">
      <w:pPr>
        <w:tabs>
          <w:tab w:val="left" w:pos="600"/>
        </w:tabs>
        <w:spacing w:line="335" w:lineRule="exact"/>
        <w:rPr>
          <w:rFonts w:ascii="Taipei Sans TC Beta Light" w:eastAsia="Taipei Sans TC Beta Light" w:hAnsi="Taipei Sans TC Beta Light"/>
          <w:sz w:val="28"/>
          <w:szCs w:val="28"/>
        </w:rPr>
      </w:pPr>
    </w:p>
    <w:p w:rsidR="00F54807" w:rsidRPr="00F54807" w:rsidRDefault="00F54807" w:rsidP="008F0497">
      <w:pPr>
        <w:pStyle w:val="a3"/>
      </w:pPr>
    </w:p>
    <w:p w:rsidR="00192324" w:rsidRDefault="00A20401">
      <w:r>
        <w:br w:type="page"/>
      </w:r>
    </w:p>
    <w:p w:rsidR="00192324" w:rsidRDefault="00A20401" w:rsidP="00A20401">
      <w:pPr>
        <w:pStyle w:val="2"/>
        <w:spacing w:before="1"/>
        <w:rPr>
          <w:rFonts w:ascii="Taipei Sans TC Beta" w:eastAsia="Taipei Sans TC Beta" w:hAnsi="Taipei Sans TC Beta"/>
          <w:color w:val="365F91"/>
          <w:sz w:val="40"/>
          <w:szCs w:val="40"/>
        </w:rPr>
      </w:pPr>
      <w:r w:rsidRPr="00A20401">
        <w:rPr>
          <w:rFonts w:ascii="Taipei Sans TC Beta" w:eastAsia="Taipei Sans TC Beta" w:hAnsi="Taipei Sans TC Beta"/>
          <w:color w:val="365F91"/>
          <w:sz w:val="40"/>
          <w:szCs w:val="40"/>
        </w:rPr>
        <w:lastRenderedPageBreak/>
        <w:t>命運句語法圖鑑｜第五章：群組交互語法與語氣張力</w:t>
      </w:r>
    </w:p>
    <w:p w:rsidR="00A20401" w:rsidRPr="00A20401" w:rsidRDefault="00A20401" w:rsidP="00A20401">
      <w:pPr>
        <w:pStyle w:val="2"/>
        <w:spacing w:before="1"/>
        <w:ind w:left="0"/>
        <w:rPr>
          <w:rFonts w:ascii="Taipei Sans TC Beta" w:eastAsia="Taipei Sans TC Beta" w:hAnsi="Taipei Sans TC Beta"/>
          <w:color w:val="365F91"/>
          <w:sz w:val="40"/>
          <w:szCs w:val="40"/>
        </w:rPr>
      </w:pPr>
    </w:p>
    <w:p w:rsidR="00192324" w:rsidRDefault="00A20401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A20401">
        <w:rPr>
          <w:rFonts w:ascii="Taipei Sans TC Beta Light" w:eastAsia="Taipei Sans TC Beta Light" w:hAnsi="Taipei Sans TC Beta Light"/>
          <w:sz w:val="28"/>
          <w:szCs w:val="28"/>
        </w:rPr>
        <w:t>多卡解讀不只包含方向排列，還包含符文所屬群組彼此之間的語氣關係。本章將群組交互視為「關係修飾層」：它不改寫符文本義，而是描述兩個語義主題碰撞、共鳴、互補或衝突時，命運句應採取的張力與語氣。</w:t>
      </w:r>
    </w:p>
    <w:p w:rsidR="0015405E" w:rsidRPr="00A20401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92324" w:rsidRPr="00A20401" w:rsidRDefault="00A20401" w:rsidP="00A20401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A20401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【核心原則】</w:t>
      </w:r>
    </w:p>
    <w:p w:rsidR="00192324" w:rsidRPr="00A20401" w:rsidRDefault="00A20401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 w:rsidRPr="00A20401">
        <w:rPr>
          <w:rFonts w:ascii="Taipei Sans TC Beta Light" w:eastAsia="Taipei Sans TC Beta Light" w:hAnsi="Taipei Sans TC Beta Light" w:cs="SimSun"/>
          <w:sz w:val="28"/>
          <w:szCs w:val="28"/>
        </w:rPr>
        <w:t>1. 符文本義回答「在說什麼」；群組交互回答「兩個主題如何互相作用」。</w:t>
      </w:r>
    </w:p>
    <w:p w:rsidR="00192324" w:rsidRPr="00A20401" w:rsidRDefault="00A20401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 w:rsidRPr="00A20401">
        <w:rPr>
          <w:rFonts w:ascii="Taipei Sans TC Beta Light" w:eastAsia="Taipei Sans TC Beta Light" w:hAnsi="Taipei Sans TC Beta Light" w:cs="SimSun"/>
          <w:sz w:val="28"/>
          <w:szCs w:val="28"/>
        </w:rPr>
        <w:t>2. 群組張力分為低／中／高三級。低張力偏同源融合；中張力偏互補、協調或細膩拉扯；高張力則表示衝突、壓力或需要明確轉化。</w:t>
      </w:r>
    </w:p>
    <w:p w:rsidR="00192324" w:rsidRPr="00A20401" w:rsidRDefault="00A20401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 w:rsidRPr="00A20401">
        <w:rPr>
          <w:rFonts w:ascii="Taipei Sans TC Beta Light" w:eastAsia="Taipei Sans TC Beta Light" w:hAnsi="Taipei Sans TC Beta Light" w:cs="SimSun"/>
          <w:sz w:val="28"/>
          <w:szCs w:val="28"/>
        </w:rPr>
        <w:t>3. 群組交互不可單獨決定吉凶，也不可覆蓋牌位、方向或符文本義。</w:t>
      </w:r>
    </w:p>
    <w:p w:rsidR="00192324" w:rsidRDefault="00A20401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 w:rsidRPr="00A20401">
        <w:rPr>
          <w:rFonts w:ascii="Taipei Sans TC Beta Light" w:eastAsia="Taipei Sans TC Beta Light" w:hAnsi="Taipei Sans TC Beta Light" w:cs="SimSun"/>
          <w:sz w:val="28"/>
          <w:szCs w:val="28"/>
        </w:rPr>
        <w:t>4. 現行對照表多數 A×B 與 B×A 為對稱資料；若日後引擎需要「作用方向」，可再升級為有向關係矩陣。</w:t>
      </w:r>
    </w:p>
    <w:p w:rsidR="0015405E" w:rsidRPr="00A20401" w:rsidRDefault="0015405E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</w:p>
    <w:p w:rsidR="00192324" w:rsidRDefault="00A20401" w:rsidP="00A20401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A20401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【群組語氣張力對照表】</w:t>
      </w:r>
    </w:p>
    <w:p w:rsidR="0015405E" w:rsidRPr="00C3364B" w:rsidRDefault="0015405E" w:rsidP="00C3364B">
      <w:pPr>
        <w:pStyle w:val="TableParagraph"/>
        <w:spacing w:line="292" w:lineRule="exact"/>
        <w:ind w:left="107"/>
        <w:rPr>
          <w:rFonts w:ascii="Taipei Sans TC Beta" w:eastAsia="Taipei Sans TC Beta" w:hAnsi="Taipei Sans TC Beta"/>
          <w:b/>
          <w:bCs/>
          <w:color w:val="FFFFFF" w:themeColor="background1"/>
          <w:spacing w:val="-3"/>
          <w:sz w:val="28"/>
          <w:szCs w:val="28"/>
        </w:rPr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194"/>
        <w:gridCol w:w="1134"/>
        <w:gridCol w:w="1559"/>
        <w:gridCol w:w="2977"/>
        <w:gridCol w:w="3771"/>
      </w:tblGrid>
      <w:tr w:rsidR="00192324" w:rsidRPr="00C3364B" w:rsidTr="00A20401">
        <w:trPr>
          <w:tblHeader/>
          <w:jc w:val="center"/>
        </w:trPr>
        <w:tc>
          <w:tcPr>
            <w:tcW w:w="1194" w:type="dxa"/>
            <w:shd w:val="clear" w:color="auto" w:fill="D9EAF7"/>
            <w:vAlign w:val="center"/>
          </w:tcPr>
          <w:p w:rsidR="00192324" w:rsidRPr="00C3364B" w:rsidRDefault="00A20401" w:rsidP="00C3364B">
            <w:pPr>
              <w:pStyle w:val="TableParagraph"/>
              <w:widowControl w:val="0"/>
              <w:autoSpaceDE w:val="0"/>
              <w:autoSpaceDN w:val="0"/>
              <w:spacing w:line="292" w:lineRule="exact"/>
              <w:ind w:left="107"/>
              <w:rPr>
                <w:rFonts w:ascii="Taipei Sans TC Beta" w:eastAsia="Taipei Sans TC Beta" w:hAnsi="Taipei Sans TC Beta"/>
                <w:b/>
                <w:spacing w:val="-3"/>
                <w:sz w:val="28"/>
                <w:szCs w:val="28"/>
              </w:rPr>
            </w:pPr>
            <w:r w:rsidRPr="00C3364B">
              <w:rPr>
                <w:rFonts w:ascii="Taipei Sans TC Beta" w:eastAsia="Taipei Sans TC Beta" w:hAnsi="Taipei Sans TC Beta"/>
                <w:b/>
                <w:spacing w:val="-3"/>
                <w:sz w:val="28"/>
                <w:szCs w:val="28"/>
              </w:rPr>
              <w:t>組別A</w:t>
            </w:r>
          </w:p>
        </w:tc>
        <w:tc>
          <w:tcPr>
            <w:tcW w:w="1134" w:type="dxa"/>
            <w:shd w:val="clear" w:color="auto" w:fill="D9EAF7"/>
            <w:vAlign w:val="center"/>
          </w:tcPr>
          <w:p w:rsidR="00192324" w:rsidRPr="00C3364B" w:rsidRDefault="00A20401" w:rsidP="00C3364B">
            <w:pPr>
              <w:pStyle w:val="TableParagraph"/>
              <w:widowControl w:val="0"/>
              <w:autoSpaceDE w:val="0"/>
              <w:autoSpaceDN w:val="0"/>
              <w:spacing w:line="292" w:lineRule="exact"/>
              <w:ind w:left="107"/>
              <w:rPr>
                <w:rFonts w:ascii="Taipei Sans TC Beta" w:eastAsia="Taipei Sans TC Beta" w:hAnsi="Taipei Sans TC Beta"/>
                <w:b/>
                <w:spacing w:val="-3"/>
                <w:sz w:val="28"/>
                <w:szCs w:val="28"/>
              </w:rPr>
            </w:pPr>
            <w:r w:rsidRPr="00C3364B">
              <w:rPr>
                <w:rFonts w:ascii="Taipei Sans TC Beta" w:eastAsia="Taipei Sans TC Beta" w:hAnsi="Taipei Sans TC Beta"/>
                <w:b/>
                <w:spacing w:val="-3"/>
                <w:sz w:val="28"/>
                <w:szCs w:val="28"/>
              </w:rPr>
              <w:t>組別B</w:t>
            </w:r>
          </w:p>
        </w:tc>
        <w:tc>
          <w:tcPr>
            <w:tcW w:w="1559" w:type="dxa"/>
            <w:shd w:val="clear" w:color="auto" w:fill="D9EAF7"/>
            <w:vAlign w:val="center"/>
          </w:tcPr>
          <w:p w:rsidR="00192324" w:rsidRPr="00C3364B" w:rsidRDefault="00A20401" w:rsidP="00C3364B">
            <w:pPr>
              <w:pStyle w:val="TableParagraph"/>
              <w:widowControl w:val="0"/>
              <w:autoSpaceDE w:val="0"/>
              <w:autoSpaceDN w:val="0"/>
              <w:spacing w:line="292" w:lineRule="exact"/>
              <w:ind w:left="107"/>
              <w:rPr>
                <w:rFonts w:ascii="Taipei Sans TC Beta" w:eastAsia="Taipei Sans TC Beta" w:hAnsi="Taipei Sans TC Beta"/>
                <w:b/>
                <w:spacing w:val="-3"/>
                <w:sz w:val="28"/>
                <w:szCs w:val="28"/>
              </w:rPr>
            </w:pPr>
            <w:r w:rsidRPr="00C3364B">
              <w:rPr>
                <w:rFonts w:ascii="Taipei Sans TC Beta" w:eastAsia="Taipei Sans TC Beta" w:hAnsi="Taipei Sans TC Beta"/>
                <w:b/>
                <w:spacing w:val="-3"/>
                <w:sz w:val="28"/>
                <w:szCs w:val="28"/>
              </w:rPr>
              <w:t>張力程度</w:t>
            </w:r>
          </w:p>
        </w:tc>
        <w:tc>
          <w:tcPr>
            <w:tcW w:w="2977" w:type="dxa"/>
            <w:shd w:val="clear" w:color="auto" w:fill="D9EAF7"/>
            <w:vAlign w:val="center"/>
          </w:tcPr>
          <w:p w:rsidR="00192324" w:rsidRPr="00C3364B" w:rsidRDefault="00A20401" w:rsidP="00C3364B">
            <w:pPr>
              <w:pStyle w:val="TableParagraph"/>
              <w:widowControl w:val="0"/>
              <w:autoSpaceDE w:val="0"/>
              <w:autoSpaceDN w:val="0"/>
              <w:spacing w:line="292" w:lineRule="exact"/>
              <w:ind w:left="107"/>
              <w:rPr>
                <w:rFonts w:ascii="Taipei Sans TC Beta" w:eastAsia="Taipei Sans TC Beta" w:hAnsi="Taipei Sans TC Beta"/>
                <w:b/>
                <w:spacing w:val="-3"/>
                <w:sz w:val="28"/>
                <w:szCs w:val="28"/>
              </w:rPr>
            </w:pPr>
            <w:r w:rsidRPr="00C3364B">
              <w:rPr>
                <w:rFonts w:ascii="Taipei Sans TC Beta" w:eastAsia="Taipei Sans TC Beta" w:hAnsi="Taipei Sans TC Beta"/>
                <w:b/>
                <w:spacing w:val="-3"/>
                <w:sz w:val="28"/>
                <w:szCs w:val="28"/>
              </w:rPr>
              <w:t>語氣關係</w:t>
            </w:r>
          </w:p>
        </w:tc>
        <w:tc>
          <w:tcPr>
            <w:tcW w:w="3771" w:type="dxa"/>
            <w:shd w:val="clear" w:color="auto" w:fill="D9EAF7"/>
            <w:vAlign w:val="center"/>
          </w:tcPr>
          <w:p w:rsidR="00192324" w:rsidRPr="00C3364B" w:rsidRDefault="00A20401" w:rsidP="00C3364B">
            <w:pPr>
              <w:pStyle w:val="TableParagraph"/>
              <w:widowControl w:val="0"/>
              <w:autoSpaceDE w:val="0"/>
              <w:autoSpaceDN w:val="0"/>
              <w:spacing w:line="292" w:lineRule="exact"/>
              <w:ind w:left="107"/>
              <w:rPr>
                <w:rFonts w:ascii="Taipei Sans TC Beta" w:eastAsia="Taipei Sans TC Beta" w:hAnsi="Taipei Sans TC Beta"/>
                <w:b/>
                <w:spacing w:val="-3"/>
                <w:sz w:val="28"/>
                <w:szCs w:val="28"/>
              </w:rPr>
            </w:pPr>
            <w:r w:rsidRPr="00C3364B">
              <w:rPr>
                <w:rFonts w:ascii="Taipei Sans TC Beta" w:eastAsia="Taipei Sans TC Beta" w:hAnsi="Taipei Sans TC Beta"/>
                <w:b/>
                <w:spacing w:val="-3"/>
                <w:sz w:val="28"/>
                <w:szCs w:val="28"/>
              </w:rPr>
              <w:t>建議語氣調性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低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同源共鳴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語氣一致、易融合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內在意識與人際連動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細膩、敏感、共鳴張力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高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靈性對現實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抽象與現實衝突、沉重思辨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宿命與內在對望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沉靜、有距離、天命語調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內在意識與人際連動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細膩、敏感、共鳴張力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低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同源共鳴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語氣一致、易融合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RPr="00C3364B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人際與現實交織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關係與責任、界線問題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低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同源共鳴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語氣一致、易融合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低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節奏與情緒合拍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柔和流動、感性共鳴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lastRenderedPageBreak/>
              <w:t>生命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低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節奏與情緒合拍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柔和流動、感性共鳴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低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同源共鳴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語氣一致、易融合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情緒與邏輯對話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感性克制、理性感性平衡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低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同源共鳴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語氣一致、易融合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動能與法則角力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強而有序、內在控管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高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純能量與未知碰撞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失控、劇變、驚奇與混亂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高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靈性對現實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抽象與現實衝突、沉重思辨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人際與現實交織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關係與責任、界線問題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低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同源共鳴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語氣一致、易融合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宿命與內在對望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沉靜、有距離、天命語調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情緒與邏輯對話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感性克制、理性感性平衡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動能與法則角力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強而有序、內在控管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低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同源共鳴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語氣一致、易融合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高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混沌與規則對撞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撕裂、重構、劇烈轉折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靈魂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連結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自然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生命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元素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高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純能量與未知碰撞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失控、劇變、驚奇與混亂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礦物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中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互補張力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層次交錯、漸進協調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秩序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高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混沌與規則對撞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撕裂、重構、劇烈轉折</w:t>
            </w:r>
          </w:p>
        </w:tc>
      </w:tr>
      <w:tr w:rsidR="00192324" w:rsidTr="00A20401">
        <w:trPr>
          <w:jc w:val="center"/>
        </w:trPr>
        <w:tc>
          <w:tcPr>
            <w:tcW w:w="119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134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無序</w:t>
            </w:r>
          </w:p>
        </w:tc>
        <w:tc>
          <w:tcPr>
            <w:tcW w:w="1559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低</w:t>
            </w:r>
          </w:p>
        </w:tc>
        <w:tc>
          <w:tcPr>
            <w:tcW w:w="2977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同源共鳴</w:t>
            </w:r>
          </w:p>
        </w:tc>
        <w:tc>
          <w:tcPr>
            <w:tcW w:w="3771" w:type="dxa"/>
            <w:vAlign w:val="center"/>
          </w:tcPr>
          <w:p w:rsidR="00192324" w:rsidRPr="00C3364B" w:rsidRDefault="00A20401" w:rsidP="00C3364B">
            <w:pPr>
              <w:pStyle w:val="TableParagraph"/>
              <w:spacing w:line="292" w:lineRule="exact"/>
              <w:ind w:left="107"/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</w:pPr>
            <w:r w:rsidRPr="00C3364B">
              <w:rPr>
                <w:rFonts w:ascii="Taipei Sans TC Beta Light" w:eastAsia="Taipei Sans TC Beta Light" w:hAnsi="Taipei Sans TC Beta Light"/>
                <w:spacing w:val="-3"/>
                <w:sz w:val="28"/>
                <w:szCs w:val="28"/>
              </w:rPr>
              <w:t>語氣一致、易融合</w:t>
            </w:r>
          </w:p>
        </w:tc>
      </w:tr>
    </w:tbl>
    <w:p w:rsidR="00A20401" w:rsidRDefault="00A20401" w:rsidP="00A20401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</w:p>
    <w:p w:rsidR="00192324" w:rsidRPr="00A20401" w:rsidRDefault="00A20401" w:rsidP="00A20401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A20401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【引擎使用方式】</w:t>
      </w:r>
    </w:p>
    <w:p w:rsidR="00192324" w:rsidRPr="00A20401" w:rsidRDefault="00A20401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A20401">
        <w:rPr>
          <w:rFonts w:ascii="Taipei Sans TC Beta Light" w:eastAsia="Taipei Sans TC Beta Light" w:hAnsi="Taipei Sans TC Beta Light"/>
          <w:sz w:val="28"/>
          <w:szCs w:val="28"/>
        </w:rPr>
        <w:t>當兩張以上牌形成關係時，先讀取各牌的「符文本義 × 方向」，再由群組矩陣產生關係語氣。三卡、五卡與 OW3gs 均可重複使用這一層，但群組張力只作修飾，不直接生成最終判詞。</w:t>
      </w:r>
    </w:p>
    <w:p w:rsidR="00A20401" w:rsidRPr="00A20401" w:rsidRDefault="00A20401">
      <w:pPr>
        <w:rPr>
          <w:rFonts w:eastAsiaTheme="minorEastAsia"/>
        </w:rPr>
      </w:pPr>
    </w:p>
    <w:p w:rsidR="00192324" w:rsidRPr="00A20401" w:rsidRDefault="00A20401" w:rsidP="00A20401">
      <w:pPr>
        <w:pStyle w:val="2"/>
        <w:spacing w:before="1"/>
        <w:rPr>
          <w:rFonts w:ascii="Taipei Sans TC Beta" w:eastAsia="Taipei Sans TC Beta" w:hAnsi="Taipei Sans TC Beta"/>
          <w:color w:val="365F91"/>
          <w:sz w:val="40"/>
          <w:szCs w:val="40"/>
        </w:rPr>
      </w:pPr>
      <w:r w:rsidRPr="00A20401">
        <w:rPr>
          <w:rFonts w:ascii="Taipei Sans TC Beta" w:eastAsia="Taipei Sans TC Beta" w:hAnsi="Taipei Sans TC Beta"/>
          <w:color w:val="365F91"/>
          <w:sz w:val="40"/>
          <w:szCs w:val="40"/>
        </w:rPr>
        <w:lastRenderedPageBreak/>
        <w:t>命運句語法圖鑑｜第六章：五卡命運場景模型</w:t>
      </w: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92324" w:rsidRDefault="00A20401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15405E">
        <w:rPr>
          <w:rFonts w:ascii="Taipei Sans TC Beta Light" w:eastAsia="Taipei Sans TC Beta Light" w:hAnsi="Taipei Sans TC Beta Light"/>
          <w:sz w:val="28"/>
          <w:szCs w:val="28"/>
        </w:rPr>
        <w:t>五卡不是「兩卡＋三卡」的拼接，而是一個具有獨立位置職責的完整場景。前三張構成時間／因果軸；第四、第五張分別從外在與內在對核心局勢進行校正。</w:t>
      </w:r>
    </w:p>
    <w:p w:rsidR="0015405E" w:rsidRP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92324" w:rsidRPr="0015405E" w:rsidRDefault="00A20401" w:rsidP="0015405E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15405E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【五卡模型基本結構】</w:t>
      </w:r>
    </w:p>
    <w:p w:rsidR="00192324" w:rsidRPr="0015405E" w:rsidRDefault="00A20401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 w:rsidRPr="0015405E">
        <w:rPr>
          <w:rFonts w:ascii="Taipei Sans TC Beta Light" w:eastAsia="Taipei Sans TC Beta Light" w:hAnsi="Taipei Sans TC Beta Light" w:cs="SimSun"/>
          <w:sz w:val="28"/>
          <w:szCs w:val="28"/>
        </w:rPr>
        <w:t>1. 第一張（因）：過去、成因、既有條件；回答「現在為何形成」。</w:t>
      </w:r>
    </w:p>
    <w:p w:rsidR="00192324" w:rsidRPr="0015405E" w:rsidRDefault="00A20401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 w:rsidRPr="0015405E">
        <w:rPr>
          <w:rFonts w:ascii="Taipei Sans TC Beta Light" w:eastAsia="Taipei Sans TC Beta Light" w:hAnsi="Taipei Sans TC Beta Light" w:cs="SimSun"/>
          <w:sz w:val="28"/>
          <w:szCs w:val="28"/>
        </w:rPr>
        <w:t>2. 第二張（現）：當前核心狀態；是五卡主句與主要判讀中心。</w:t>
      </w:r>
    </w:p>
    <w:p w:rsidR="00192324" w:rsidRPr="0015405E" w:rsidRDefault="00A20401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 w:rsidRPr="0015405E">
        <w:rPr>
          <w:rFonts w:ascii="Taipei Sans TC Beta Light" w:eastAsia="Taipei Sans TC Beta Light" w:hAnsi="Taipei Sans TC Beta Light" w:cs="SimSun"/>
          <w:sz w:val="28"/>
          <w:szCs w:val="28"/>
        </w:rPr>
        <w:t>3. 第三張（向）：若目前條件延續，最可能的發展趨勢；不是絕對結果。</w:t>
      </w:r>
    </w:p>
    <w:p w:rsidR="00192324" w:rsidRPr="0015405E" w:rsidRDefault="00A20401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 w:rsidRPr="0015405E">
        <w:rPr>
          <w:rFonts w:ascii="Taipei Sans TC Beta Light" w:eastAsia="Taipei Sans TC Beta Light" w:hAnsi="Taipei Sans TC Beta Light" w:cs="SimSun"/>
          <w:sz w:val="28"/>
          <w:szCs w:val="28"/>
        </w:rPr>
        <w:t>4. 第四張（境）：他人、環境、制度、現實限制與外部助力。</w:t>
      </w:r>
    </w:p>
    <w:p w:rsidR="00192324" w:rsidRDefault="00A20401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 w:rsidRPr="0015405E">
        <w:rPr>
          <w:rFonts w:ascii="Taipei Sans TC Beta Light" w:eastAsia="Taipei Sans TC Beta Light" w:hAnsi="Taipei Sans TC Beta Light" w:cs="SimSun"/>
          <w:sz w:val="28"/>
          <w:szCs w:val="28"/>
        </w:rPr>
        <w:t>5. 第五張（心）：本人內在立場、期待、恐懼、動機與主觀認知。</w:t>
      </w:r>
    </w:p>
    <w:p w:rsidR="0015405E" w:rsidRPr="0015405E" w:rsidRDefault="0015405E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</w:p>
    <w:p w:rsidR="00192324" w:rsidRPr="0015405E" w:rsidRDefault="00A20401" w:rsidP="0015405E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15405E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【五卡結構圖】</w:t>
      </w:r>
    </w:p>
    <w:p w:rsidR="00192324" w:rsidRPr="00C3364B" w:rsidRDefault="00A20401">
      <w:pPr>
        <w:jc w:val="center"/>
        <w:rPr>
          <w:rFonts w:ascii="Taipei Sans TC Beta Light" w:eastAsia="Taipei Sans TC Beta Light" w:hAnsi="Taipei Sans TC Beta Light"/>
          <w:sz w:val="28"/>
          <w:szCs w:val="28"/>
        </w:rPr>
      </w:pPr>
      <w:r w:rsidRPr="00C3364B">
        <w:rPr>
          <w:rFonts w:ascii="Taipei Sans TC Beta Light" w:eastAsia="Taipei Sans TC Beta Light" w:hAnsi="Taipei Sans TC Beta Light"/>
          <w:sz w:val="28"/>
          <w:szCs w:val="28"/>
        </w:rPr>
        <w:t>因 → 現 → 向</w:t>
      </w:r>
      <w:r w:rsidRPr="00C3364B">
        <w:rPr>
          <w:rFonts w:ascii="Taipei Sans TC Beta Light" w:eastAsia="Taipei Sans TC Beta Light" w:hAnsi="Taipei Sans TC Beta Light"/>
          <w:sz w:val="28"/>
          <w:szCs w:val="28"/>
        </w:rPr>
        <w:br/>
        <w:t xml:space="preserve">　　 ↑</w:t>
      </w:r>
      <w:r w:rsidRPr="00C3364B">
        <w:rPr>
          <w:rFonts w:ascii="Taipei Sans TC Beta Light" w:eastAsia="Taipei Sans TC Beta Light" w:hAnsi="Taipei Sans TC Beta Light"/>
          <w:sz w:val="28"/>
          <w:szCs w:val="28"/>
        </w:rPr>
        <w:br/>
        <w:t xml:space="preserve">　 境　心</w:t>
      </w:r>
    </w:p>
    <w:p w:rsidR="0015405E" w:rsidRDefault="0015405E" w:rsidP="0015405E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</w:p>
    <w:p w:rsidR="00192324" w:rsidRPr="0015405E" w:rsidRDefault="00A20401" w:rsidP="0015405E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15405E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【生成原則】</w:t>
      </w:r>
    </w:p>
    <w:p w:rsidR="00192324" w:rsidRPr="0015405E" w:rsidRDefault="00C3364B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>
        <w:rPr>
          <w:rFonts w:ascii="Taipei Sans TC Beta Light" w:eastAsia="Taipei Sans TC Beta Light" w:hAnsi="Taipei Sans TC Beta Light" w:cs="SimSun"/>
          <w:sz w:val="28"/>
          <w:szCs w:val="28"/>
        </w:rPr>
        <w:t>1.</w:t>
      </w:r>
      <w:r w:rsidR="00A20401" w:rsidRPr="0015405E">
        <w:rPr>
          <w:rFonts w:ascii="Taipei Sans TC Beta Light" w:eastAsia="Taipei Sans TC Beta Light" w:hAnsi="Taipei Sans TC Beta Light" w:cs="SimSun"/>
          <w:sz w:val="28"/>
          <w:szCs w:val="28"/>
        </w:rPr>
        <w:t>「現」為主句核心；「因」說明來源，「向」描述趨勢。</w:t>
      </w:r>
    </w:p>
    <w:p w:rsidR="00192324" w:rsidRPr="0015405E" w:rsidRDefault="00C3364B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>
        <w:rPr>
          <w:rFonts w:ascii="Taipei Sans TC Beta Light" w:eastAsia="Taipei Sans TC Beta Light" w:hAnsi="Taipei Sans TC Beta Light" w:cs="SimSun"/>
          <w:sz w:val="28"/>
          <w:szCs w:val="28"/>
        </w:rPr>
        <w:t>2.</w:t>
      </w:r>
      <w:r w:rsidR="00A20401" w:rsidRPr="0015405E">
        <w:rPr>
          <w:rFonts w:ascii="Taipei Sans TC Beta Light" w:eastAsia="Taipei Sans TC Beta Light" w:hAnsi="Taipei Sans TC Beta Light" w:cs="SimSun"/>
          <w:sz w:val="28"/>
          <w:szCs w:val="28"/>
        </w:rPr>
        <w:t>「境」與「心」不是第四、第五個時間階段，而是對「現 → 向」的雙重校正。</w:t>
      </w:r>
    </w:p>
    <w:p w:rsidR="00192324" w:rsidRPr="0015405E" w:rsidRDefault="00C3364B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>
        <w:rPr>
          <w:rFonts w:ascii="Taipei Sans TC Beta Light" w:eastAsia="Taipei Sans TC Beta Light" w:hAnsi="Taipei Sans TC Beta Light" w:cs="SimSun"/>
          <w:sz w:val="28"/>
          <w:szCs w:val="28"/>
        </w:rPr>
        <w:t xml:space="preserve">3. </w:t>
      </w:r>
      <w:r w:rsidR="00A20401" w:rsidRPr="0015405E">
        <w:rPr>
          <w:rFonts w:ascii="Taipei Sans TC Beta Light" w:eastAsia="Taipei Sans TC Beta Light" w:hAnsi="Taipei Sans TC Beta Light" w:cs="SimSun"/>
          <w:sz w:val="28"/>
          <w:szCs w:val="28"/>
        </w:rPr>
        <w:t>五卡不窮舉 4</w:t>
      </w:r>
      <w:r w:rsidR="00A20401" w:rsidRPr="0015405E">
        <w:rPr>
          <w:rFonts w:ascii="MS Gothic" w:eastAsia="MS Gothic" w:hAnsi="MS Gothic" w:cs="MS Gothic" w:hint="eastAsia"/>
          <w:sz w:val="28"/>
          <w:szCs w:val="28"/>
        </w:rPr>
        <w:t>⁵</w:t>
      </w:r>
      <w:r w:rsidR="00A20401" w:rsidRPr="0015405E">
        <w:rPr>
          <w:rFonts w:ascii="Taipei Sans TC Beta Light" w:eastAsia="Taipei Sans TC Beta Light" w:hAnsi="Taipei Sans TC Beta Light" w:cs="SimSun"/>
          <w:sz w:val="28"/>
          <w:szCs w:val="28"/>
        </w:rPr>
        <w:t>＝1024 種方向排列；方向只作局部能量狀態，由位置語法負責組合。</w:t>
      </w:r>
    </w:p>
    <w:p w:rsidR="00192324" w:rsidRPr="0015405E" w:rsidRDefault="00C3364B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>
        <w:rPr>
          <w:rFonts w:ascii="Taipei Sans TC Beta Light" w:eastAsia="Taipei Sans TC Beta Light" w:hAnsi="Taipei Sans TC Beta Light" w:cs="SimSun"/>
          <w:sz w:val="28"/>
          <w:szCs w:val="28"/>
        </w:rPr>
        <w:t xml:space="preserve">4. </w:t>
      </w:r>
      <w:r w:rsidR="00A20401" w:rsidRPr="0015405E">
        <w:rPr>
          <w:rFonts w:ascii="Taipei Sans TC Beta Light" w:eastAsia="Taipei Sans TC Beta Light" w:hAnsi="Taipei Sans TC Beta Light" w:cs="SimSun"/>
          <w:sz w:val="28"/>
          <w:szCs w:val="28"/>
        </w:rPr>
        <w:t>群組交互只計算具有語義關係的卡對，不要求五張彼此全連結。</w:t>
      </w:r>
    </w:p>
    <w:p w:rsidR="00192324" w:rsidRDefault="00C3364B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  <w:r>
        <w:rPr>
          <w:rFonts w:ascii="Taipei Sans TC Beta Light" w:eastAsia="Taipei Sans TC Beta Light" w:hAnsi="Taipei Sans TC Beta Light" w:cs="SimSun"/>
          <w:sz w:val="28"/>
          <w:szCs w:val="28"/>
        </w:rPr>
        <w:t xml:space="preserve">5. </w:t>
      </w:r>
      <w:r w:rsidR="00A20401" w:rsidRPr="0015405E">
        <w:rPr>
          <w:rFonts w:ascii="Taipei Sans TC Beta Light" w:eastAsia="Taipei Sans TC Beta Light" w:hAnsi="Taipei Sans TC Beta Light" w:cs="SimSun"/>
          <w:sz w:val="28"/>
          <w:szCs w:val="28"/>
        </w:rPr>
        <w:t>建議優先關係：因→現、現→向、境→現／向、心→現／向；必要時再加入因→向作長程修飾。</w:t>
      </w:r>
    </w:p>
    <w:p w:rsidR="0015405E" w:rsidRPr="0015405E" w:rsidRDefault="0015405E">
      <w:pPr>
        <w:pStyle w:val="a5"/>
        <w:rPr>
          <w:rFonts w:ascii="Taipei Sans TC Beta Light" w:eastAsia="Taipei Sans TC Beta Light" w:hAnsi="Taipei Sans TC Beta Light" w:cs="SimSun"/>
          <w:sz w:val="28"/>
          <w:szCs w:val="28"/>
        </w:rPr>
      </w:pPr>
    </w:p>
    <w:p w:rsidR="00192324" w:rsidRPr="0015405E" w:rsidRDefault="00A20401" w:rsidP="0015405E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15405E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【五卡命運句骨架】</w:t>
      </w:r>
    </w:p>
    <w:p w:rsidR="00192324" w:rsidRDefault="00A20401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15405E">
        <w:rPr>
          <w:rFonts w:ascii="Taipei Sans TC Beta Light" w:eastAsia="Taipei Sans TC Beta Light" w:hAnsi="Taipei Sans TC Beta Light"/>
          <w:sz w:val="28"/>
          <w:szCs w:val="28"/>
        </w:rPr>
        <w:t>「由【因】形成目前的【現】；若條件持續，局勢傾向【向】。外在的【境】正在加強／牽制這一走向，而內在的【心】則顯示你如何理解、接受或抵抗它。」</w:t>
      </w:r>
    </w:p>
    <w:p w:rsidR="00C3364B" w:rsidRPr="0015405E" w:rsidRDefault="00C3364B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92324" w:rsidRPr="0015405E" w:rsidRDefault="00A20401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15405E">
        <w:rPr>
          <w:rFonts w:ascii="Taipei Sans TC Beta Light" w:eastAsia="Taipei Sans TC Beta Light" w:hAnsi="Taipei Sans TC Beta Light"/>
          <w:sz w:val="28"/>
          <w:szCs w:val="28"/>
        </w:rPr>
        <w:t>此骨架是語法模板，不是固定文案。實際生成時仍須由符文本義、方向、群組交互及月相修飾共同填入。</w:t>
      </w:r>
    </w:p>
    <w:p w:rsidR="0015405E" w:rsidRDefault="0015405E">
      <w:pPr>
        <w:rPr>
          <w:rFonts w:eastAsiaTheme="minorEastAsia"/>
        </w:rPr>
      </w:pPr>
    </w:p>
    <w:p w:rsidR="0015405E" w:rsidRDefault="0015405E">
      <w:pPr>
        <w:rPr>
          <w:rFonts w:eastAsiaTheme="minorEastAsia"/>
        </w:rPr>
      </w:pPr>
    </w:p>
    <w:p w:rsidR="0015405E" w:rsidRDefault="0015405E">
      <w:pPr>
        <w:rPr>
          <w:rFonts w:eastAsiaTheme="minorEastAsia"/>
        </w:rPr>
      </w:pPr>
    </w:p>
    <w:p w:rsidR="0015405E" w:rsidRDefault="0015405E">
      <w:pPr>
        <w:rPr>
          <w:rFonts w:eastAsiaTheme="minorEastAsia"/>
        </w:rPr>
      </w:pPr>
    </w:p>
    <w:p w:rsidR="0015405E" w:rsidRDefault="0015405E">
      <w:pPr>
        <w:rPr>
          <w:rFonts w:eastAsiaTheme="minorEastAsia"/>
        </w:rPr>
      </w:pPr>
    </w:p>
    <w:p w:rsidR="0015405E" w:rsidRDefault="0015405E">
      <w:pPr>
        <w:rPr>
          <w:rFonts w:eastAsiaTheme="minorEastAsia"/>
        </w:rPr>
      </w:pPr>
    </w:p>
    <w:p w:rsidR="0015405E" w:rsidRDefault="0015405E">
      <w:pPr>
        <w:rPr>
          <w:rFonts w:eastAsiaTheme="minorEastAsia"/>
        </w:rPr>
      </w:pPr>
    </w:p>
    <w:p w:rsidR="0015405E" w:rsidRPr="0015405E" w:rsidRDefault="0015405E">
      <w:pPr>
        <w:rPr>
          <w:rFonts w:eastAsiaTheme="minorEastAsia"/>
        </w:rPr>
      </w:pPr>
    </w:p>
    <w:p w:rsidR="00192324" w:rsidRDefault="00A20401" w:rsidP="0015405E">
      <w:pPr>
        <w:pStyle w:val="2"/>
        <w:spacing w:before="1"/>
        <w:rPr>
          <w:rFonts w:ascii="Taipei Sans TC Beta" w:eastAsia="Taipei Sans TC Beta" w:hAnsi="Taipei Sans TC Beta"/>
          <w:color w:val="365F91"/>
          <w:sz w:val="40"/>
          <w:szCs w:val="40"/>
        </w:rPr>
      </w:pPr>
      <w:r w:rsidRPr="0015405E">
        <w:rPr>
          <w:rFonts w:ascii="Taipei Sans TC Beta" w:eastAsia="Taipei Sans TC Beta" w:hAnsi="Taipei Sans TC Beta"/>
          <w:color w:val="365F91"/>
          <w:sz w:val="40"/>
          <w:szCs w:val="40"/>
        </w:rPr>
        <w:lastRenderedPageBreak/>
        <w:t>命運句語法圖鑑｜第七章：OW3gs 十一卡語法</w:t>
      </w:r>
    </w:p>
    <w:p w:rsidR="0015405E" w:rsidRDefault="0015405E" w:rsidP="0015405E">
      <w:pPr>
        <w:pStyle w:val="2"/>
        <w:spacing w:before="1"/>
      </w:pPr>
    </w:p>
    <w:p w:rsidR="00192324" w:rsidRDefault="00A20401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15405E">
        <w:rPr>
          <w:rFonts w:ascii="Taipei Sans TC Beta Light" w:eastAsia="Taipei Sans TC Beta Light" w:hAnsi="Taipei Sans TC Beta Light"/>
          <w:sz w:val="28"/>
          <w:szCs w:val="28"/>
        </w:rPr>
        <w:t>OW3gs 十一卡的核心不是十一張牌等權並列，而是「場域層＋核心判定層」的雙層結構。依 7–11 法則，第七至第十一張構成決定命運的核心判定區間；第一至第六張負責建立其上下文與條件場域。</w:t>
      </w:r>
    </w:p>
    <w:p w:rsidR="0015405E" w:rsidRP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92324" w:rsidRPr="0015405E" w:rsidRDefault="00A20401" w:rsidP="0015405E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15405E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【OW3gs 雙層模型】</w:t>
      </w:r>
    </w:p>
    <w:p w:rsidR="00192324" w:rsidRPr="0015405E" w:rsidRDefault="00A20401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15405E">
        <w:rPr>
          <w:rFonts w:ascii="Taipei Sans TC Beta Light" w:eastAsia="Taipei Sans TC Beta Light" w:hAnsi="Taipei Sans TC Beta Light"/>
          <w:sz w:val="28"/>
          <w:szCs w:val="28"/>
        </w:rPr>
        <w:t>1–6｜Context Field（場域層）：背景、既有條件、資源、阻力、外部擾動與尚未成形的因素。此層以群組、重複主題與張力聚合為主，不要求逐張各自成句。</w:t>
      </w:r>
    </w:p>
    <w:p w:rsidR="00192324" w:rsidRDefault="00A20401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15405E">
        <w:rPr>
          <w:rFonts w:ascii="Taipei Sans TC Beta Light" w:eastAsia="Taipei Sans TC Beta Light" w:hAnsi="Taipei Sans TC Beta Light"/>
          <w:sz w:val="28"/>
          <w:szCs w:val="28"/>
        </w:rPr>
        <w:t>7–11｜Core Fate Sentence（核心判定層）：沿用五卡位置語法，依序為「因／現／向／境／心」。這五張形成 OW3gs 的主要命運句。</w:t>
      </w:r>
    </w:p>
    <w:p w:rsidR="0015405E" w:rsidRPr="0015405E" w:rsidRDefault="0015405E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192324" w:rsidRPr="0015405E" w:rsidRDefault="00A20401" w:rsidP="0015405E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15405E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【OW3gs 讀取順序】</w:t>
      </w:r>
    </w:p>
    <w:p w:rsidR="00192324" w:rsidRPr="0015405E" w:rsidRDefault="00C3364B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>
        <w:rPr>
          <w:rFonts w:ascii="Taipei Sans TC Beta Light" w:eastAsia="Taipei Sans TC Beta Light" w:hAnsi="Taipei Sans TC Beta Light"/>
          <w:sz w:val="28"/>
          <w:szCs w:val="28"/>
        </w:rPr>
        <w:t>1.</w:t>
      </w:r>
      <w:r w:rsidR="00A20401" w:rsidRPr="0015405E">
        <w:rPr>
          <w:rFonts w:ascii="Taipei Sans TC Beta Light" w:eastAsia="Taipei Sans TC Beta Light" w:hAnsi="Taipei Sans TC Beta Light"/>
          <w:sz w:val="28"/>
          <w:szCs w:val="28"/>
        </w:rPr>
        <w:t xml:space="preserve"> 先讀 7–11，建立核心五卡命運句。</w:t>
      </w:r>
    </w:p>
    <w:p w:rsidR="00192324" w:rsidRPr="0015405E" w:rsidRDefault="00C3364B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>
        <w:rPr>
          <w:rFonts w:ascii="Taipei Sans TC Beta Light" w:eastAsia="Taipei Sans TC Beta Light" w:hAnsi="Taipei Sans TC Beta Light"/>
          <w:sz w:val="28"/>
          <w:szCs w:val="28"/>
        </w:rPr>
        <w:t>2.</w:t>
      </w:r>
      <w:r w:rsidR="00A20401" w:rsidRPr="0015405E">
        <w:rPr>
          <w:rFonts w:ascii="Taipei Sans TC Beta Light" w:eastAsia="Taipei Sans TC Beta Light" w:hAnsi="Taipei Sans TC Beta Light"/>
          <w:sz w:val="28"/>
          <w:szCs w:val="28"/>
        </w:rPr>
        <w:t xml:space="preserve"> 再掃描 1–6 的重複群組、重複方向、強張力與顯著主題。</w:t>
      </w:r>
    </w:p>
    <w:p w:rsidR="00192324" w:rsidRPr="0015405E" w:rsidRDefault="00C3364B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>
        <w:rPr>
          <w:rFonts w:ascii="Taipei Sans TC Beta Light" w:eastAsia="Taipei Sans TC Beta Light" w:hAnsi="Taipei Sans TC Beta Light"/>
          <w:sz w:val="28"/>
          <w:szCs w:val="28"/>
        </w:rPr>
        <w:t>3.</w:t>
      </w:r>
      <w:r w:rsidR="00A20401" w:rsidRPr="0015405E">
        <w:rPr>
          <w:rFonts w:ascii="Taipei Sans TC Beta Light" w:eastAsia="Taipei Sans TC Beta Light" w:hAnsi="Taipei Sans TC Beta Light"/>
          <w:sz w:val="28"/>
          <w:szCs w:val="28"/>
        </w:rPr>
        <w:t xml:space="preserve"> 只把與 7–11 有明確語義關係的場域訊息帶回核心句，不做十一張逐句串接。</w:t>
      </w:r>
    </w:p>
    <w:p w:rsidR="00192324" w:rsidRDefault="00C3364B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>
        <w:rPr>
          <w:rFonts w:ascii="Taipei Sans TC Beta Light" w:eastAsia="Taipei Sans TC Beta Light" w:hAnsi="Taipei Sans TC Beta Light"/>
          <w:sz w:val="28"/>
          <w:szCs w:val="28"/>
        </w:rPr>
        <w:t>4.</w:t>
      </w:r>
      <w:r w:rsidR="00A20401" w:rsidRPr="0015405E">
        <w:rPr>
          <w:rFonts w:ascii="Taipei Sans TC Beta Light" w:eastAsia="Taipei Sans TC Beta Light" w:hAnsi="Taipei Sans TC Beta Light"/>
          <w:sz w:val="28"/>
          <w:szCs w:val="28"/>
        </w:rPr>
        <w:t xml:space="preserve"> 最後才套用真實月相作低權重的時間情境修飾。</w:t>
      </w:r>
    </w:p>
    <w:p w:rsidR="0015405E" w:rsidRPr="0015405E" w:rsidRDefault="0015405E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192324" w:rsidRPr="0015405E" w:rsidRDefault="00A20401" w:rsidP="0015405E">
      <w:pPr>
        <w:pStyle w:val="3"/>
        <w:spacing w:after="3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15405E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【OW3gs 語法骨架】</w:t>
      </w:r>
    </w:p>
    <w:p w:rsidR="00192324" w:rsidRPr="0015405E" w:rsidRDefault="00A20401">
      <w:pPr>
        <w:jc w:val="center"/>
        <w:rPr>
          <w:rFonts w:ascii="Taipei Sans TC Beta Light" w:eastAsia="Taipei Sans TC Beta Light" w:hAnsi="Taipei Sans TC Beta Light"/>
          <w:sz w:val="28"/>
          <w:szCs w:val="28"/>
        </w:rPr>
      </w:pPr>
      <w:r w:rsidRPr="0015405E">
        <w:rPr>
          <w:rFonts w:ascii="Taipei Sans TC Beta Light" w:eastAsia="Taipei Sans TC Beta Light" w:hAnsi="Taipei Sans TC Beta Light"/>
          <w:sz w:val="28"/>
          <w:szCs w:val="28"/>
        </w:rPr>
        <w:t>Context(1–6) → Core[7 因 → 8 現 → 9 向；10 境／11 心] → Temporal Modifier</w:t>
      </w:r>
    </w:p>
    <w:p w:rsidR="00192324" w:rsidRDefault="00A20401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15405E">
        <w:rPr>
          <w:rFonts w:ascii="Taipei Sans TC Beta Light" w:eastAsia="Taipei Sans TC Beta Light" w:hAnsi="Taipei Sans TC Beta Light"/>
          <w:sz w:val="28"/>
          <w:szCs w:val="28"/>
        </w:rPr>
        <w:t>此結構保留 7–11 法則的核心地位，也避免十一張牌以線性長句硬接而造成語意稀釋。</w:t>
      </w: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C3364B" w:rsidRDefault="00C3364B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15405E" w:rsidRPr="0015405E" w:rsidRDefault="0015405E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67365E" w:rsidRPr="00C020D6" w:rsidRDefault="00622598" w:rsidP="00C020D6">
      <w:pPr>
        <w:pStyle w:val="2"/>
        <w:spacing w:before="1"/>
        <w:rPr>
          <w:rFonts w:ascii="Taipei Sans TC Beta" w:eastAsia="Taipei Sans TC Beta" w:hAnsi="Taipei Sans TC Beta"/>
          <w:color w:val="365F91"/>
          <w:sz w:val="40"/>
          <w:szCs w:val="40"/>
        </w:rPr>
      </w:pPr>
      <w:r w:rsidRPr="0015405E">
        <w:rPr>
          <w:rFonts w:ascii="Taipei Sans TC Beta" w:eastAsia="Taipei Sans TC Beta" w:hAnsi="Taipei Sans TC Beta"/>
          <w:color w:val="365F91"/>
          <w:sz w:val="40"/>
          <w:szCs w:val="40"/>
        </w:rPr>
        <w:lastRenderedPageBreak/>
        <w:t>命運句語法圖鑑｜第八章：命運語句生成範例</w:t>
      </w:r>
    </w:p>
    <w:p w:rsidR="005A1A64" w:rsidRDefault="005A1A64" w:rsidP="005A1A64">
      <w:pPr>
        <w:pStyle w:val="a5"/>
        <w:rPr>
          <w:spacing w:val="-4"/>
        </w:rPr>
      </w:pPr>
    </w:p>
    <w:p w:rsidR="0067365E" w:rsidRPr="005A1A64" w:rsidRDefault="00D17840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5A1A64">
        <w:rPr>
          <w:rFonts w:ascii="Taipei Sans TC Beta Light" w:eastAsia="Taipei Sans TC Beta Light" w:hAnsi="Taipei Sans TC Beta Light"/>
          <w:spacing w:val="-4"/>
          <w:sz w:val="28"/>
          <w:szCs w:val="28"/>
        </w:rPr>
        <w:t xml:space="preserve">本章節提供 </w:t>
      </w:r>
      <w:r w:rsidRPr="005A1A64">
        <w:rPr>
          <w:rFonts w:ascii="Taipei Sans TC Beta Light" w:eastAsia="Taipei Sans TC Beta Light" w:hAnsi="Taipei Sans TC Beta Light"/>
          <w:sz w:val="28"/>
          <w:szCs w:val="28"/>
        </w:rPr>
        <w:t>10 組命運句語法範例，展示如何從三張符文卡牌中，根據其「符文主</w:t>
      </w:r>
      <w:r w:rsidRPr="005A1A64">
        <w:rPr>
          <w:rFonts w:ascii="Taipei Sans TC Beta Light" w:eastAsia="Taipei Sans TC Beta Light" w:hAnsi="Taipei Sans TC Beta Light"/>
          <w:spacing w:val="-2"/>
          <w:sz w:val="28"/>
          <w:szCs w:val="28"/>
        </w:rPr>
        <w:t>題、月相屬性、四向方向」組合，生成完整的命運圖景語句。</w:t>
      </w:r>
    </w:p>
    <w:p w:rsidR="00872689" w:rsidRDefault="00872689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67365E" w:rsidRDefault="00D17840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5A1A64">
        <w:rPr>
          <w:rFonts w:ascii="Taipei Sans TC Beta Light" w:eastAsia="Taipei Sans TC Beta Light" w:hAnsi="Taipei Sans TC Beta Light"/>
          <w:sz w:val="28"/>
          <w:szCs w:val="28"/>
        </w:rPr>
        <w:t>每組語句皆對應一種能量主題或生活面向，幫助你學習解讀脈絡與語法運用。</w:t>
      </w:r>
    </w:p>
    <w:p w:rsidR="00C14CF2" w:rsidRDefault="00C14CF2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D6134D" w:rsidRPr="00D6134D" w:rsidRDefault="00D6134D" w:rsidP="00D6134D">
      <w:pPr>
        <w:pStyle w:val="3"/>
        <w:spacing w:before="120" w:line="464" w:lineRule="exact"/>
        <w:rPr>
          <w:rFonts w:ascii="MS Gothic" w:eastAsia="MS Gothic" w:hAnsi="MS Gothic" w:cs="MS Gothic"/>
          <w:color w:val="4F81BC"/>
          <w:spacing w:val="-2"/>
          <w:sz w:val="32"/>
          <w:szCs w:val="32"/>
        </w:rPr>
      </w:pPr>
      <w:r w:rsidRPr="00D6134D">
        <w:rPr>
          <w:rFonts w:ascii="MS Gothic" w:eastAsia="MS Gothic" w:hAnsi="MS Gothic" w:cs="MS Gothic" w:hint="eastAsia"/>
          <w:color w:val="4F81BC"/>
          <w:spacing w:val="-2"/>
          <w:sz w:val="32"/>
          <w:szCs w:val="32"/>
        </w:rPr>
        <w:t>✦</w:t>
      </w:r>
      <w:r w:rsidRPr="00D6134D">
        <w:rPr>
          <w:rFonts w:ascii="MS Gothic" w:eastAsia="MS Gothic" w:hAnsi="MS Gothic" w:cs="MS Gothic"/>
          <w:color w:val="4F81BC"/>
          <w:spacing w:val="-2"/>
          <w:sz w:val="32"/>
          <w:szCs w:val="32"/>
        </w:rPr>
        <w:t xml:space="preserve"> 命運語法 01｜《初光之境的試煉》</w:t>
      </w:r>
    </w:p>
    <w:p w:rsidR="00D6134D" w:rsidRDefault="00D6134D" w:rsidP="00D6134D">
      <w:pPr>
        <w:pStyle w:val="Web"/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</w:pPr>
      <w:r w:rsidRPr="00D6134D">
        <w:rPr>
          <w:rStyle w:val="fadeinm1hgl8"/>
          <w:rFonts w:ascii="Taipei Sans TC Beta Light" w:eastAsia="Taipei Sans TC Beta Light" w:hAnsi="Taipei Sans TC Beta Light"/>
          <w:b/>
          <w:bCs/>
          <w:sz w:val="28"/>
          <w:szCs w:val="28"/>
        </w:rPr>
        <w:t>卡牌組合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t>：光（滿月・正位）＋枝（上弦・正位）＋石（下弦・半逆位）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br/>
        <w:t>你來到一處看似熟悉卻未曾涉足的境地，光亮指引你踏出第一步，萬物也開始悄然萌動。你努力讓未完成的願景向上延展，然而腳下仍有一塊未解之石，提醒你：真正的穩固，來自放下不是推進。</w:t>
      </w:r>
    </w:p>
    <w:p w:rsidR="00D6134D" w:rsidRPr="00D6134D" w:rsidRDefault="00D6134D" w:rsidP="00D6134D">
      <w:pPr>
        <w:pStyle w:val="3"/>
        <w:spacing w:before="120" w:line="464" w:lineRule="exact"/>
        <w:rPr>
          <w:rFonts w:ascii="MS Gothic" w:eastAsia="MS Gothic" w:hAnsi="MS Gothic" w:cs="MS Gothic"/>
          <w:color w:val="4F81BC"/>
          <w:spacing w:val="-2"/>
          <w:sz w:val="32"/>
          <w:szCs w:val="32"/>
        </w:rPr>
      </w:pPr>
      <w:r w:rsidRPr="00D6134D">
        <w:rPr>
          <w:rFonts w:ascii="MS Gothic" w:eastAsia="MS Gothic" w:hAnsi="MS Gothic" w:cs="MS Gothic" w:hint="eastAsia"/>
          <w:color w:val="4F81BC"/>
          <w:spacing w:val="-2"/>
          <w:sz w:val="32"/>
          <w:szCs w:val="32"/>
        </w:rPr>
        <w:t>✦</w:t>
      </w:r>
      <w:r w:rsidRPr="00D6134D">
        <w:rPr>
          <w:rFonts w:ascii="MS Gothic" w:eastAsia="MS Gothic" w:hAnsi="MS Gothic" w:cs="MS Gothic"/>
          <w:color w:val="4F81BC"/>
          <w:spacing w:val="-2"/>
          <w:sz w:val="32"/>
          <w:szCs w:val="32"/>
        </w:rPr>
        <w:t xml:space="preserve"> 命運語法 02｜《愛與終末的遺福》</w:t>
      </w:r>
    </w:p>
    <w:p w:rsidR="00D6134D" w:rsidRDefault="00D6134D" w:rsidP="00D6134D">
      <w:pPr>
        <w:pStyle w:val="Web"/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</w:pPr>
      <w:r w:rsidRPr="00D6134D">
        <w:rPr>
          <w:rStyle w:val="fadeinm1hgl8"/>
          <w:rFonts w:ascii="Taipei Sans TC Beta Light" w:eastAsia="Taipei Sans TC Beta Light" w:hAnsi="Taipei Sans TC Beta Light"/>
          <w:b/>
          <w:bCs/>
          <w:sz w:val="28"/>
          <w:szCs w:val="28"/>
        </w:rPr>
        <w:t>卡牌組合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t>：死（下弦・半正位）＋愛（滿月・半正位）＋福（滿月・半正位）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br/>
        <w:t>你曾緊握一段逝去的情感，如今它以另一種形式回到你身邊。這份重逢不是為了繼續，而是讓你學會祝福。唯有釋懷，你才能接住未來真正的恩典。</w:t>
      </w:r>
    </w:p>
    <w:p w:rsidR="00D6134D" w:rsidRPr="00D6134D" w:rsidRDefault="00D6134D" w:rsidP="00D6134D">
      <w:pPr>
        <w:pStyle w:val="3"/>
        <w:spacing w:before="120" w:line="464" w:lineRule="exact"/>
        <w:rPr>
          <w:rFonts w:ascii="MS Gothic" w:eastAsia="MS Gothic" w:hAnsi="MS Gothic" w:cs="MS Gothic"/>
          <w:color w:val="4F81BC"/>
          <w:spacing w:val="-2"/>
          <w:sz w:val="32"/>
          <w:szCs w:val="32"/>
        </w:rPr>
      </w:pPr>
      <w:r w:rsidRPr="00D6134D">
        <w:rPr>
          <w:rFonts w:ascii="MS Gothic" w:eastAsia="MS Gothic" w:hAnsi="MS Gothic" w:cs="MS Gothic" w:hint="eastAsia"/>
          <w:color w:val="4F81BC"/>
          <w:spacing w:val="-2"/>
          <w:sz w:val="32"/>
          <w:szCs w:val="32"/>
        </w:rPr>
        <w:t>✦</w:t>
      </w:r>
      <w:r w:rsidRPr="00D6134D">
        <w:rPr>
          <w:rFonts w:ascii="MS Gothic" w:eastAsia="MS Gothic" w:hAnsi="MS Gothic" w:cs="MS Gothic"/>
          <w:color w:val="4F81BC"/>
          <w:spacing w:val="-2"/>
          <w:sz w:val="32"/>
          <w:szCs w:val="32"/>
        </w:rPr>
        <w:t xml:space="preserve"> 命運語法 03｜《封彩葉間的迷象》</w:t>
      </w:r>
    </w:p>
    <w:p w:rsidR="00D6134D" w:rsidRDefault="00D6134D" w:rsidP="00D6134D">
      <w:pPr>
        <w:pStyle w:val="Web"/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</w:pPr>
      <w:r w:rsidRPr="00D6134D">
        <w:rPr>
          <w:rStyle w:val="fadeinm1hgl8"/>
          <w:rFonts w:ascii="Taipei Sans TC Beta Light" w:eastAsia="Taipei Sans TC Beta Light" w:hAnsi="Taipei Sans TC Beta Light"/>
          <w:b/>
          <w:bCs/>
          <w:sz w:val="28"/>
          <w:szCs w:val="28"/>
        </w:rPr>
        <w:t>卡牌組合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t>：封（下弦・正位）＋葉（下弦・正位）＋彩（滿月・逆位）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br/>
        <w:t>你試圖將混沌收束於記憶之葉上，但顏色依舊斑斕難辨。某些未說出口的情緒仍盤旋心底，提醒你：遮蔽的真相終將以另一種方式顯現，等待你凝視。</w:t>
      </w:r>
    </w:p>
    <w:p w:rsidR="00D6134D" w:rsidRPr="00D6134D" w:rsidRDefault="00D6134D" w:rsidP="00D6134D">
      <w:pPr>
        <w:pStyle w:val="3"/>
        <w:spacing w:before="120" w:line="464" w:lineRule="exact"/>
        <w:rPr>
          <w:rFonts w:ascii="MS Gothic" w:eastAsia="MS Gothic" w:hAnsi="MS Gothic" w:cs="MS Gothic"/>
          <w:color w:val="4F81BC"/>
          <w:spacing w:val="-2"/>
          <w:sz w:val="32"/>
          <w:szCs w:val="32"/>
        </w:rPr>
      </w:pPr>
      <w:r w:rsidRPr="00D6134D">
        <w:rPr>
          <w:rFonts w:ascii="MS Gothic" w:eastAsia="MS Gothic" w:hAnsi="MS Gothic" w:cs="MS Gothic" w:hint="eastAsia"/>
          <w:color w:val="4F81BC"/>
          <w:spacing w:val="-2"/>
          <w:sz w:val="32"/>
          <w:szCs w:val="32"/>
        </w:rPr>
        <w:t>✦</w:t>
      </w:r>
      <w:r w:rsidRPr="00D6134D">
        <w:rPr>
          <w:rFonts w:ascii="MS Gothic" w:eastAsia="MS Gothic" w:hAnsi="MS Gothic" w:cs="MS Gothic"/>
          <w:color w:val="4F81BC"/>
          <w:spacing w:val="-2"/>
          <w:sz w:val="32"/>
          <w:szCs w:val="32"/>
        </w:rPr>
        <w:t xml:space="preserve"> 命運語法 04｜《辰時命刻的軌跡》</w:t>
      </w:r>
    </w:p>
    <w:p w:rsidR="00D6134D" w:rsidRDefault="00D6134D" w:rsidP="00D6134D">
      <w:pPr>
        <w:pStyle w:val="Web"/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</w:pPr>
      <w:r w:rsidRPr="00D6134D">
        <w:rPr>
          <w:rStyle w:val="fadeinm1hgl8"/>
          <w:rFonts w:ascii="Taipei Sans TC Beta Light" w:eastAsia="Taipei Sans TC Beta Light" w:hAnsi="Taipei Sans TC Beta Light"/>
          <w:b/>
          <w:bCs/>
          <w:sz w:val="28"/>
          <w:szCs w:val="28"/>
        </w:rPr>
        <w:t>卡牌組合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t>：命（個人・正位）＋辰（新月・正位）＋時（新月・正位）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br/>
        <w:t>時間不再是外在的倒數，而是你內在所啟動的契機。你正走在屬於自己的命軌之上，每一刻的選擇都在定義你的誕生時辰。請專注此刻，未來正在此刻形成。</w:t>
      </w:r>
    </w:p>
    <w:p w:rsidR="00D6134D" w:rsidRPr="00D6134D" w:rsidRDefault="00D6134D" w:rsidP="00D6134D">
      <w:pPr>
        <w:pStyle w:val="3"/>
        <w:spacing w:before="120" w:line="464" w:lineRule="exact"/>
        <w:rPr>
          <w:rFonts w:ascii="MS Gothic" w:eastAsia="MS Gothic" w:hAnsi="MS Gothic" w:cs="MS Gothic"/>
          <w:color w:val="4F81BC"/>
          <w:spacing w:val="-2"/>
          <w:sz w:val="32"/>
          <w:szCs w:val="32"/>
        </w:rPr>
      </w:pPr>
      <w:r w:rsidRPr="00D6134D">
        <w:rPr>
          <w:rFonts w:ascii="MS Gothic" w:eastAsia="MS Gothic" w:hAnsi="MS Gothic" w:cs="MS Gothic" w:hint="eastAsia"/>
          <w:color w:val="4F81BC"/>
          <w:spacing w:val="-2"/>
          <w:sz w:val="32"/>
          <w:szCs w:val="32"/>
        </w:rPr>
        <w:t>✦</w:t>
      </w:r>
      <w:r w:rsidRPr="00D6134D">
        <w:rPr>
          <w:rFonts w:ascii="MS Gothic" w:eastAsia="MS Gothic" w:hAnsi="MS Gothic" w:cs="MS Gothic"/>
          <w:color w:val="4F81BC"/>
          <w:spacing w:val="-2"/>
          <w:sz w:val="32"/>
          <w:szCs w:val="32"/>
        </w:rPr>
        <w:t xml:space="preserve"> 命運語法 05｜《夢無實界的願形》</w:t>
      </w:r>
    </w:p>
    <w:p w:rsidR="00D6134D" w:rsidRPr="00D6134D" w:rsidRDefault="00D6134D" w:rsidP="00D6134D">
      <w:pPr>
        <w:pStyle w:val="Web"/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</w:pPr>
      <w:r w:rsidRPr="00D6134D">
        <w:rPr>
          <w:rStyle w:val="fadeinm1hgl8"/>
          <w:rFonts w:ascii="Taipei Sans TC Beta Light" w:eastAsia="Taipei Sans TC Beta Light" w:hAnsi="Taipei Sans TC Beta Light"/>
          <w:b/>
          <w:bCs/>
          <w:sz w:val="28"/>
          <w:szCs w:val="28"/>
        </w:rPr>
        <w:t>卡牌組合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t>：實（滿月・半正位）＋夢（上弦・半正位）＋無（新月・正位）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br/>
        <w:t>你夢見了一個清晰的世界，它既抽象又真實。但願景若沒有根基，將會隨風消散。當你開始賦予夢境以實質，它便會回應你以現實的力量。</w:t>
      </w:r>
    </w:p>
    <w:p w:rsidR="00D6134D" w:rsidRPr="00D6134D" w:rsidRDefault="00D6134D" w:rsidP="00D6134D">
      <w:pPr>
        <w:rPr>
          <w:rStyle w:val="fadeinm1hgl8"/>
          <w:rFonts w:ascii="Taipei Sans TC Beta Light" w:eastAsia="Taipei Sans TC Beta Light" w:hAnsi="Taipei Sans TC Beta Light" w:cs="新細明體"/>
          <w:bCs/>
          <w:sz w:val="28"/>
          <w:szCs w:val="28"/>
        </w:rPr>
      </w:pPr>
    </w:p>
    <w:p w:rsidR="00D6134D" w:rsidRPr="00D6134D" w:rsidRDefault="00D6134D" w:rsidP="00D6134D">
      <w:pPr>
        <w:pStyle w:val="3"/>
        <w:spacing w:before="120" w:line="464" w:lineRule="exact"/>
        <w:rPr>
          <w:rFonts w:ascii="MS Gothic" w:eastAsia="MS Gothic" w:hAnsi="MS Gothic" w:cs="MS Gothic"/>
          <w:color w:val="4F81BC"/>
          <w:spacing w:val="-2"/>
          <w:sz w:val="32"/>
          <w:szCs w:val="32"/>
        </w:rPr>
      </w:pPr>
      <w:r w:rsidRPr="00D6134D">
        <w:rPr>
          <w:rFonts w:ascii="MS Gothic" w:eastAsia="MS Gothic" w:hAnsi="MS Gothic" w:cs="MS Gothic" w:hint="eastAsia"/>
          <w:color w:val="4F81BC"/>
          <w:spacing w:val="-2"/>
          <w:sz w:val="32"/>
          <w:szCs w:val="32"/>
        </w:rPr>
        <w:lastRenderedPageBreak/>
        <w:t>✦</w:t>
      </w:r>
      <w:r w:rsidRPr="00D6134D">
        <w:rPr>
          <w:rFonts w:ascii="MS Gothic" w:eastAsia="MS Gothic" w:hAnsi="MS Gothic" w:cs="MS Gothic"/>
          <w:color w:val="4F81BC"/>
          <w:spacing w:val="-2"/>
          <w:sz w:val="32"/>
          <w:szCs w:val="32"/>
        </w:rPr>
        <w:t xml:space="preserve"> 命運語法 06｜《火水根源的潛動》</w:t>
      </w:r>
    </w:p>
    <w:p w:rsidR="00D6134D" w:rsidRDefault="00D6134D" w:rsidP="00D6134D">
      <w:pPr>
        <w:pStyle w:val="Web"/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</w:pPr>
      <w:r w:rsidRPr="00D6134D">
        <w:rPr>
          <w:rStyle w:val="fadeinm1hgl8"/>
          <w:rFonts w:ascii="Taipei Sans TC Beta Light" w:eastAsia="Taipei Sans TC Beta Light" w:hAnsi="Taipei Sans TC Beta Light"/>
          <w:b/>
          <w:bCs/>
          <w:sz w:val="28"/>
          <w:szCs w:val="28"/>
        </w:rPr>
        <w:t>卡牌組合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t>：火（上弦・逆位）＋水（新月・半正位）＋根（新月・半逆位）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br/>
        <w:t>火之本能與水之情緒在你心中交織，而根的呼喚正來自更深的黑土。你正在面對創造與淨化的交界地帶，任何外放的衝動都應回歸源頭，向下扎根。</w:t>
      </w:r>
    </w:p>
    <w:p w:rsidR="00D6134D" w:rsidRPr="00D6134D" w:rsidRDefault="00D6134D" w:rsidP="00D6134D">
      <w:pPr>
        <w:pStyle w:val="3"/>
        <w:spacing w:before="120" w:line="464" w:lineRule="exact"/>
        <w:rPr>
          <w:rFonts w:ascii="MS Gothic" w:eastAsia="MS Gothic" w:hAnsi="MS Gothic" w:cs="MS Gothic"/>
          <w:color w:val="4F81BC"/>
          <w:spacing w:val="-2"/>
          <w:sz w:val="32"/>
          <w:szCs w:val="32"/>
        </w:rPr>
      </w:pPr>
      <w:r w:rsidRPr="00D6134D">
        <w:rPr>
          <w:rFonts w:ascii="MS Gothic" w:eastAsia="MS Gothic" w:hAnsi="MS Gothic" w:cs="MS Gothic" w:hint="eastAsia"/>
          <w:color w:val="4F81BC"/>
          <w:spacing w:val="-2"/>
          <w:sz w:val="32"/>
          <w:szCs w:val="32"/>
        </w:rPr>
        <w:t>✦</w:t>
      </w:r>
      <w:r w:rsidRPr="00D6134D">
        <w:rPr>
          <w:rFonts w:ascii="MS Gothic" w:eastAsia="MS Gothic" w:hAnsi="MS Gothic" w:cs="MS Gothic"/>
          <w:color w:val="4F81BC"/>
          <w:spacing w:val="-2"/>
          <w:sz w:val="32"/>
          <w:szCs w:val="32"/>
        </w:rPr>
        <w:t xml:space="preserve"> 命運語法 07｜《語光之線的交響》</w:t>
      </w:r>
    </w:p>
    <w:p w:rsidR="00D6134D" w:rsidRDefault="00D6134D" w:rsidP="00D6134D">
      <w:pPr>
        <w:pStyle w:val="Web"/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</w:pPr>
      <w:r w:rsidRPr="00D6134D">
        <w:rPr>
          <w:rStyle w:val="fadeinm1hgl8"/>
          <w:rFonts w:ascii="Taipei Sans TC Beta Light" w:eastAsia="Taipei Sans TC Beta Light" w:hAnsi="Taipei Sans TC Beta Light"/>
          <w:b/>
          <w:bCs/>
          <w:sz w:val="28"/>
          <w:szCs w:val="28"/>
        </w:rPr>
        <w:t>卡牌組合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t>：語（新月・半正位）＋線（下弦・半正位）＋光（滿月・正位）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br/>
        <w:t>你的話語開始穿透層層現實，那些沉默許久的情緒，終於找到了出口。語言是線，也是光，它連接你與過去，照亮你與未來。</w:t>
      </w:r>
    </w:p>
    <w:p w:rsidR="00D6134D" w:rsidRPr="00D6134D" w:rsidRDefault="00D6134D" w:rsidP="00D6134D">
      <w:pPr>
        <w:pStyle w:val="3"/>
        <w:spacing w:before="120" w:line="464" w:lineRule="exact"/>
        <w:rPr>
          <w:rFonts w:ascii="MS Gothic" w:eastAsia="MS Gothic" w:hAnsi="MS Gothic" w:cs="MS Gothic"/>
          <w:color w:val="4F81BC"/>
          <w:spacing w:val="-2"/>
          <w:sz w:val="32"/>
          <w:szCs w:val="32"/>
        </w:rPr>
      </w:pPr>
      <w:r w:rsidRPr="00D6134D">
        <w:rPr>
          <w:rFonts w:ascii="MS Gothic" w:eastAsia="MS Gothic" w:hAnsi="MS Gothic" w:cs="MS Gothic" w:hint="eastAsia"/>
          <w:color w:val="4F81BC"/>
          <w:spacing w:val="-2"/>
          <w:sz w:val="32"/>
          <w:szCs w:val="32"/>
        </w:rPr>
        <w:t>✦</w:t>
      </w:r>
      <w:r w:rsidRPr="00D6134D">
        <w:rPr>
          <w:rFonts w:ascii="MS Gothic" w:eastAsia="MS Gothic" w:hAnsi="MS Gothic" w:cs="MS Gothic"/>
          <w:color w:val="4F81BC"/>
          <w:spacing w:val="-2"/>
          <w:sz w:val="32"/>
          <w:szCs w:val="32"/>
        </w:rPr>
        <w:t xml:space="preserve"> 命運語法 08｜《虛靈暗界的甦醒》</w:t>
      </w:r>
    </w:p>
    <w:p w:rsidR="00D6134D" w:rsidRDefault="00D6134D" w:rsidP="00D6134D">
      <w:pPr>
        <w:pStyle w:val="Web"/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</w:pPr>
      <w:r w:rsidRPr="00D6134D">
        <w:rPr>
          <w:rStyle w:val="fadeinm1hgl8"/>
          <w:rFonts w:ascii="Taipei Sans TC Beta Light" w:eastAsia="Taipei Sans TC Beta Light" w:hAnsi="Taipei Sans TC Beta Light"/>
          <w:b/>
          <w:bCs/>
          <w:sz w:val="28"/>
          <w:szCs w:val="28"/>
        </w:rPr>
        <w:t>卡牌組合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t>：靈（新月・逆位）＋空（滿月・半逆位）＋暗（下弦・半正位）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br/>
        <w:t>靈魂深處的空洞不是消失，而是尚未甦醒的部分。你正凝視那道幽暗的門扉，試著穿越虛無。請相信：哪怕再微弱的光，也能引發整個黑夜的崩潰。</w:t>
      </w:r>
    </w:p>
    <w:p w:rsidR="00D6134D" w:rsidRPr="00D6134D" w:rsidRDefault="00D6134D" w:rsidP="00D6134D">
      <w:pPr>
        <w:pStyle w:val="3"/>
        <w:spacing w:before="120" w:line="464" w:lineRule="exact"/>
        <w:rPr>
          <w:rFonts w:ascii="MS Gothic" w:eastAsia="MS Gothic" w:hAnsi="MS Gothic" w:cs="MS Gothic"/>
          <w:color w:val="4F81BC"/>
          <w:spacing w:val="-2"/>
          <w:sz w:val="32"/>
          <w:szCs w:val="32"/>
        </w:rPr>
      </w:pPr>
      <w:r w:rsidRPr="00D6134D">
        <w:rPr>
          <w:rFonts w:ascii="MS Gothic" w:eastAsia="MS Gothic" w:hAnsi="MS Gothic" w:cs="MS Gothic" w:hint="eastAsia"/>
          <w:color w:val="4F81BC"/>
          <w:spacing w:val="-2"/>
          <w:sz w:val="32"/>
          <w:szCs w:val="32"/>
        </w:rPr>
        <w:t>✦</w:t>
      </w:r>
      <w:r w:rsidRPr="00D6134D">
        <w:rPr>
          <w:rFonts w:ascii="MS Gothic" w:eastAsia="MS Gothic" w:hAnsi="MS Gothic" w:cs="MS Gothic"/>
          <w:color w:val="4F81BC"/>
          <w:spacing w:val="-2"/>
          <w:sz w:val="32"/>
          <w:szCs w:val="32"/>
        </w:rPr>
        <w:t xml:space="preserve"> 命運語法 09｜《風花界限的逸動》</w:t>
      </w:r>
    </w:p>
    <w:p w:rsidR="00D6134D" w:rsidRDefault="00D6134D" w:rsidP="00D6134D">
      <w:pPr>
        <w:pStyle w:val="Web"/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</w:pPr>
      <w:r w:rsidRPr="00D6134D">
        <w:rPr>
          <w:rStyle w:val="fadeinm1hgl8"/>
          <w:rFonts w:ascii="Taipei Sans TC Beta Light" w:eastAsia="Taipei Sans TC Beta Light" w:hAnsi="Taipei Sans TC Beta Light"/>
          <w:b/>
          <w:bCs/>
          <w:sz w:val="28"/>
          <w:szCs w:val="28"/>
        </w:rPr>
        <w:t>卡牌組合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t>：風（上弦・半正位）＋界（上弦・正位）＋花（滿月・半逆位）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br/>
        <w:t>風在你內心吹拂，試圖突破早已設下的界線。而那朵未曾盛開的花，正在等你鬆手。每一次轉身，都可能是一場美的逸動，只要你允許它發生。</w:t>
      </w:r>
    </w:p>
    <w:p w:rsidR="00D6134D" w:rsidRPr="00D6134D" w:rsidRDefault="00D6134D" w:rsidP="00D6134D">
      <w:pPr>
        <w:pStyle w:val="3"/>
        <w:spacing w:before="120" w:line="464" w:lineRule="exact"/>
        <w:rPr>
          <w:rFonts w:ascii="MS Gothic" w:eastAsia="MS Gothic" w:hAnsi="MS Gothic" w:cs="MS Gothic"/>
          <w:color w:val="4F81BC"/>
          <w:spacing w:val="-2"/>
          <w:sz w:val="32"/>
          <w:szCs w:val="32"/>
        </w:rPr>
      </w:pPr>
      <w:r w:rsidRPr="00D6134D">
        <w:rPr>
          <w:rFonts w:ascii="MS Gothic" w:eastAsia="MS Gothic" w:hAnsi="MS Gothic" w:cs="MS Gothic"/>
          <w:color w:val="4F81BC"/>
          <w:spacing w:val="-2"/>
          <w:sz w:val="32"/>
          <w:szCs w:val="32"/>
        </w:rPr>
        <w:t>✦ 命運語法 10｜《地夢枝魂的重生》</w:t>
      </w:r>
    </w:p>
    <w:p w:rsidR="00D6134D" w:rsidRPr="00D6134D" w:rsidRDefault="00D6134D" w:rsidP="00D6134D">
      <w:pPr>
        <w:pStyle w:val="Web"/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</w:pPr>
      <w:r w:rsidRPr="00D6134D">
        <w:rPr>
          <w:rStyle w:val="fadeinm1hgl8"/>
          <w:rFonts w:ascii="Taipei Sans TC Beta Light" w:eastAsia="Taipei Sans TC Beta Light" w:hAnsi="Taipei Sans TC Beta Light"/>
          <w:b/>
          <w:bCs/>
          <w:sz w:val="28"/>
          <w:szCs w:val="28"/>
        </w:rPr>
        <w:t>卡牌組合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t>：地（滿月・正位）＋夢（上弦・半逆位）＋枝（上弦・半正位）</w:t>
      </w:r>
      <w:r w:rsidRPr="00D6134D">
        <w:rPr>
          <w:rStyle w:val="fadeinm1hgl8"/>
          <w:rFonts w:ascii="Taipei Sans TC Beta Light" w:eastAsia="Taipei Sans TC Beta Light" w:hAnsi="Taipei Sans TC Beta Light"/>
          <w:bCs/>
          <w:sz w:val="28"/>
          <w:szCs w:val="28"/>
        </w:rPr>
        <w:br/>
        <w:t>過去埋藏於泥土之下的夢境，如今以枝的形式再次生長。你正在走回內心深處，重新拾起曾遺落的希望。別急著開花，先讓這段重生擁有它的重量。</w:t>
      </w:r>
    </w:p>
    <w:p w:rsidR="00C14CF2" w:rsidRDefault="00C14CF2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D6134D" w:rsidRDefault="00D6134D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D6134D" w:rsidRDefault="00D6134D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D6134D" w:rsidRDefault="00D6134D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872689" w:rsidRDefault="00872689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C14CF2" w:rsidRDefault="00C14CF2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5A1A64" w:rsidRDefault="005A1A64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C3364B" w:rsidRDefault="00C3364B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C3364B" w:rsidRDefault="00C3364B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67365E" w:rsidRPr="00C020D6" w:rsidRDefault="00622598" w:rsidP="00C020D6">
      <w:pPr>
        <w:pStyle w:val="2"/>
        <w:spacing w:before="1"/>
        <w:rPr>
          <w:rFonts w:ascii="Taipei Sans TC Beta" w:eastAsia="Taipei Sans TC Beta" w:hAnsi="Taipei Sans TC Beta"/>
          <w:color w:val="365F91"/>
          <w:sz w:val="40"/>
          <w:szCs w:val="40"/>
        </w:rPr>
      </w:pPr>
      <w:r w:rsidRPr="0015405E">
        <w:rPr>
          <w:rFonts w:ascii="Taipei Sans TC Beta" w:eastAsia="Taipei Sans TC Beta" w:hAnsi="Taipei Sans TC Beta"/>
          <w:color w:val="365F91"/>
          <w:sz w:val="40"/>
          <w:szCs w:val="40"/>
        </w:rPr>
        <w:lastRenderedPageBreak/>
        <w:t>命運句語法圖鑑｜第九章：語句結構公式與個人化生成指南</w:t>
      </w:r>
    </w:p>
    <w:p w:rsidR="005A1A64" w:rsidRPr="0015405E" w:rsidRDefault="005A1A64" w:rsidP="005A1A64">
      <w:pPr>
        <w:pStyle w:val="a5"/>
        <w:rPr>
          <w:rFonts w:ascii="Taipei Sans TC Beta Light" w:eastAsia="Taipei Sans TC Beta Light" w:hAnsi="Taipei Sans TC Beta Light"/>
          <w:spacing w:val="-2"/>
          <w:sz w:val="28"/>
          <w:szCs w:val="28"/>
        </w:rPr>
      </w:pPr>
    </w:p>
    <w:p w:rsidR="0067365E" w:rsidRPr="0015405E" w:rsidRDefault="00D17840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15405E">
        <w:rPr>
          <w:rFonts w:ascii="Taipei Sans TC Beta Light" w:eastAsia="Taipei Sans TC Beta Light" w:hAnsi="Taipei Sans TC Beta Light"/>
          <w:sz w:val="28"/>
          <w:szCs w:val="28"/>
        </w:rPr>
        <w:t>經過前八章的建立，命運句已不再只有單卡與三卡模式，而形成「詞彙層 → 關係層 → 位置層 → 場域層 → 時間修飾層」的多層語法。本章整理各抽牌模式的生成公式。</w:t>
      </w:r>
    </w:p>
    <w:p w:rsidR="003E6174" w:rsidRPr="0015405E" w:rsidRDefault="003E6174" w:rsidP="005A1A6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67365E" w:rsidRPr="005A1A64" w:rsidRDefault="00D17840">
      <w:pPr>
        <w:pStyle w:val="3"/>
        <w:rPr>
          <w:rFonts w:ascii="Taipei Sans TC Beta" w:eastAsia="Taipei Sans TC Beta" w:hAnsi="Taipei Sans TC Beta"/>
          <w:sz w:val="32"/>
          <w:szCs w:val="32"/>
        </w:rPr>
      </w:pPr>
      <w:r w:rsidRPr="005A1A64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【命運語句結構公式】</w:t>
      </w:r>
    </w:p>
    <w:p w:rsidR="0067365E" w:rsidRPr="003E6174" w:rsidRDefault="00D17840" w:rsidP="008F0497">
      <w:pPr>
        <w:pStyle w:val="a3"/>
        <w:rPr>
          <w:rFonts w:ascii="Taipei Sans TC Beta Light" w:eastAsia="Taipei Sans TC Beta Light" w:hAnsi="Taipei Sans TC Beta Light"/>
          <w:sz w:val="28"/>
          <w:szCs w:val="28"/>
        </w:rPr>
      </w:pPr>
      <w:r w:rsidRPr="003E6174">
        <w:rPr>
          <w:rFonts w:ascii="Taipei Sans TC Beta Light" w:eastAsia="Taipei Sans TC Beta Light" w:hAnsi="Taipei Sans TC Beta Light"/>
          <w:sz w:val="28"/>
          <w:szCs w:val="28"/>
        </w:rPr>
        <w:t>一組三卡命運語句的完整結構如下：</w:t>
      </w:r>
    </w:p>
    <w:p w:rsidR="0067365E" w:rsidRPr="0015405E" w:rsidRDefault="00D17840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15405E">
        <w:rPr>
          <w:rFonts w:ascii="Taipei Sans TC Beta Light" w:eastAsia="Taipei Sans TC Beta Light" w:hAnsi="Taipei Sans TC Beta Light"/>
          <w:sz w:val="28"/>
          <w:szCs w:val="28"/>
        </w:rPr>
        <w:t>單卡＝符文本義＋方向＋卡片月相</w:t>
      </w:r>
      <w:r w:rsidRPr="0015405E">
        <w:rPr>
          <w:rFonts w:ascii="Taipei Sans TC Beta Light" w:eastAsia="Taipei Sans TC Beta Light" w:hAnsi="Taipei Sans TC Beta Light"/>
          <w:sz w:val="28"/>
          <w:szCs w:val="28"/>
        </w:rPr>
        <w:br/>
        <w:t>兩卡＝卡A＋卡B＋兩卡方向關係＋群組交互</w:t>
      </w:r>
      <w:r w:rsidRPr="0015405E">
        <w:rPr>
          <w:rFonts w:ascii="Taipei Sans TC Beta Light" w:eastAsia="Taipei Sans TC Beta Light" w:hAnsi="Taipei Sans TC Beta Light"/>
          <w:sz w:val="28"/>
          <w:szCs w:val="28"/>
        </w:rPr>
        <w:br/>
        <w:t>三卡＝源＋轉＋合＋局部關係修飾</w:t>
      </w:r>
      <w:r w:rsidRPr="0015405E">
        <w:rPr>
          <w:rFonts w:ascii="Taipei Sans TC Beta Light" w:eastAsia="Taipei Sans TC Beta Light" w:hAnsi="Taipei Sans TC Beta Light"/>
          <w:sz w:val="28"/>
          <w:szCs w:val="28"/>
        </w:rPr>
        <w:br/>
        <w:t>五卡＝因＋現＋向＋境＋心＋關係修飾</w:t>
      </w:r>
      <w:r w:rsidRPr="0015405E">
        <w:rPr>
          <w:rFonts w:ascii="Taipei Sans TC Beta Light" w:eastAsia="Taipei Sans TC Beta Light" w:hAnsi="Taipei Sans TC Beta Light"/>
          <w:sz w:val="28"/>
          <w:szCs w:val="28"/>
        </w:rPr>
        <w:br/>
        <w:t>OW3gs＝Context(1–6)＋Core(7–11 五卡)＋時間情境修飾</w:t>
      </w:r>
    </w:p>
    <w:p w:rsidR="006F11EF" w:rsidRPr="0015405E" w:rsidRDefault="006F11EF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67365E" w:rsidRPr="003E6174" w:rsidRDefault="00D17840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3E6174">
        <w:rPr>
          <w:rFonts w:ascii="Taipei Sans TC Beta Light" w:eastAsia="Taipei Sans TC Beta Light" w:hAnsi="Taipei Sans TC Beta Light"/>
          <w:sz w:val="28"/>
          <w:szCs w:val="28"/>
        </w:rPr>
        <w:t>可視為語法模板：</w:t>
      </w:r>
    </w:p>
    <w:p w:rsidR="0067365E" w:rsidRPr="003E6174" w:rsidRDefault="00D17840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3E6174">
        <w:rPr>
          <w:rFonts w:ascii="Taipei Sans TC Beta Light" w:eastAsia="Taipei Sans TC Beta Light" w:hAnsi="Taipei Sans TC Beta Light"/>
          <w:sz w:val="28"/>
          <w:szCs w:val="28"/>
        </w:rPr>
        <w:t>「你正處於……（內在或主題）。接下來，你會經歷……（過程或阻力／助力），並將……（顯化、放下、整合等結果）。」</w:t>
      </w:r>
    </w:p>
    <w:p w:rsidR="0067365E" w:rsidRDefault="0067365E" w:rsidP="008F0497">
      <w:pPr>
        <w:pStyle w:val="a3"/>
        <w:rPr>
          <w:rFonts w:ascii="Taipei Sans TC Beta Light" w:eastAsia="Taipei Sans TC Beta Light" w:hAnsi="Taipei Sans TC Beta Light"/>
          <w:sz w:val="28"/>
          <w:szCs w:val="28"/>
        </w:rPr>
      </w:pPr>
    </w:p>
    <w:p w:rsidR="006F11EF" w:rsidRPr="003E6174" w:rsidRDefault="006F11EF" w:rsidP="008F0497">
      <w:pPr>
        <w:pStyle w:val="a3"/>
        <w:rPr>
          <w:rFonts w:ascii="Taipei Sans TC Beta Light" w:eastAsia="Taipei Sans TC Beta Light" w:hAnsi="Taipei Sans TC Beta Light"/>
          <w:sz w:val="28"/>
          <w:szCs w:val="28"/>
        </w:rPr>
      </w:pPr>
    </w:p>
    <w:p w:rsidR="0067365E" w:rsidRPr="003E6174" w:rsidRDefault="00D17840">
      <w:pPr>
        <w:pStyle w:val="3"/>
        <w:spacing w:line="465" w:lineRule="exact"/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</w:pPr>
      <w:r w:rsidRPr="003E6174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【個人化命運語句生成步驟】</w:t>
      </w:r>
    </w:p>
    <w:p w:rsidR="0067365E" w:rsidRPr="003E6174" w:rsidRDefault="00D17840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3E6174">
        <w:rPr>
          <w:rFonts w:ascii="Taipei Sans TC Beta Light" w:eastAsia="Taipei Sans TC Beta Light" w:hAnsi="Taipei Sans TC Beta Light"/>
          <w:spacing w:val="28"/>
          <w:sz w:val="28"/>
          <w:szCs w:val="28"/>
        </w:rPr>
        <w:t xml:space="preserve">① </w:t>
      </w:r>
      <w:r w:rsidRPr="003E6174">
        <w:rPr>
          <w:rFonts w:ascii="Taipei Sans TC Beta Light" w:eastAsia="Taipei Sans TC Beta Light" w:hAnsi="Taipei Sans TC Beta Light"/>
          <w:sz w:val="28"/>
          <w:szCs w:val="28"/>
        </w:rPr>
        <w:t xml:space="preserve">抽出三張符文卡，依順序排列：源 </w:t>
      </w:r>
      <w:r w:rsidR="005E0D33">
        <w:rPr>
          <w:rFonts w:ascii="Taipei Sans TC Beta Light" w:eastAsia="Taipei Sans TC Beta Light" w:hAnsi="Taipei Sans TC Beta Light"/>
          <w:sz w:val="28"/>
          <w:szCs w:val="28"/>
        </w:rPr>
        <w:t>＋</w:t>
      </w:r>
      <w:r w:rsidRPr="003E6174">
        <w:rPr>
          <w:rFonts w:ascii="Taipei Sans TC Beta Light" w:eastAsia="Taipei Sans TC Beta Light" w:hAnsi="Taipei Sans TC Beta Light"/>
          <w:sz w:val="28"/>
          <w:szCs w:val="28"/>
        </w:rPr>
        <w:t xml:space="preserve"> 轉 </w:t>
      </w:r>
      <w:r w:rsidR="005E0D33">
        <w:rPr>
          <w:rFonts w:ascii="Taipei Sans TC Beta Light" w:eastAsia="Taipei Sans TC Beta Light" w:hAnsi="Taipei Sans TC Beta Light"/>
          <w:sz w:val="28"/>
          <w:szCs w:val="28"/>
        </w:rPr>
        <w:t>＋</w:t>
      </w:r>
      <w:r w:rsidRPr="003E6174">
        <w:rPr>
          <w:rFonts w:ascii="Taipei Sans TC Beta Light" w:eastAsia="Taipei Sans TC Beta Light" w:hAnsi="Taipei Sans TC Beta Light"/>
          <w:sz w:val="28"/>
          <w:szCs w:val="28"/>
        </w:rPr>
        <w:t xml:space="preserve"> 合。</w:t>
      </w:r>
    </w:p>
    <w:p w:rsidR="0067365E" w:rsidRPr="003E6174" w:rsidRDefault="00D17840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3E6174">
        <w:rPr>
          <w:rFonts w:ascii="Taipei Sans TC Beta Light" w:eastAsia="Taipei Sans TC Beta Light" w:hAnsi="Taipei Sans TC Beta Light"/>
          <w:spacing w:val="28"/>
          <w:sz w:val="28"/>
          <w:szCs w:val="28"/>
        </w:rPr>
        <w:t xml:space="preserve">② </w:t>
      </w:r>
      <w:r w:rsidRPr="003E6174">
        <w:rPr>
          <w:rFonts w:ascii="Taipei Sans TC Beta Light" w:eastAsia="Taipei Sans TC Beta Light" w:hAnsi="Taipei Sans TC Beta Light"/>
          <w:sz w:val="28"/>
          <w:szCs w:val="28"/>
        </w:rPr>
        <w:t>記錄每張卡的：符文名稱、月相屬性、方向符號。</w:t>
      </w:r>
    </w:p>
    <w:p w:rsidR="0067365E" w:rsidRPr="003E6174" w:rsidRDefault="00D17840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>
        <w:t>③ 依抽牌模式查閱對應章節：兩卡看第三章；三卡看第四章；五卡看第六章；OW3gs 看第七章，並以第五章群組交互規則作關係修飾。</w:t>
      </w:r>
    </w:p>
    <w:p w:rsidR="0067365E" w:rsidRPr="003E6174" w:rsidRDefault="00D17840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3E6174">
        <w:rPr>
          <w:rFonts w:ascii="Taipei Sans TC Beta Light" w:eastAsia="Taipei Sans TC Beta Light" w:hAnsi="Taipei Sans TC Beta Light"/>
          <w:spacing w:val="20"/>
          <w:sz w:val="28"/>
          <w:szCs w:val="28"/>
        </w:rPr>
        <w:t xml:space="preserve">④ </w:t>
      </w:r>
      <w:r w:rsidRPr="003E6174">
        <w:rPr>
          <w:rFonts w:ascii="Taipei Sans TC Beta Light" w:eastAsia="Taipei Sans TC Beta Light" w:hAnsi="Taipei Sans TC Beta Light"/>
          <w:sz w:val="28"/>
          <w:szCs w:val="28"/>
        </w:rPr>
        <w:t xml:space="preserve">組合出整體的能量脈絡（例如：阻力 </w:t>
      </w:r>
      <w:r w:rsidR="005E0D33">
        <w:rPr>
          <w:rFonts w:ascii="Taipei Sans TC Beta Light" w:eastAsia="Taipei Sans TC Beta Light" w:hAnsi="Taipei Sans TC Beta Light"/>
          <w:sz w:val="28"/>
          <w:szCs w:val="28"/>
        </w:rPr>
        <w:t>＋</w:t>
      </w:r>
      <w:r w:rsidRPr="003E6174">
        <w:rPr>
          <w:rFonts w:ascii="Taipei Sans TC Beta Light" w:eastAsia="Taipei Sans TC Beta Light" w:hAnsi="Taipei Sans TC Beta Light"/>
          <w:sz w:val="28"/>
          <w:szCs w:val="28"/>
        </w:rPr>
        <w:t xml:space="preserve"> 助力 </w:t>
      </w:r>
      <w:r w:rsidR="005E0D33">
        <w:rPr>
          <w:rFonts w:ascii="Taipei Sans TC Beta Light" w:eastAsia="Taipei Sans TC Beta Light" w:hAnsi="Taipei Sans TC Beta Light"/>
          <w:sz w:val="28"/>
          <w:szCs w:val="28"/>
        </w:rPr>
        <w:t>＋</w:t>
      </w:r>
      <w:r w:rsidRPr="003E6174">
        <w:rPr>
          <w:rFonts w:ascii="Taipei Sans TC Beta Light" w:eastAsia="Taipei Sans TC Beta Light" w:hAnsi="Taipei Sans TC Beta Light"/>
          <w:sz w:val="28"/>
          <w:szCs w:val="28"/>
        </w:rPr>
        <w:t xml:space="preserve"> 收斂；潛藏 </w:t>
      </w:r>
      <w:r w:rsidR="005E0D33">
        <w:rPr>
          <w:rFonts w:ascii="Taipei Sans TC Beta Light" w:eastAsia="Taipei Sans TC Beta Light" w:hAnsi="Taipei Sans TC Beta Light"/>
          <w:sz w:val="28"/>
          <w:szCs w:val="28"/>
        </w:rPr>
        <w:t>＋</w:t>
      </w:r>
      <w:r w:rsidRPr="003E6174">
        <w:rPr>
          <w:rFonts w:ascii="Taipei Sans TC Beta Light" w:eastAsia="Taipei Sans TC Beta Light" w:hAnsi="Taipei Sans TC Beta Light"/>
          <w:sz w:val="28"/>
          <w:szCs w:val="28"/>
        </w:rPr>
        <w:t xml:space="preserve"> 轉化 </w:t>
      </w:r>
      <w:r w:rsidR="005E0D33">
        <w:rPr>
          <w:rFonts w:ascii="Taipei Sans TC Beta Light" w:eastAsia="Taipei Sans TC Beta Light" w:hAnsi="Taipei Sans TC Beta Light"/>
          <w:sz w:val="28"/>
          <w:szCs w:val="28"/>
        </w:rPr>
        <w:t>＋</w:t>
      </w:r>
      <w:r w:rsidRPr="003E6174">
        <w:rPr>
          <w:rFonts w:ascii="Taipei Sans TC Beta Light" w:eastAsia="Taipei Sans TC Beta Light" w:hAnsi="Taipei Sans TC Beta Light"/>
          <w:sz w:val="28"/>
          <w:szCs w:val="28"/>
        </w:rPr>
        <w:t xml:space="preserve"> 顯</w:t>
      </w:r>
      <w:r w:rsidRPr="003E6174">
        <w:rPr>
          <w:rFonts w:ascii="Taipei Sans TC Beta Light" w:eastAsia="Taipei Sans TC Beta Light" w:hAnsi="Taipei Sans TC Beta Light"/>
          <w:spacing w:val="-4"/>
          <w:sz w:val="28"/>
          <w:szCs w:val="28"/>
        </w:rPr>
        <w:t>化）。</w:t>
      </w:r>
    </w:p>
    <w:p w:rsidR="0067365E" w:rsidRPr="003E6174" w:rsidRDefault="00D17840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>
        <w:t>⑤ 依照第八章範例的語調與結構生成語句；最後才使用第十、十一章的真實月相規則作情境修飾。</w:t>
      </w:r>
    </w:p>
    <w:p w:rsidR="0067365E" w:rsidRDefault="00D17840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3E6174">
        <w:rPr>
          <w:rFonts w:ascii="Taipei Sans TC Beta Light" w:eastAsia="Taipei Sans TC Beta Light" w:hAnsi="Taipei Sans TC Beta Light"/>
          <w:spacing w:val="23"/>
          <w:sz w:val="28"/>
          <w:szCs w:val="28"/>
        </w:rPr>
        <w:t xml:space="preserve">⑥  </w:t>
      </w:r>
      <w:r w:rsidRPr="003E6174">
        <w:rPr>
          <w:rFonts w:ascii="Taipei Sans TC Beta Light" w:eastAsia="Taipei Sans TC Beta Light" w:hAnsi="Taipei Sans TC Beta Light"/>
          <w:sz w:val="28"/>
          <w:szCs w:val="28"/>
        </w:rPr>
        <w:t>最後，加入一小段祝福語，讓這句語法成為你的今日／此階段的命運指引。</w:t>
      </w:r>
    </w:p>
    <w:p w:rsidR="00872689" w:rsidRPr="003E6174" w:rsidRDefault="00872689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67365E" w:rsidRDefault="00D17840">
      <w:pPr>
        <w:pStyle w:val="3"/>
        <w:spacing w:before="154"/>
        <w:rPr>
          <w:rFonts w:ascii="Taipei Sans TC Beta" w:eastAsia="Taipei Sans TC Beta" w:hAnsi="Taipei Sans TC Beta"/>
          <w:color w:val="4F81BC"/>
          <w:spacing w:val="-2"/>
          <w:sz w:val="36"/>
          <w:szCs w:val="36"/>
        </w:rPr>
      </w:pPr>
      <w:r w:rsidRPr="003E6174">
        <w:rPr>
          <w:rFonts w:ascii="Taipei Sans TC Beta" w:eastAsia="Taipei Sans TC Beta" w:hAnsi="Taipei Sans TC Beta"/>
          <w:color w:val="4F81BC"/>
          <w:spacing w:val="-2"/>
          <w:sz w:val="36"/>
          <w:szCs w:val="36"/>
        </w:rPr>
        <w:t>【語句生成示意】</w:t>
      </w:r>
    </w:p>
    <w:p w:rsidR="00872689" w:rsidRDefault="00872689" w:rsidP="006F11EF">
      <w:pPr>
        <w:pStyle w:val="a5"/>
        <w:rPr>
          <w:rFonts w:ascii="Taipei Sans TC Beta Light" w:eastAsia="Taipei Sans TC Beta Light" w:hAnsi="Taipei Sans TC Beta Light"/>
          <w:b/>
          <w:sz w:val="28"/>
        </w:rPr>
      </w:pPr>
    </w:p>
    <w:p w:rsidR="006F11EF" w:rsidRPr="009148F4" w:rsidRDefault="00475491" w:rsidP="006F11EF">
      <w:pPr>
        <w:pStyle w:val="a5"/>
        <w:rPr>
          <w:rFonts w:ascii="Taipei Sans TC Beta Light" w:eastAsia="Taipei Sans TC Beta Light" w:hAnsi="Taipei Sans TC Beta Light"/>
          <w:b/>
          <w:sz w:val="28"/>
        </w:rPr>
      </w:pPr>
      <w:r w:rsidRPr="009148F4">
        <w:rPr>
          <w:rFonts w:ascii="Taipei Sans TC Beta Light" w:eastAsia="Taipei Sans TC Beta Light" w:hAnsi="Taipei Sans TC Beta Light"/>
          <w:b/>
          <w:sz w:val="28"/>
        </w:rPr>
        <w:t>範例一：</w:t>
      </w:r>
    </w:p>
    <w:p w:rsidR="00475491" w:rsidRPr="00872689" w:rsidRDefault="00475491" w:rsidP="00872689">
      <w:pPr>
        <w:pStyle w:val="a5"/>
        <w:rPr>
          <w:rFonts w:ascii="Taipei Sans TC Beta Light" w:eastAsia="Taipei Sans TC Beta Light" w:hAnsi="Taipei Sans TC Beta Light" w:cs="新細明體"/>
          <w:sz w:val="28"/>
        </w:rPr>
      </w:pPr>
      <w:r w:rsidRPr="006F11EF">
        <w:rPr>
          <w:rFonts w:ascii="Taipei Sans TC Beta Light" w:eastAsia="Taipei Sans TC Beta Light" w:hAnsi="Taipei Sans TC Beta Light" w:cs="新細明體"/>
          <w:sz w:val="28"/>
        </w:rPr>
        <w:t>「語」符文｜新月｜半正位</w:t>
      </w:r>
      <w:r w:rsidR="006F11EF" w:rsidRPr="006F11EF">
        <w:rPr>
          <w:rFonts w:ascii="Taipei Sans TC Beta Light" w:eastAsia="Taipei Sans TC Beta Light" w:hAnsi="Taipei Sans TC Beta Light" w:cs="新細明體"/>
          <w:sz w:val="28"/>
        </w:rPr>
        <w:t>、</w:t>
      </w:r>
      <w:r w:rsidRPr="006F11EF">
        <w:rPr>
          <w:rFonts w:ascii="Taipei Sans TC Beta Light" w:eastAsia="Taipei Sans TC Beta Light" w:hAnsi="Taipei Sans TC Beta Light" w:cs="新細明體"/>
          <w:sz w:val="28"/>
        </w:rPr>
        <w:t>「線」符文｜下弦｜半正位</w:t>
      </w:r>
      <w:r w:rsidR="006F11EF" w:rsidRPr="006F11EF">
        <w:rPr>
          <w:rFonts w:ascii="Taipei Sans TC Beta Light" w:eastAsia="Taipei Sans TC Beta Light" w:hAnsi="Taipei Sans TC Beta Light" w:cs="新細明體"/>
          <w:sz w:val="28"/>
        </w:rPr>
        <w:t>、</w:t>
      </w:r>
      <w:r w:rsidRPr="00872689">
        <w:rPr>
          <w:rFonts w:ascii="Taipei Sans TC Beta Light" w:eastAsia="Taipei Sans TC Beta Light" w:hAnsi="Taipei Sans TC Beta Light" w:cs="新細明體"/>
          <w:sz w:val="28"/>
        </w:rPr>
        <w:t>「光」符文｜滿月｜正位</w:t>
      </w:r>
    </w:p>
    <w:p w:rsidR="00475491" w:rsidRDefault="00475491" w:rsidP="006F11EF">
      <w:pPr>
        <w:pStyle w:val="a5"/>
        <w:rPr>
          <w:rFonts w:ascii="Taipei Sans TC Beta Light" w:eastAsia="Taipei Sans TC Beta Light" w:hAnsi="Taipei Sans TC Beta Light" w:cs="新細明體"/>
          <w:sz w:val="28"/>
        </w:rPr>
      </w:pPr>
      <w:r w:rsidRPr="006F11EF">
        <w:rPr>
          <w:rFonts w:ascii="Taipei Sans TC Beta Light" w:eastAsia="Taipei Sans TC Beta Light" w:hAnsi="Taipei Sans TC Beta Light" w:cs="新細明體"/>
          <w:sz w:val="28"/>
        </w:rPr>
        <w:t>生成語句：</w:t>
      </w:r>
      <w:r w:rsidRPr="006F11EF">
        <w:rPr>
          <w:rFonts w:ascii="Taipei Sans TC Beta Light" w:eastAsia="Taipei Sans TC Beta Light" w:hAnsi="Taipei Sans TC Beta Light" w:cs="新細明體"/>
          <w:sz w:val="28"/>
        </w:rPr>
        <w:br/>
        <w:t>你的話語開始穿透層層現實，那些沉默許久的情緒，終於找到了出口。語言是線，也是光，它連接你與過去，照亮你與未來。</w:t>
      </w:r>
    </w:p>
    <w:p w:rsidR="006F11EF" w:rsidRPr="006F11EF" w:rsidRDefault="006F11EF" w:rsidP="006F11EF">
      <w:pPr>
        <w:pStyle w:val="a5"/>
        <w:rPr>
          <w:rFonts w:ascii="Taipei Sans TC Beta Light" w:eastAsia="Taipei Sans TC Beta Light" w:hAnsi="Taipei Sans TC Beta Light" w:cs="新細明體"/>
          <w:sz w:val="28"/>
        </w:rPr>
      </w:pPr>
    </w:p>
    <w:p w:rsidR="00475491" w:rsidRPr="009148F4" w:rsidRDefault="00475491" w:rsidP="006F11EF">
      <w:pPr>
        <w:pStyle w:val="a5"/>
        <w:rPr>
          <w:rFonts w:ascii="Taipei Sans TC Beta Light" w:eastAsia="Taipei Sans TC Beta Light" w:hAnsi="Taipei Sans TC Beta Light"/>
          <w:b/>
          <w:sz w:val="28"/>
        </w:rPr>
      </w:pPr>
      <w:r w:rsidRPr="009148F4">
        <w:rPr>
          <w:rFonts w:ascii="Taipei Sans TC Beta Light" w:eastAsia="Taipei Sans TC Beta Light" w:hAnsi="Taipei Sans TC Beta Light"/>
          <w:b/>
          <w:sz w:val="28"/>
        </w:rPr>
        <w:lastRenderedPageBreak/>
        <w:t>範例二：</w:t>
      </w:r>
    </w:p>
    <w:p w:rsidR="00475491" w:rsidRPr="00872689" w:rsidRDefault="00475491" w:rsidP="00872689">
      <w:pPr>
        <w:pStyle w:val="a5"/>
        <w:rPr>
          <w:rFonts w:ascii="Taipei Sans TC Beta Light" w:eastAsia="Taipei Sans TC Beta Light" w:hAnsi="Taipei Sans TC Beta Light" w:cs="新細明體"/>
          <w:sz w:val="28"/>
          <w:szCs w:val="28"/>
        </w:rPr>
      </w:pPr>
      <w:r w:rsidRPr="006F11EF">
        <w:rPr>
          <w:rFonts w:ascii="Taipei Sans TC Beta Light" w:eastAsia="Taipei Sans TC Beta Light" w:hAnsi="Taipei Sans TC Beta Light" w:cs="新細明體"/>
          <w:sz w:val="28"/>
          <w:szCs w:val="28"/>
        </w:rPr>
        <w:t>「夢」符文｜上弦｜半逆位</w:t>
      </w:r>
      <w:r w:rsidR="006F11EF" w:rsidRPr="006F11EF">
        <w:rPr>
          <w:rFonts w:ascii="Taipei Sans TC Beta Light" w:eastAsia="Taipei Sans TC Beta Light" w:hAnsi="Taipei Sans TC Beta Light" w:cs="新細明體"/>
          <w:sz w:val="28"/>
          <w:szCs w:val="28"/>
        </w:rPr>
        <w:t>、</w:t>
      </w:r>
      <w:r w:rsidRPr="006F11EF">
        <w:rPr>
          <w:rFonts w:ascii="Taipei Sans TC Beta Light" w:eastAsia="Taipei Sans TC Beta Light" w:hAnsi="Taipei Sans TC Beta Light" w:cs="新細明體"/>
          <w:sz w:val="28"/>
          <w:szCs w:val="28"/>
        </w:rPr>
        <w:t>「水」符文｜新月｜正位</w:t>
      </w:r>
      <w:r w:rsidR="006F11EF" w:rsidRPr="006F11EF">
        <w:rPr>
          <w:rFonts w:ascii="Taipei Sans TC Beta Light" w:eastAsia="Taipei Sans TC Beta Light" w:hAnsi="Taipei Sans TC Beta Light" w:cs="新細明體"/>
          <w:sz w:val="28"/>
          <w:szCs w:val="28"/>
        </w:rPr>
        <w:t>、</w:t>
      </w:r>
      <w:r w:rsidRPr="00872689">
        <w:rPr>
          <w:rFonts w:ascii="Taipei Sans TC Beta Light" w:eastAsia="Taipei Sans TC Beta Light" w:hAnsi="Taipei Sans TC Beta Light" w:cs="新細明體"/>
          <w:sz w:val="28"/>
          <w:szCs w:val="28"/>
        </w:rPr>
        <w:t>「雷」符文｜上弦｜半正位</w:t>
      </w:r>
    </w:p>
    <w:p w:rsidR="00475491" w:rsidRDefault="00475491" w:rsidP="006F11EF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  <w:r w:rsidRPr="006F11EF">
        <w:rPr>
          <w:rFonts w:ascii="Taipei Sans TC Beta Light" w:eastAsia="Taipei Sans TC Beta Light" w:hAnsi="Taipei Sans TC Beta Light"/>
          <w:sz w:val="28"/>
          <w:szCs w:val="28"/>
        </w:rPr>
        <w:t>生成語句：</w:t>
      </w:r>
      <w:r w:rsidRPr="006F11EF">
        <w:rPr>
          <w:rFonts w:ascii="Taipei Sans TC Beta Light" w:eastAsia="Taipei Sans TC Beta Light" w:hAnsi="Taipei Sans TC Beta Light"/>
          <w:sz w:val="28"/>
          <w:szCs w:val="28"/>
        </w:rPr>
        <w:br/>
        <w:t>潛意識的夢境令人迷失，但情感如水般更新你內在，雷霆則是靈魂的號角，召喚你奮起改變。</w:t>
      </w:r>
    </w:p>
    <w:p w:rsidR="006F11EF" w:rsidRPr="006F11EF" w:rsidRDefault="006F11EF" w:rsidP="006F11EF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475491" w:rsidRPr="009148F4" w:rsidRDefault="00475491" w:rsidP="006F11EF">
      <w:pPr>
        <w:pStyle w:val="a5"/>
        <w:rPr>
          <w:rFonts w:ascii="Taipei Sans TC Beta Light" w:eastAsia="Taipei Sans TC Beta Light" w:hAnsi="Taipei Sans TC Beta Light"/>
          <w:b/>
          <w:sz w:val="28"/>
        </w:rPr>
      </w:pPr>
      <w:r w:rsidRPr="009148F4">
        <w:rPr>
          <w:rFonts w:ascii="Taipei Sans TC Beta Light" w:eastAsia="Taipei Sans TC Beta Light" w:hAnsi="Taipei Sans TC Beta Light"/>
          <w:b/>
          <w:sz w:val="28"/>
        </w:rPr>
        <w:t>範例三：</w:t>
      </w:r>
    </w:p>
    <w:p w:rsidR="00475491" w:rsidRPr="00872689" w:rsidRDefault="00475491" w:rsidP="00872689">
      <w:pPr>
        <w:pStyle w:val="a5"/>
        <w:rPr>
          <w:rFonts w:ascii="Taipei Sans TC Beta Light" w:eastAsia="Taipei Sans TC Beta Light" w:hAnsi="Taipei Sans TC Beta Light"/>
          <w:sz w:val="28"/>
        </w:rPr>
      </w:pPr>
      <w:r w:rsidRPr="006F11EF">
        <w:rPr>
          <w:rFonts w:ascii="Taipei Sans TC Beta Light" w:eastAsia="Taipei Sans TC Beta Light" w:hAnsi="Taipei Sans TC Beta Light"/>
          <w:sz w:val="28"/>
          <w:szCs w:val="28"/>
        </w:rPr>
        <w:t>「命」符文｜個人｜正位</w:t>
      </w:r>
      <w:r w:rsidR="006F11EF" w:rsidRPr="006F11EF">
        <w:rPr>
          <w:rFonts w:ascii="Taipei Sans TC Beta Light" w:eastAsia="Taipei Sans TC Beta Light" w:hAnsi="Taipei Sans TC Beta Light"/>
          <w:sz w:val="28"/>
          <w:szCs w:val="28"/>
        </w:rPr>
        <w:t>、</w:t>
      </w:r>
      <w:r w:rsidRPr="006F11EF">
        <w:rPr>
          <w:rFonts w:ascii="Taipei Sans TC Beta Light" w:eastAsia="Taipei Sans TC Beta Light" w:hAnsi="Taipei Sans TC Beta Light"/>
          <w:sz w:val="28"/>
          <w:szCs w:val="28"/>
        </w:rPr>
        <w:t>「辰」符文｜新</w:t>
      </w:r>
      <w:r w:rsidRPr="006F11EF">
        <w:rPr>
          <w:rFonts w:ascii="Taipei Sans TC Beta Light" w:eastAsia="Taipei Sans TC Beta Light" w:hAnsi="Taipei Sans TC Beta Light"/>
          <w:sz w:val="28"/>
        </w:rPr>
        <w:t>月｜正位</w:t>
      </w:r>
      <w:r w:rsidR="006F11EF" w:rsidRPr="006F11EF">
        <w:rPr>
          <w:rFonts w:ascii="Taipei Sans TC Beta Light" w:eastAsia="Taipei Sans TC Beta Light" w:hAnsi="Taipei Sans TC Beta Light"/>
          <w:sz w:val="28"/>
        </w:rPr>
        <w:t>、</w:t>
      </w:r>
      <w:r w:rsidRPr="00872689">
        <w:rPr>
          <w:rFonts w:ascii="Taipei Sans TC Beta Light" w:eastAsia="Taipei Sans TC Beta Light" w:hAnsi="Taipei Sans TC Beta Light"/>
          <w:sz w:val="28"/>
        </w:rPr>
        <w:t>「時」符文｜新月｜正位</w:t>
      </w:r>
    </w:p>
    <w:p w:rsidR="00475491" w:rsidRDefault="00475491" w:rsidP="006F11EF">
      <w:pPr>
        <w:pStyle w:val="a5"/>
        <w:rPr>
          <w:rFonts w:ascii="Taipei Sans TC Beta Light" w:eastAsia="Taipei Sans TC Beta Light" w:hAnsi="Taipei Sans TC Beta Light"/>
          <w:sz w:val="28"/>
        </w:rPr>
      </w:pPr>
      <w:r w:rsidRPr="006F11EF">
        <w:rPr>
          <w:rFonts w:ascii="Taipei Sans TC Beta Light" w:eastAsia="Taipei Sans TC Beta Light" w:hAnsi="Taipei Sans TC Beta Light"/>
          <w:sz w:val="28"/>
        </w:rPr>
        <w:t>生成語句：</w:t>
      </w:r>
      <w:r w:rsidRPr="006F11EF">
        <w:rPr>
          <w:rFonts w:ascii="Taipei Sans TC Beta Light" w:eastAsia="Taipei Sans TC Beta Light" w:hAnsi="Taipei Sans TC Beta Light"/>
          <w:sz w:val="28"/>
        </w:rPr>
        <w:br/>
        <w:t>時間不再是外在的倒數，而是你內在所啟動的契機。每一刻的選擇都在定義你的命軌，請專注此刻，未來正在此刻生成。</w:t>
      </w:r>
    </w:p>
    <w:p w:rsidR="006F11EF" w:rsidRPr="006F11EF" w:rsidRDefault="006F11EF" w:rsidP="006F11EF">
      <w:pPr>
        <w:pStyle w:val="a5"/>
        <w:rPr>
          <w:rFonts w:ascii="Taipei Sans TC Beta Light" w:eastAsia="Taipei Sans TC Beta Light" w:hAnsi="Taipei Sans TC Beta Light"/>
          <w:sz w:val="28"/>
        </w:rPr>
      </w:pPr>
    </w:p>
    <w:p w:rsidR="00475491" w:rsidRPr="009148F4" w:rsidRDefault="00475491" w:rsidP="006F11EF">
      <w:pPr>
        <w:pStyle w:val="a5"/>
        <w:rPr>
          <w:rFonts w:ascii="Taipei Sans TC Beta Light" w:eastAsia="Taipei Sans TC Beta Light" w:hAnsi="Taipei Sans TC Beta Light"/>
          <w:b/>
          <w:sz w:val="28"/>
        </w:rPr>
      </w:pPr>
      <w:r w:rsidRPr="009148F4">
        <w:rPr>
          <w:rFonts w:ascii="Taipei Sans TC Beta Light" w:eastAsia="Taipei Sans TC Beta Light" w:hAnsi="Taipei Sans TC Beta Light"/>
          <w:b/>
          <w:sz w:val="28"/>
        </w:rPr>
        <w:t>範例四：</w:t>
      </w:r>
    </w:p>
    <w:p w:rsidR="006F11EF" w:rsidRPr="00872689" w:rsidRDefault="006F11EF" w:rsidP="00872689">
      <w:pPr>
        <w:pStyle w:val="a5"/>
        <w:rPr>
          <w:rFonts w:ascii="Taipei Sans TC Beta Light" w:eastAsia="Taipei Sans TC Beta Light" w:hAnsi="Taipei Sans TC Beta Light"/>
          <w:sz w:val="28"/>
        </w:rPr>
      </w:pPr>
      <w:r w:rsidRPr="006F11EF">
        <w:rPr>
          <w:rFonts w:ascii="Taipei Sans TC Beta Light" w:eastAsia="Taipei Sans TC Beta Light" w:hAnsi="Taipei Sans TC Beta Light"/>
          <w:sz w:val="28"/>
        </w:rPr>
        <w:t>「實」符文｜滿月｜半正位、「枝」符文｜上弦｜半正位、</w:t>
      </w:r>
      <w:r w:rsidRPr="00872689">
        <w:rPr>
          <w:rFonts w:ascii="Taipei Sans TC Beta Light" w:eastAsia="Taipei Sans TC Beta Light" w:hAnsi="Taipei Sans TC Beta Light"/>
          <w:sz w:val="28"/>
        </w:rPr>
        <w:t>「封」符文｜下弦｜逆位</w:t>
      </w:r>
    </w:p>
    <w:p w:rsidR="006F11EF" w:rsidRDefault="006F11EF" w:rsidP="006F11EF">
      <w:pPr>
        <w:pStyle w:val="a5"/>
        <w:rPr>
          <w:rFonts w:ascii="Taipei Sans TC Beta Light" w:eastAsia="Taipei Sans TC Beta Light" w:hAnsi="Taipei Sans TC Beta Light"/>
          <w:sz w:val="28"/>
        </w:rPr>
      </w:pPr>
      <w:r w:rsidRPr="006F11EF">
        <w:rPr>
          <w:rFonts w:ascii="Taipei Sans TC Beta Light" w:eastAsia="Taipei Sans TC Beta Light" w:hAnsi="Taipei Sans TC Beta Light"/>
          <w:sz w:val="28"/>
        </w:rPr>
        <w:t>生成語句：</w:t>
      </w:r>
      <w:r w:rsidRPr="006F11EF">
        <w:rPr>
          <w:rFonts w:ascii="Taipei Sans TC Beta Light" w:eastAsia="Taipei Sans TC Beta Light" w:hAnsi="Taipei Sans TC Beta Light"/>
          <w:sz w:val="28"/>
        </w:rPr>
        <w:br/>
        <w:t>你逐漸看見願望在現實萌芽，每一段努力都已向外延展。但你心中仍有一道尚未解封的界線，它阻擋了流動的全貌。唯有承認你真正想守護與放開的界限，實現才會完整。</w:t>
      </w:r>
    </w:p>
    <w:p w:rsidR="006F11EF" w:rsidRPr="006F11EF" w:rsidRDefault="006F11EF" w:rsidP="006F11EF">
      <w:pPr>
        <w:pStyle w:val="a5"/>
        <w:rPr>
          <w:rFonts w:ascii="Taipei Sans TC Beta Light" w:eastAsia="Taipei Sans TC Beta Light" w:hAnsi="Taipei Sans TC Beta Light"/>
          <w:sz w:val="28"/>
        </w:rPr>
      </w:pPr>
    </w:p>
    <w:p w:rsidR="00475491" w:rsidRPr="009148F4" w:rsidRDefault="00475491" w:rsidP="006F11EF">
      <w:pPr>
        <w:pStyle w:val="a5"/>
        <w:rPr>
          <w:rFonts w:ascii="Taipei Sans TC Beta Light" w:eastAsia="Taipei Sans TC Beta Light" w:hAnsi="Taipei Sans TC Beta Light"/>
          <w:b/>
          <w:sz w:val="28"/>
        </w:rPr>
      </w:pPr>
      <w:r w:rsidRPr="009148F4">
        <w:rPr>
          <w:rFonts w:ascii="Taipei Sans TC Beta Light" w:eastAsia="Taipei Sans TC Beta Light" w:hAnsi="Taipei Sans TC Beta Light"/>
          <w:b/>
          <w:sz w:val="28"/>
        </w:rPr>
        <w:t>範例五：</w:t>
      </w:r>
    </w:p>
    <w:p w:rsidR="006F11EF" w:rsidRPr="00872689" w:rsidRDefault="006F11EF" w:rsidP="00872689">
      <w:pPr>
        <w:pStyle w:val="a5"/>
        <w:rPr>
          <w:rFonts w:ascii="Taipei Sans TC Beta Light" w:eastAsia="Taipei Sans TC Beta Light" w:hAnsi="Taipei Sans TC Beta Light"/>
          <w:sz w:val="28"/>
        </w:rPr>
      </w:pPr>
      <w:r w:rsidRPr="006F11EF">
        <w:rPr>
          <w:rFonts w:ascii="Taipei Sans TC Beta Light" w:eastAsia="Taipei Sans TC Beta Light" w:hAnsi="Taipei Sans TC Beta Light"/>
          <w:sz w:val="28"/>
        </w:rPr>
        <w:t>「斷」符文｜上弦｜逆位、「愛」符文｜滿月｜正位、</w:t>
      </w:r>
      <w:r w:rsidRPr="00872689">
        <w:rPr>
          <w:rFonts w:ascii="Taipei Sans TC Beta Light" w:eastAsia="Taipei Sans TC Beta Light" w:hAnsi="Taipei Sans TC Beta Light"/>
          <w:sz w:val="28"/>
        </w:rPr>
        <w:t>「枝」符文｜上弦｜半逆位</w:t>
      </w:r>
    </w:p>
    <w:p w:rsidR="006F11EF" w:rsidRPr="006F11EF" w:rsidRDefault="006F11EF" w:rsidP="006F11EF">
      <w:pPr>
        <w:pStyle w:val="a5"/>
        <w:rPr>
          <w:rFonts w:ascii="Taipei Sans TC Beta Light" w:eastAsia="Taipei Sans TC Beta Light" w:hAnsi="Taipei Sans TC Beta Light"/>
          <w:sz w:val="28"/>
        </w:rPr>
      </w:pPr>
      <w:r w:rsidRPr="006F11EF">
        <w:rPr>
          <w:rFonts w:ascii="Taipei Sans TC Beta Light" w:eastAsia="Taipei Sans TC Beta Light" w:hAnsi="Taipei Sans TC Beta Light"/>
          <w:sz w:val="28"/>
        </w:rPr>
        <w:t>生成語句：</w:t>
      </w:r>
      <w:r w:rsidRPr="006F11EF">
        <w:rPr>
          <w:rFonts w:ascii="Taipei Sans TC Beta Light" w:eastAsia="Taipei Sans TC Beta Light" w:hAnsi="Taipei Sans TC Beta Light"/>
          <w:sz w:val="28"/>
        </w:rPr>
        <w:br/>
        <w:t>你曾試圖斷開一段情感，但愛的餘燼依然在內心綻放。枝葉尚未掉落，情緒仍盤旋於回憶之中。請停下動作，傾聽內心是否真正放下，抑或只是把它藏進更深的夢中。</w:t>
      </w:r>
    </w:p>
    <w:p w:rsidR="00475491" w:rsidRDefault="00475491" w:rsidP="006F11EF">
      <w:pPr>
        <w:pStyle w:val="a5"/>
        <w:rPr>
          <w:rFonts w:ascii="Taipei Sans TC Beta Light" w:eastAsia="Taipei Sans TC Beta Light" w:hAnsi="Taipei Sans TC Beta Light"/>
          <w:sz w:val="28"/>
        </w:rPr>
      </w:pPr>
    </w:p>
    <w:p w:rsidR="00872689" w:rsidRPr="006F11EF" w:rsidRDefault="00872689" w:rsidP="006F11EF">
      <w:pPr>
        <w:pStyle w:val="a5"/>
        <w:rPr>
          <w:rFonts w:ascii="Taipei Sans TC Beta Light" w:eastAsia="Taipei Sans TC Beta Light" w:hAnsi="Taipei Sans TC Beta Light"/>
          <w:sz w:val="28"/>
        </w:rPr>
      </w:pPr>
    </w:p>
    <w:p w:rsidR="006F11EF" w:rsidRPr="006F11EF" w:rsidRDefault="006F11EF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67365E" w:rsidRPr="006F11EF" w:rsidRDefault="00D17840" w:rsidP="006F11EF">
      <w:pPr>
        <w:pStyle w:val="a5"/>
        <w:ind w:leftChars="100" w:left="220" w:firstLineChars="100" w:firstLine="284"/>
        <w:rPr>
          <w:rFonts w:ascii="Taipei Sans TC Beta Light" w:eastAsia="Taipei Sans TC Beta Light" w:hAnsi="Taipei Sans TC Beta Light"/>
          <w:sz w:val="28"/>
          <w:szCs w:val="28"/>
        </w:rPr>
      </w:pPr>
      <w:r w:rsidRPr="006F11EF">
        <w:rPr>
          <w:rFonts w:ascii="Taipei Sans TC Beta Light" w:eastAsia="Taipei Sans TC Beta Light" w:hAnsi="Taipei Sans TC Beta Light"/>
          <w:spacing w:val="-1"/>
          <w:w w:val="102"/>
          <w:sz w:val="28"/>
          <w:szCs w:val="28"/>
        </w:rPr>
        <w:t>命運語法不是單一答案，而是一種靈魂與宇宙對話的動態句子。它會隨你的生命</w:t>
      </w:r>
      <w:r w:rsidRPr="006F11EF">
        <w:rPr>
          <w:rFonts w:ascii="Taipei Sans TC Beta Light" w:eastAsia="Taipei Sans TC Beta Light" w:hAnsi="Taipei Sans TC Beta Light"/>
          <w:w w:val="102"/>
          <w:sz w:val="28"/>
          <w:szCs w:val="28"/>
        </w:rPr>
        <w:t xml:space="preserve">                                                                      階</w:t>
      </w:r>
      <w:r w:rsidRPr="006F11EF">
        <w:rPr>
          <w:rFonts w:ascii="Taipei Sans TC Beta Light" w:eastAsia="Taipei Sans TC Beta Light" w:hAnsi="Taipei Sans TC Beta Light"/>
          <w:sz w:val="28"/>
          <w:szCs w:val="28"/>
        </w:rPr>
        <w:t>段、抽牌結果與感受而變化。透過這些語句，你將更深刻地看見自己所處的位置，與即將啟動的方向。</w:t>
      </w:r>
    </w:p>
    <w:p w:rsidR="006F11EF" w:rsidRDefault="006F11EF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6F11EF" w:rsidRDefault="006F11EF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872689" w:rsidRDefault="00872689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872689" w:rsidRDefault="00872689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872689" w:rsidRDefault="00872689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CC621F" w:rsidRDefault="00CC621F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6F11EF" w:rsidRDefault="006F11EF" w:rsidP="003E6174">
      <w:pPr>
        <w:pStyle w:val="a5"/>
        <w:rPr>
          <w:rFonts w:ascii="Taipei Sans TC Beta Light" w:eastAsia="Taipei Sans TC Beta Light" w:hAnsi="Taipei Sans TC Beta Light"/>
          <w:sz w:val="28"/>
          <w:szCs w:val="28"/>
        </w:rPr>
      </w:pPr>
    </w:p>
    <w:p w:rsidR="00622598" w:rsidRPr="00C020D6" w:rsidRDefault="00622598" w:rsidP="00622598">
      <w:pPr>
        <w:pStyle w:val="2"/>
        <w:spacing w:before="1"/>
        <w:rPr>
          <w:rFonts w:ascii="Taipei Sans TC Beta" w:eastAsia="Taipei Sans TC Beta" w:hAnsi="Taipei Sans TC Beta"/>
          <w:color w:val="365F91"/>
          <w:sz w:val="40"/>
          <w:szCs w:val="40"/>
        </w:rPr>
      </w:pPr>
      <w:r w:rsidRPr="0015405E">
        <w:rPr>
          <w:rFonts w:ascii="Taipei Sans TC Beta" w:eastAsia="Taipei Sans TC Beta" w:hAnsi="Taipei Sans TC Beta"/>
          <w:color w:val="365F91"/>
          <w:sz w:val="40"/>
          <w:szCs w:val="40"/>
        </w:rPr>
        <w:lastRenderedPageBreak/>
        <w:t>命運句語法圖鑑｜第十章：真實月相週期</w:t>
      </w:r>
    </w:p>
    <w:p w:rsidR="00622598" w:rsidRPr="000F47C6" w:rsidRDefault="00622598" w:rsidP="00622598">
      <w:pPr>
        <w:pStyle w:val="a5"/>
      </w:pPr>
    </w:p>
    <w:p w:rsidR="00622598" w:rsidRDefault="00622598" w:rsidP="00622598">
      <w:pPr>
        <w:pStyle w:val="a5"/>
      </w:pPr>
    </w:p>
    <w:p w:rsidR="00622598" w:rsidRDefault="00622598" w:rsidP="00622598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0F47C6">
        <w:rPr>
          <w:rFonts w:ascii="Taipei Sans TC Beta Light" w:eastAsia="Taipei Sans TC Beta Light" w:hAnsi="Taipei Sans TC Beta Light"/>
          <w:sz w:val="28"/>
          <w:szCs w:val="28"/>
        </w:rPr>
        <w:t>本章節說明符文系統中</w:t>
      </w:r>
      <w:r>
        <w:rPr>
          <w:rFonts w:ascii="Taipei Sans TC Beta Light" w:eastAsia="Taipei Sans TC Beta Light" w:hAnsi="Taipei Sans TC Beta Light"/>
          <w:sz w:val="28"/>
          <w:szCs w:val="28"/>
        </w:rPr>
        <w:t>真實</w:t>
      </w:r>
      <w:r w:rsidRPr="000F47C6">
        <w:rPr>
          <w:rFonts w:ascii="Taipei Sans TC Beta Light" w:eastAsia="Taipei Sans TC Beta Light" w:hAnsi="Taipei Sans TC Beta Light"/>
          <w:sz w:val="28"/>
          <w:szCs w:val="28"/>
        </w:rPr>
        <w:t>月相週期的劃分原則，並將天文月相週期與象徵能量進行整合，作為抽牌與占卜的時間依據。</w:t>
      </w:r>
    </w:p>
    <w:p w:rsidR="00622598" w:rsidRPr="000F47C6" w:rsidRDefault="00622598" w:rsidP="00622598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622598" w:rsidRPr="000F47C6" w:rsidRDefault="00F61854" w:rsidP="00F61854">
      <w:pPr>
        <w:ind w:left="280" w:hangingChars="100" w:hanging="280"/>
        <w:rPr>
          <w:rFonts w:ascii="Taipei Sans TC Beta Light" w:eastAsia="Taipei Sans TC Beta Light" w:hAnsi="Taipei Sans TC Beta Light"/>
          <w:sz w:val="28"/>
          <w:szCs w:val="28"/>
        </w:rPr>
      </w:pPr>
      <w:r w:rsidRPr="00872689">
        <w:rPr>
          <w:rFonts w:ascii="Taipei Sans TC Beta Light" w:eastAsia="Taipei Sans TC Beta Light" w:hAnsi="Taipei Sans TC Beta Light" w:hint="eastAsia"/>
          <w:sz w:val="28"/>
          <w:szCs w:val="28"/>
        </w:rPr>
        <w:t>☉</w:t>
      </w:r>
      <w:r>
        <w:rPr>
          <w:rFonts w:ascii="Taipei Sans TC Beta Light" w:eastAsia="Taipei Sans TC Beta Light" w:hAnsi="Taipei Sans TC Beta Light"/>
          <w:sz w:val="28"/>
          <w:szCs w:val="28"/>
        </w:rPr>
        <w:t xml:space="preserve"> 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t>新月期（Day 0-7）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br/>
        <w:t>象徵：開始、意圖、潛能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br/>
        <w:t>特性：種下新願望，設定目標，是能量積蓄與內省的階段。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br/>
      </w:r>
    </w:p>
    <w:p w:rsidR="00622598" w:rsidRPr="00F61854" w:rsidRDefault="00622598" w:rsidP="00F61854">
      <w:pPr>
        <w:pStyle w:val="a5"/>
        <w:numPr>
          <w:ilvl w:val="0"/>
          <w:numId w:val="5"/>
        </w:numPr>
        <w:rPr>
          <w:rFonts w:ascii="Taipei Sans TC Beta Light" w:eastAsia="Taipei Sans TC Beta Light" w:hAnsi="Taipei Sans TC Beta Light"/>
          <w:sz w:val="28"/>
          <w:szCs w:val="28"/>
        </w:rPr>
      </w:pPr>
      <w:r w:rsidRPr="00F61854">
        <w:rPr>
          <w:rFonts w:ascii="Taipei Sans TC Beta Light" w:eastAsia="Taipei Sans TC Beta Light" w:hAnsi="Taipei Sans TC Beta Light"/>
          <w:sz w:val="28"/>
          <w:szCs w:val="28"/>
        </w:rPr>
        <w:t>上弦期（Day 8-14）</w:t>
      </w:r>
      <w:r w:rsidRPr="00F61854">
        <w:rPr>
          <w:rFonts w:ascii="Taipei Sans TC Beta Light" w:eastAsia="Taipei Sans TC Beta Light" w:hAnsi="Taipei Sans TC Beta Light"/>
          <w:sz w:val="28"/>
          <w:szCs w:val="28"/>
        </w:rPr>
        <w:br/>
        <w:t>象徵：行動、突破、努力</w:t>
      </w:r>
      <w:r w:rsidRPr="00F61854">
        <w:rPr>
          <w:rFonts w:ascii="Taipei Sans TC Beta Light" w:eastAsia="Taipei Sans TC Beta Light" w:hAnsi="Taipei Sans TC Beta Light"/>
          <w:sz w:val="28"/>
          <w:szCs w:val="28"/>
        </w:rPr>
        <w:br/>
        <w:t>特性：從計畫邁向實踐，內外衝突與選擇強烈，是測試與調整的週期。</w:t>
      </w:r>
      <w:r w:rsidRPr="00F61854">
        <w:rPr>
          <w:rFonts w:ascii="Taipei Sans TC Beta Light" w:eastAsia="Taipei Sans TC Beta Light" w:hAnsi="Taipei Sans TC Beta Light"/>
          <w:sz w:val="28"/>
          <w:szCs w:val="28"/>
        </w:rPr>
        <w:br/>
      </w:r>
    </w:p>
    <w:p w:rsidR="00622598" w:rsidRPr="000F47C6" w:rsidRDefault="00D33455" w:rsidP="00F61854">
      <w:pPr>
        <w:ind w:left="280" w:hangingChars="100" w:hanging="280"/>
        <w:rPr>
          <w:rFonts w:ascii="Taipei Sans TC Beta Light" w:eastAsia="Taipei Sans TC Beta Light" w:hAnsi="Taipei Sans TC Beta Light"/>
          <w:sz w:val="28"/>
          <w:szCs w:val="28"/>
        </w:rPr>
      </w:pPr>
      <w:r w:rsidRPr="00872689">
        <w:rPr>
          <w:rFonts w:ascii="Taipei Sans TC Beta Light" w:eastAsia="Taipei Sans TC Beta Light" w:hAnsi="Taipei Sans TC Beta Light" w:hint="eastAsia"/>
          <w:sz w:val="28"/>
          <w:szCs w:val="28"/>
        </w:rPr>
        <w:t>●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t>滿月期（Day 15-21）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br/>
        <w:t>象徵：顯化、完成、高潮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br/>
        <w:t>特性：成果展現與評估之時，也可能有壓力與情緒高峰。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br/>
      </w:r>
    </w:p>
    <w:p w:rsidR="00622598" w:rsidRPr="000F47C6" w:rsidRDefault="00D33455" w:rsidP="00F61854">
      <w:pPr>
        <w:ind w:left="280" w:hangingChars="100" w:hanging="280"/>
        <w:rPr>
          <w:rFonts w:ascii="Taipei Sans TC Beta Light" w:eastAsia="Taipei Sans TC Beta Light" w:hAnsi="Taipei Sans TC Beta Light"/>
          <w:sz w:val="28"/>
          <w:szCs w:val="28"/>
        </w:rPr>
      </w:pPr>
      <w:r w:rsidRPr="00872689">
        <w:rPr>
          <w:rFonts w:ascii="Taipei Sans TC Beta Light" w:eastAsia="Taipei Sans TC Beta Light" w:hAnsi="Taipei Sans TC Beta Light" w:hint="eastAsia"/>
          <w:sz w:val="28"/>
          <w:szCs w:val="28"/>
        </w:rPr>
        <w:t>▼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t xml:space="preserve"> 下弦期（Day 22-28）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br/>
        <w:t>象徵：釋放、清理、結束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br/>
        <w:t>特性：適合放下、不適合強求，是整理與反思的時段。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br/>
      </w:r>
    </w:p>
    <w:p w:rsidR="00622598" w:rsidRPr="000F47C6" w:rsidRDefault="00D33455" w:rsidP="00F61854">
      <w:pPr>
        <w:ind w:left="320" w:hangingChars="100" w:hanging="320"/>
        <w:rPr>
          <w:rFonts w:ascii="Taipei Sans TC Beta Light" w:eastAsia="Taipei Sans TC Beta Light" w:hAnsi="Taipei Sans TC Beta Light"/>
          <w:sz w:val="28"/>
          <w:szCs w:val="28"/>
        </w:rPr>
      </w:pPr>
      <w:r w:rsidRPr="009148F4">
        <w:rPr>
          <w:rFonts w:ascii="Segoe UI Symbol" w:eastAsia="Taipei Sans TC Beta" w:hAnsi="Segoe UI Symbol" w:cs="Segoe UI Symbol" w:hint="eastAsia"/>
          <w:sz w:val="32"/>
          <w:szCs w:val="32"/>
        </w:rPr>
        <w:t>◇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t xml:space="preserve"> 空亡期（新月前1-2日）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br/>
        <w:t>象徵：靜默、轉化、靈魂深潛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br/>
        <w:t>特性：能量退潮、儀式閉幕期，適合冥想與直覺作業。</w:t>
      </w:r>
      <w:r w:rsidR="00622598" w:rsidRPr="000F47C6">
        <w:rPr>
          <w:rFonts w:ascii="Taipei Sans TC Beta Light" w:eastAsia="Taipei Sans TC Beta Light" w:hAnsi="Taipei Sans TC Beta Light"/>
          <w:sz w:val="28"/>
          <w:szCs w:val="28"/>
        </w:rPr>
        <w:br/>
      </w:r>
    </w:p>
    <w:p w:rsidR="00622598" w:rsidRDefault="00622598" w:rsidP="00622598">
      <w:pPr>
        <w:pStyle w:val="a5"/>
      </w:pPr>
    </w:p>
    <w:p w:rsidR="00622598" w:rsidRPr="00005CE1" w:rsidRDefault="00622598" w:rsidP="00622598">
      <w:pPr>
        <w:pStyle w:val="a5"/>
        <w:sectPr w:rsidR="00622598" w:rsidRPr="00005CE1" w:rsidSect="00F54807">
          <w:pgSz w:w="12240" w:h="15840"/>
          <w:pgMar w:top="720" w:right="720" w:bottom="720" w:left="720" w:header="720" w:footer="720" w:gutter="0"/>
          <w:cols w:space="720"/>
          <w:docGrid w:linePitch="299"/>
        </w:sectPr>
      </w:pPr>
      <w:r>
        <w:rPr>
          <w:noProof/>
        </w:rPr>
        <w:drawing>
          <wp:inline distT="0" distB="0" distL="0" distR="0" wp14:anchorId="14EB1C5B" wp14:editId="1AAB9E56">
            <wp:extent cx="6637667" cy="1526381"/>
            <wp:effectExtent l="0" t="0" r="0" b="0"/>
            <wp:docPr id="1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7667" cy="152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CE1" w:rsidRPr="00C020D6" w:rsidRDefault="001B7E17" w:rsidP="00005CE1">
      <w:pPr>
        <w:pStyle w:val="2"/>
        <w:spacing w:before="1"/>
        <w:rPr>
          <w:rFonts w:ascii="Taipei Sans TC Beta" w:eastAsia="Taipei Sans TC Beta" w:hAnsi="Taipei Sans TC Beta"/>
          <w:color w:val="365F91"/>
          <w:sz w:val="40"/>
          <w:szCs w:val="40"/>
        </w:rPr>
      </w:pPr>
      <w:r w:rsidRPr="0015405E">
        <w:rPr>
          <w:rFonts w:ascii="Taipei Sans TC Beta" w:eastAsia="Taipei Sans TC Beta" w:hAnsi="Taipei Sans TC Beta"/>
          <w:color w:val="365F91"/>
          <w:sz w:val="40"/>
          <w:szCs w:val="40"/>
        </w:rPr>
        <w:lastRenderedPageBreak/>
        <w:t>命運句語法圖鑑｜第十一章：符文月相與真實月相交互表</w:t>
      </w:r>
    </w:p>
    <w:p w:rsidR="00005CE1" w:rsidRDefault="00005CE1" w:rsidP="00005CE1">
      <w:pPr>
        <w:pStyle w:val="1"/>
        <w:rPr>
          <w:rFonts w:eastAsiaTheme="minorEastAsia"/>
        </w:rPr>
      </w:pPr>
    </w:p>
    <w:p w:rsidR="00005CE1" w:rsidRPr="00005CE1" w:rsidRDefault="00CC621F" w:rsidP="00005CE1">
      <w:pPr>
        <w:pStyle w:val="3"/>
        <w:spacing w:before="120" w:line="464" w:lineRule="exact"/>
        <w:rPr>
          <w:rFonts w:ascii="Taipei Sans TC Beta" w:eastAsia="Taipei Sans TC Beta" w:hAnsi="Taipei Sans TC Beta"/>
          <w:color w:val="4F81BC"/>
          <w:spacing w:val="-2"/>
          <w:sz w:val="32"/>
          <w:szCs w:val="32"/>
        </w:rPr>
      </w:pPr>
      <w:r w:rsidRPr="003E6174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【</w:t>
      </w:r>
      <w:r w:rsidR="00005CE1" w:rsidRPr="00005CE1">
        <w:rPr>
          <w:rFonts w:ascii="Taipei Sans TC Beta" w:eastAsia="Taipei Sans TC Beta" w:hAnsi="Taipei Sans TC Beta"/>
          <w:color w:val="4F81BC"/>
          <w:spacing w:val="-2"/>
          <w:sz w:val="32"/>
          <w:szCs w:val="32"/>
        </w:rPr>
        <w:t>月相 × 卡牌圖鑑對照表</w:t>
      </w:r>
      <w:r w:rsidRPr="003E6174">
        <w:rPr>
          <w:rFonts w:ascii="Taipei Sans TC Beta" w:eastAsia="Taipei Sans TC Beta" w:hAnsi="Taipei Sans TC Beta"/>
          <w:color w:val="4F81BC"/>
          <w:spacing w:val="-1"/>
          <w:sz w:val="32"/>
          <w:szCs w:val="32"/>
        </w:rPr>
        <w:t>】</w:t>
      </w:r>
    </w:p>
    <w:p w:rsidR="005B03E4" w:rsidRDefault="005B03E4" w:rsidP="00005CE1">
      <w:pPr>
        <w:rPr>
          <w:rFonts w:ascii="Taipei Sans TC Beta Light" w:eastAsia="Taipei Sans TC Beta Light" w:hAnsi="Taipei Sans TC Beta Light"/>
          <w:sz w:val="28"/>
          <w:szCs w:val="28"/>
        </w:rPr>
      </w:pPr>
    </w:p>
    <w:p w:rsidR="00005CE1" w:rsidRPr="00CC621F" w:rsidRDefault="00005CE1" w:rsidP="00005CE1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CC621F">
        <w:rPr>
          <w:rFonts w:ascii="Taipei Sans TC Beta Light" w:eastAsia="Taipei Sans TC Beta Light" w:hAnsi="Taipei Sans TC Beta Light"/>
          <w:sz w:val="28"/>
          <w:szCs w:val="28"/>
        </w:rPr>
        <w:t>本章整理卡片固有月相與實際抽牌當下的真實月相之間的 20 種互動，作為「時間情境修飾層」。真實月相提供當下節奏與傾向，但不覆蓋符文本義、方向、位置角色與群組交互，也不單獨決定吉凶。</w:t>
      </w:r>
    </w:p>
    <w:p w:rsidR="00192324" w:rsidRPr="00CC621F" w:rsidRDefault="00A20401">
      <w:pPr>
        <w:rPr>
          <w:rFonts w:ascii="Taipei Sans TC Beta Light" w:eastAsia="Taipei Sans TC Beta Light" w:hAnsi="Taipei Sans TC Beta Light"/>
          <w:sz w:val="28"/>
          <w:szCs w:val="28"/>
        </w:rPr>
      </w:pPr>
      <w:r w:rsidRPr="00CC621F">
        <w:rPr>
          <w:rFonts w:ascii="Taipei Sans TC Beta Light" w:eastAsia="Taipei Sans TC Beta Light" w:hAnsi="Taipei Sans TC Beta Light"/>
          <w:sz w:val="28"/>
          <w:szCs w:val="28"/>
        </w:rPr>
        <w:t>判讀優先序建議：符文本義 → 方向 → 牌位／多卡結構 → 群組交互 → 卡片固有月相 → 真實月相。真實月相應作低權重 contextual modifier，而非最終裁決器。</w:t>
      </w:r>
    </w:p>
    <w:p w:rsidR="005B03E4" w:rsidRPr="00005CE1" w:rsidRDefault="005B03E4" w:rsidP="00005CE1">
      <w:pPr>
        <w:rPr>
          <w:rFonts w:ascii="Taipei Sans TC Beta Light" w:eastAsia="Taipei Sans TC Beta Light" w:hAnsi="Taipei Sans TC Beta Light"/>
          <w:sz w:val="28"/>
          <w:szCs w:val="28"/>
        </w:rPr>
      </w:pPr>
    </w:p>
    <w:tbl>
      <w:tblPr>
        <w:tblStyle w:val="4-5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2035"/>
        <w:gridCol w:w="2035"/>
        <w:gridCol w:w="2036"/>
        <w:gridCol w:w="2035"/>
        <w:gridCol w:w="2036"/>
      </w:tblGrid>
      <w:tr w:rsidR="007A7B92" w:rsidTr="00F618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:rsidR="007A7B92" w:rsidRPr="00C532D3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</w:p>
        </w:tc>
        <w:tc>
          <w:tcPr>
            <w:tcW w:w="2035" w:type="dxa"/>
          </w:tcPr>
          <w:p w:rsidR="007A7B92" w:rsidRPr="00C532D3" w:rsidRDefault="00F61854" w:rsidP="00005C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☉</w:t>
            </w:r>
            <w:r w:rsidR="007A7B92" w:rsidRPr="00C532D3">
              <w:rPr>
                <w:rFonts w:ascii="Taipei Sans TC Beta" w:eastAsia="Taipei Sans TC Beta" w:hAnsi="Taipei Sans TC Beta"/>
                <w:sz w:val="32"/>
                <w:szCs w:val="32"/>
              </w:rPr>
              <w:t xml:space="preserve"> 新月期</w:t>
            </w:r>
          </w:p>
        </w:tc>
        <w:tc>
          <w:tcPr>
            <w:tcW w:w="2035" w:type="dxa"/>
          </w:tcPr>
          <w:p w:rsidR="007A7B92" w:rsidRPr="00C532D3" w:rsidRDefault="00D33455" w:rsidP="00005C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△</w:t>
            </w:r>
            <w:r w:rsidR="007A7B92" w:rsidRPr="00C532D3">
              <w:rPr>
                <w:rFonts w:ascii="Taipei Sans TC Beta" w:eastAsia="Taipei Sans TC Beta" w:hAnsi="Taipei Sans TC Beta"/>
                <w:sz w:val="32"/>
                <w:szCs w:val="32"/>
              </w:rPr>
              <w:t xml:space="preserve"> 上弦期</w:t>
            </w:r>
          </w:p>
        </w:tc>
        <w:tc>
          <w:tcPr>
            <w:tcW w:w="2036" w:type="dxa"/>
          </w:tcPr>
          <w:p w:rsidR="007A7B92" w:rsidRPr="00C532D3" w:rsidRDefault="00D33455" w:rsidP="00005C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●</w:t>
            </w:r>
            <w:r w:rsidR="007A7B92" w:rsidRPr="00C532D3">
              <w:rPr>
                <w:rFonts w:ascii="Taipei Sans TC Beta" w:eastAsia="Taipei Sans TC Beta" w:hAnsi="Taipei Sans TC Beta"/>
                <w:sz w:val="32"/>
                <w:szCs w:val="32"/>
              </w:rPr>
              <w:t xml:space="preserve"> 滿月期</w:t>
            </w:r>
          </w:p>
        </w:tc>
        <w:tc>
          <w:tcPr>
            <w:tcW w:w="2035" w:type="dxa"/>
          </w:tcPr>
          <w:p w:rsidR="007A7B92" w:rsidRPr="00C532D3" w:rsidRDefault="00D33455" w:rsidP="00005C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▼</w:t>
            </w:r>
            <w:r w:rsidR="007A7B92" w:rsidRPr="00C532D3">
              <w:rPr>
                <w:rFonts w:ascii="Taipei Sans TC Beta" w:eastAsia="Taipei Sans TC Beta" w:hAnsi="Taipei Sans TC Beta"/>
                <w:sz w:val="32"/>
                <w:szCs w:val="32"/>
              </w:rPr>
              <w:t xml:space="preserve"> 下弦期</w:t>
            </w:r>
          </w:p>
        </w:tc>
        <w:tc>
          <w:tcPr>
            <w:tcW w:w="2036" w:type="dxa"/>
          </w:tcPr>
          <w:p w:rsidR="007A7B92" w:rsidRPr="00C532D3" w:rsidRDefault="009148F4" w:rsidP="00005C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Taipei Sans TC Beta" w:hAnsi="Segoe UI Symbol" w:cs="Segoe UI Symbol"/>
                <w:sz w:val="32"/>
                <w:szCs w:val="32"/>
              </w:rPr>
            </w:pPr>
            <w:r w:rsidRPr="009148F4">
              <w:rPr>
                <w:rFonts w:ascii="Segoe UI Symbol" w:eastAsia="Taipei Sans TC Beta" w:hAnsi="Segoe UI Symbol" w:cs="Segoe UI Symbol" w:hint="eastAsia"/>
                <w:sz w:val="32"/>
                <w:szCs w:val="32"/>
              </w:rPr>
              <w:t>◇</w:t>
            </w:r>
            <w:r w:rsidR="00AA5DDE">
              <w:rPr>
                <w:rFonts w:ascii="Segoe UI Symbol" w:eastAsia="Taipei Sans TC Beta" w:hAnsi="Segoe UI Symbol" w:cs="Segoe UI Symbol"/>
                <w:sz w:val="32"/>
                <w:szCs w:val="32"/>
              </w:rPr>
              <w:t>空亡期</w:t>
            </w:r>
          </w:p>
        </w:tc>
      </w:tr>
      <w:tr w:rsidR="007A7B92" w:rsidTr="00F61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:rsidR="00AA5DDE" w:rsidRDefault="00F61854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☉</w:t>
            </w:r>
            <w:r w:rsidR="007A7B92" w:rsidRPr="00C532D3">
              <w:rPr>
                <w:rFonts w:ascii="Taipei Sans TC Beta" w:eastAsia="Taipei Sans TC Beta" w:hAnsi="Taipei Sans TC Beta"/>
                <w:sz w:val="32"/>
                <w:szCs w:val="32"/>
              </w:rPr>
              <w:t xml:space="preserve"> </w:t>
            </w:r>
          </w:p>
          <w:p w:rsidR="00AA5DDE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C532D3">
              <w:rPr>
                <w:rFonts w:ascii="Taipei Sans TC Beta" w:eastAsia="Taipei Sans TC Beta" w:hAnsi="Taipei Sans TC Beta"/>
                <w:sz w:val="32"/>
                <w:szCs w:val="32"/>
              </w:rPr>
              <w:t>新</w:t>
            </w:r>
          </w:p>
          <w:p w:rsidR="00AA5DDE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C532D3">
              <w:rPr>
                <w:rFonts w:ascii="Taipei Sans TC Beta" w:eastAsia="Taipei Sans TC Beta" w:hAnsi="Taipei Sans TC Beta"/>
                <w:sz w:val="32"/>
                <w:szCs w:val="32"/>
              </w:rPr>
              <w:t>月</w:t>
            </w:r>
          </w:p>
          <w:p w:rsidR="007A7B92" w:rsidRPr="00C532D3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C532D3">
              <w:rPr>
                <w:rFonts w:ascii="Taipei Sans TC Beta" w:eastAsia="Taipei Sans TC Beta" w:hAnsi="Taipei Sans TC Beta"/>
                <w:sz w:val="32"/>
                <w:szCs w:val="32"/>
              </w:rPr>
              <w:t>卡</w:t>
            </w:r>
          </w:p>
        </w:tc>
        <w:tc>
          <w:tcPr>
            <w:tcW w:w="2035" w:type="dxa"/>
          </w:tcPr>
          <w:p w:rsidR="007A7B92" w:rsidRPr="00C532D3" w:rsidRDefault="00F61854" w:rsidP="0000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☉☉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內外皆新：意圖清晰，開端極強；最適合設定願望與種下命運</w:t>
            </w:r>
          </w:p>
        </w:tc>
        <w:tc>
          <w:tcPr>
            <w:tcW w:w="2035" w:type="dxa"/>
          </w:tcPr>
          <w:p w:rsidR="007A7B92" w:rsidRPr="00C532D3" w:rsidRDefault="00F61854" w:rsidP="0000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☉</w:t>
            </w:r>
            <w:r w:rsidR="00D33455"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△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啟動尚未整合：新意已現，行動力未齊，需要明確規劃</w:t>
            </w:r>
          </w:p>
        </w:tc>
        <w:tc>
          <w:tcPr>
            <w:tcW w:w="2036" w:type="dxa"/>
          </w:tcPr>
          <w:p w:rsidR="007A7B92" w:rsidRPr="00C532D3" w:rsidRDefault="00F61854" w:rsidP="0000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☉</w:t>
            </w:r>
            <w:r w:rsidR="00D33455"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●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種子未出土：計畫萌芽太早，建議等待實現契機</w:t>
            </w:r>
          </w:p>
        </w:tc>
        <w:tc>
          <w:tcPr>
            <w:tcW w:w="2035" w:type="dxa"/>
          </w:tcPr>
          <w:p w:rsidR="007A7B92" w:rsidRPr="00C532D3" w:rsidRDefault="00F61854" w:rsidP="0000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☉</w:t>
            </w:r>
            <w:r w:rsidR="007A7B92" w:rsidRPr="00C532D3">
              <w:rPr>
                <w:rFonts w:ascii="Segoe UI Symbol" w:eastAsia="Taipei Sans TC Beta Light" w:hAnsi="Segoe UI Symbol" w:cs="Segoe UI Symbol"/>
                <w:sz w:val="28"/>
                <w:szCs w:val="28"/>
              </w:rPr>
              <w:t>🌗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起頭即釋放：矛盾感強，提醒你別再強行開始</w:t>
            </w:r>
          </w:p>
        </w:tc>
        <w:tc>
          <w:tcPr>
            <w:tcW w:w="2036" w:type="dxa"/>
          </w:tcPr>
          <w:p w:rsidR="007A7B92" w:rsidRPr="009148F4" w:rsidRDefault="00F61854" w:rsidP="0000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Taipei Sans TC Beta Light" w:hAnsi="Segoe UI Symbol" w:cs="Segoe UI Symbol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☉</w:t>
            </w:r>
            <w:r w:rsidR="009148F4" w:rsidRPr="009148F4">
              <w:rPr>
                <w:rFonts w:ascii="Segoe UI Symbol" w:eastAsia="Taipei Sans TC Beta Light" w:hAnsi="Segoe UI Symbol" w:cs="Segoe UI Symbol" w:hint="eastAsia"/>
                <w:sz w:val="28"/>
                <w:szCs w:val="28"/>
              </w:rPr>
              <w:t>◇</w:t>
            </w:r>
            <w:r w:rsidR="009148F4" w:rsidRPr="009148F4">
              <w:rPr>
                <w:rFonts w:ascii="Segoe UI Symbol" w:eastAsia="Taipei Sans TC Beta Light" w:hAnsi="Segoe UI Symbol" w:cs="Segoe UI Symbol"/>
                <w:sz w:val="28"/>
                <w:szCs w:val="28"/>
              </w:rPr>
              <w:t>空亡重疊：潛意識最深時刻</w:t>
            </w:r>
            <w:r w:rsidR="009148F4" w:rsidRPr="009148F4">
              <w:rPr>
                <w:rFonts w:ascii="Segoe UI Symbol" w:eastAsia="Taipei Sans TC Beta Light" w:hAnsi="Segoe UI Symbol" w:cs="Segoe UI Symbol" w:hint="eastAsia"/>
                <w:sz w:val="28"/>
                <w:szCs w:val="28"/>
              </w:rPr>
              <w:t>。</w:t>
            </w:r>
            <w:r w:rsidR="009148F4" w:rsidRPr="009148F4">
              <w:rPr>
                <w:rFonts w:ascii="Segoe UI Symbol" w:eastAsia="Taipei Sans TC Beta Light" w:hAnsi="Segoe UI Symbol" w:cs="Segoe UI Symbol"/>
                <w:sz w:val="28"/>
                <w:szCs w:val="28"/>
              </w:rPr>
              <w:t>絕不宜啟動，適合靜心與靈性觀照</w:t>
            </w:r>
            <w:r w:rsidR="009148F4" w:rsidRPr="009148F4">
              <w:rPr>
                <w:rFonts w:ascii="Segoe UI Symbol" w:eastAsia="Taipei Sans TC Beta Light" w:hAnsi="Segoe UI Symbol" w:cs="Segoe UI Symbol" w:hint="eastAsia"/>
                <w:sz w:val="28"/>
                <w:szCs w:val="28"/>
              </w:rPr>
              <w:t>。</w:t>
            </w:r>
          </w:p>
        </w:tc>
      </w:tr>
      <w:tr w:rsidR="007A7B92" w:rsidTr="00F6185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:rsidR="00AA5DDE" w:rsidRDefault="00D33455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△</w:t>
            </w:r>
            <w:r w:rsidR="007A7B92" w:rsidRPr="00C532D3">
              <w:rPr>
                <w:rFonts w:ascii="Taipei Sans TC Beta" w:eastAsia="Taipei Sans TC Beta" w:hAnsi="Taipei Sans TC Beta"/>
                <w:sz w:val="32"/>
                <w:szCs w:val="32"/>
              </w:rPr>
              <w:t xml:space="preserve"> </w:t>
            </w:r>
          </w:p>
          <w:p w:rsidR="00AA5DDE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C532D3">
              <w:rPr>
                <w:rFonts w:ascii="Taipei Sans TC Beta" w:eastAsia="Taipei Sans TC Beta" w:hAnsi="Taipei Sans TC Beta"/>
                <w:sz w:val="32"/>
                <w:szCs w:val="32"/>
              </w:rPr>
              <w:t>上</w:t>
            </w:r>
          </w:p>
          <w:p w:rsidR="00AA5DDE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C532D3">
              <w:rPr>
                <w:rFonts w:ascii="Taipei Sans TC Beta" w:eastAsia="Taipei Sans TC Beta" w:hAnsi="Taipei Sans TC Beta"/>
                <w:sz w:val="32"/>
                <w:szCs w:val="32"/>
              </w:rPr>
              <w:t>弦</w:t>
            </w:r>
          </w:p>
          <w:p w:rsidR="007A7B92" w:rsidRPr="00C532D3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C532D3">
              <w:rPr>
                <w:rFonts w:ascii="Taipei Sans TC Beta" w:eastAsia="Taipei Sans TC Beta" w:hAnsi="Taipei Sans TC Beta"/>
                <w:sz w:val="32"/>
                <w:szCs w:val="32"/>
              </w:rPr>
              <w:t>卡</w:t>
            </w:r>
          </w:p>
        </w:tc>
        <w:tc>
          <w:tcPr>
            <w:tcW w:w="2035" w:type="dxa"/>
          </w:tcPr>
          <w:p w:rsidR="007A7B92" w:rsidRPr="00C532D3" w:rsidRDefault="00D33455" w:rsidP="00005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△</w:t>
            </w:r>
            <w:r w:rsidR="00F61854"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☉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>意圖將轉行動：內在蠢動，邁向實作；還需聚焦力量</w:t>
            </w:r>
          </w:p>
        </w:tc>
        <w:tc>
          <w:tcPr>
            <w:tcW w:w="2035" w:type="dxa"/>
          </w:tcPr>
          <w:p w:rsidR="007A7B92" w:rsidRPr="00C532D3" w:rsidRDefault="00D33455" w:rsidP="00005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△△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力量完美對位：極佳實踐期，適合突破、決斷、戰鬥</w:t>
            </w:r>
          </w:p>
        </w:tc>
        <w:tc>
          <w:tcPr>
            <w:tcW w:w="2036" w:type="dxa"/>
          </w:tcPr>
          <w:p w:rsidR="007A7B92" w:rsidRPr="00C532D3" w:rsidRDefault="00D33455" w:rsidP="00005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△●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即將達頂點：行動逼近結果，會面臨高壓與評估</w:t>
            </w:r>
          </w:p>
        </w:tc>
        <w:tc>
          <w:tcPr>
            <w:tcW w:w="2035" w:type="dxa"/>
          </w:tcPr>
          <w:p w:rsidR="007A7B92" w:rsidRPr="00C532D3" w:rsidRDefault="00D33455" w:rsidP="00005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△▼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動力錯置：努力與退潮交錯，恐徒勞無功</w:t>
            </w:r>
          </w:p>
        </w:tc>
        <w:tc>
          <w:tcPr>
            <w:tcW w:w="2036" w:type="dxa"/>
          </w:tcPr>
          <w:p w:rsidR="007A7B92" w:rsidRPr="009148F4" w:rsidRDefault="00D33455" w:rsidP="00005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Taipei Sans TC Beta Light" w:hAnsi="Segoe UI Symbol" w:cs="Segoe UI Symbol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△</w:t>
            </w:r>
            <w:r w:rsidR="009148F4" w:rsidRPr="009148F4">
              <w:rPr>
                <w:rFonts w:ascii="Segoe UI Symbol" w:eastAsia="Taipei Sans TC Beta Light" w:hAnsi="Segoe UI Symbol" w:cs="Segoe UI Symbol" w:hint="eastAsia"/>
                <w:sz w:val="28"/>
                <w:szCs w:val="28"/>
              </w:rPr>
              <w:t>◇</w:t>
            </w:r>
            <w:r w:rsidR="009148F4" w:rsidRPr="009148F4">
              <w:rPr>
                <w:rFonts w:ascii="Segoe UI Symbol" w:eastAsia="Taipei Sans TC Beta Light" w:hAnsi="Segoe UI Symbol" w:cs="Segoe UI Symbol"/>
                <w:sz w:val="28"/>
                <w:szCs w:val="28"/>
              </w:rPr>
              <w:t>表面躁動，內在封閉：外推易失控，建議先整合心念。</w:t>
            </w:r>
          </w:p>
        </w:tc>
      </w:tr>
      <w:tr w:rsidR="007A7B92" w:rsidTr="00F618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:rsidR="00AA5DDE" w:rsidRDefault="00D33455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●</w:t>
            </w:r>
            <w:r w:rsidR="007A7B92" w:rsidRPr="00C532D3">
              <w:rPr>
                <w:rFonts w:ascii="Taipei Sans TC Beta" w:eastAsia="Taipei Sans TC Beta" w:hAnsi="Taipei Sans TC Beta"/>
                <w:sz w:val="32"/>
                <w:szCs w:val="32"/>
              </w:rPr>
              <w:t xml:space="preserve"> </w:t>
            </w:r>
          </w:p>
          <w:p w:rsidR="00AA5DDE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C532D3">
              <w:rPr>
                <w:rFonts w:ascii="Taipei Sans TC Beta" w:eastAsia="Taipei Sans TC Beta" w:hAnsi="Taipei Sans TC Beta"/>
                <w:sz w:val="32"/>
                <w:szCs w:val="32"/>
              </w:rPr>
              <w:t>滿</w:t>
            </w:r>
          </w:p>
          <w:p w:rsidR="00AA5DDE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C532D3">
              <w:rPr>
                <w:rFonts w:ascii="Taipei Sans TC Beta" w:eastAsia="Taipei Sans TC Beta" w:hAnsi="Taipei Sans TC Beta"/>
                <w:sz w:val="32"/>
                <w:szCs w:val="32"/>
              </w:rPr>
              <w:t>月</w:t>
            </w:r>
          </w:p>
          <w:p w:rsidR="007A7B92" w:rsidRPr="00C532D3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C532D3">
              <w:rPr>
                <w:rFonts w:ascii="Taipei Sans TC Beta" w:eastAsia="Taipei Sans TC Beta" w:hAnsi="Taipei Sans TC Beta"/>
                <w:sz w:val="32"/>
                <w:szCs w:val="32"/>
              </w:rPr>
              <w:t>卡</w:t>
            </w:r>
          </w:p>
        </w:tc>
        <w:tc>
          <w:tcPr>
            <w:tcW w:w="2035" w:type="dxa"/>
          </w:tcPr>
          <w:p w:rsidR="007A7B92" w:rsidRPr="00C532D3" w:rsidRDefault="00D33455" w:rsidP="0000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●</w:t>
            </w:r>
            <w:r w:rsidR="00F61854"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☉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內在圓滿未現：夢想已成形但時機未到，建議低調觀察</w:t>
            </w:r>
          </w:p>
        </w:tc>
        <w:tc>
          <w:tcPr>
            <w:tcW w:w="2035" w:type="dxa"/>
          </w:tcPr>
          <w:p w:rsidR="007A7B92" w:rsidRPr="00C532D3" w:rsidRDefault="00D33455" w:rsidP="0000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●△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成果預現：努力即將開花，但仍需磨合最後拼圖</w:t>
            </w:r>
          </w:p>
        </w:tc>
        <w:tc>
          <w:tcPr>
            <w:tcW w:w="2036" w:type="dxa"/>
          </w:tcPr>
          <w:p w:rsidR="007A7B92" w:rsidRPr="00C532D3" w:rsidRDefault="00D33455" w:rsidP="0000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●●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顯化完全同步：天時地利人和，最適合顯現、公開、完成</w:t>
            </w:r>
          </w:p>
        </w:tc>
        <w:tc>
          <w:tcPr>
            <w:tcW w:w="2035" w:type="dxa"/>
          </w:tcPr>
          <w:p w:rsidR="007A7B92" w:rsidRPr="00C532D3" w:rsidRDefault="00D33455" w:rsidP="0000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●▼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餘暉閃耀後的落幕：開始下坡，適合釐清結果的價值</w:t>
            </w:r>
          </w:p>
        </w:tc>
        <w:tc>
          <w:tcPr>
            <w:tcW w:w="2036" w:type="dxa"/>
          </w:tcPr>
          <w:p w:rsidR="007A7B92" w:rsidRPr="00C532D3" w:rsidRDefault="00D33455" w:rsidP="0000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eastAsia="Taipei Sans TC Beta Light" w:hAnsi="Segoe UI Symbol" w:cs="Segoe UI Symbol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●</w:t>
            </w:r>
            <w:r w:rsidR="009148F4" w:rsidRPr="009148F4">
              <w:rPr>
                <w:rFonts w:ascii="Segoe UI Symbol" w:eastAsia="Taipei Sans TC Beta Light" w:hAnsi="Segoe UI Symbol" w:cs="Segoe UI Symbol" w:hint="eastAsia"/>
                <w:sz w:val="28"/>
                <w:szCs w:val="28"/>
              </w:rPr>
              <w:t>◇</w:t>
            </w:r>
            <w:r w:rsidR="009148F4" w:rsidRPr="009148F4">
              <w:rPr>
                <w:rFonts w:ascii="Segoe UI Symbol" w:eastAsia="Taipei Sans TC Beta Light" w:hAnsi="Segoe UI Symbol" w:cs="Segoe UI Symbol"/>
                <w:sz w:val="28"/>
                <w:szCs w:val="28"/>
              </w:rPr>
              <w:t>顯化之中藏有失序：收穫易空虛，需要重新檢視動機。</w:t>
            </w:r>
          </w:p>
        </w:tc>
      </w:tr>
      <w:tr w:rsidR="007A7B92" w:rsidTr="00F6185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:rsidR="00AA5DDE" w:rsidRDefault="00D33455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▼</w:t>
            </w:r>
            <w:r w:rsidR="007A7B92" w:rsidRPr="00C532D3">
              <w:rPr>
                <w:rFonts w:ascii="Taipei Sans TC Beta" w:eastAsia="Taipei Sans TC Beta" w:hAnsi="Taipei Sans TC Beta"/>
                <w:sz w:val="32"/>
                <w:szCs w:val="32"/>
              </w:rPr>
              <w:t xml:space="preserve"> </w:t>
            </w:r>
          </w:p>
          <w:p w:rsidR="00AA5DDE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C532D3">
              <w:rPr>
                <w:rFonts w:ascii="Taipei Sans TC Beta" w:eastAsia="Taipei Sans TC Beta" w:hAnsi="Taipei Sans TC Beta"/>
                <w:sz w:val="32"/>
                <w:szCs w:val="32"/>
              </w:rPr>
              <w:t>下</w:t>
            </w:r>
          </w:p>
          <w:p w:rsidR="00AA5DDE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C532D3">
              <w:rPr>
                <w:rFonts w:ascii="Taipei Sans TC Beta" w:eastAsia="Taipei Sans TC Beta" w:hAnsi="Taipei Sans TC Beta"/>
                <w:sz w:val="32"/>
                <w:szCs w:val="32"/>
              </w:rPr>
              <w:t>弦</w:t>
            </w:r>
          </w:p>
          <w:p w:rsidR="007A7B92" w:rsidRPr="00C532D3" w:rsidRDefault="007A7B92" w:rsidP="00005CE1">
            <w:pPr>
              <w:rPr>
                <w:rFonts w:ascii="Taipei Sans TC Beta" w:eastAsia="Taipei Sans TC Beta" w:hAnsi="Taipei Sans TC Beta"/>
                <w:sz w:val="32"/>
                <w:szCs w:val="32"/>
              </w:rPr>
            </w:pPr>
            <w:r w:rsidRPr="00C532D3">
              <w:rPr>
                <w:rFonts w:ascii="Taipei Sans TC Beta" w:eastAsia="Taipei Sans TC Beta" w:hAnsi="Taipei Sans TC Beta"/>
                <w:sz w:val="32"/>
                <w:szCs w:val="32"/>
              </w:rPr>
              <w:t>卡</w:t>
            </w:r>
          </w:p>
        </w:tc>
        <w:tc>
          <w:tcPr>
            <w:tcW w:w="2035" w:type="dxa"/>
          </w:tcPr>
          <w:p w:rsidR="007A7B92" w:rsidRPr="00C532D3" w:rsidRDefault="00D33455" w:rsidP="00005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▼</w:t>
            </w:r>
            <w:r w:rsidR="00F61854"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☉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清理開始前的安靜：雖想放下，但尚未見真相</w:t>
            </w:r>
          </w:p>
        </w:tc>
        <w:tc>
          <w:tcPr>
            <w:tcW w:w="2035" w:type="dxa"/>
          </w:tcPr>
          <w:p w:rsidR="007A7B92" w:rsidRPr="00C532D3" w:rsidRDefault="00D33455" w:rsidP="00005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▼△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矛盾交錯：內在欲收、外界要進，容易衝突疲憊</w:t>
            </w:r>
          </w:p>
        </w:tc>
        <w:tc>
          <w:tcPr>
            <w:tcW w:w="2036" w:type="dxa"/>
          </w:tcPr>
          <w:p w:rsidR="007A7B92" w:rsidRPr="00C532D3" w:rsidRDefault="00D33455" w:rsidP="00005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▼●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反思爆發點：滿月過後的檢討期；真相可能刺眼</w:t>
            </w:r>
          </w:p>
        </w:tc>
        <w:tc>
          <w:tcPr>
            <w:tcW w:w="2035" w:type="dxa"/>
          </w:tcPr>
          <w:p w:rsidR="007A7B92" w:rsidRPr="00C532D3" w:rsidRDefault="00D33455" w:rsidP="00005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ipei Sans TC Beta Light" w:eastAsia="Taipei Sans TC Beta Light" w:hAnsi="Taipei Sans TC Beta Light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▼▼</w:t>
            </w:r>
            <w:r w:rsidR="007A7B92" w:rsidRPr="00C532D3">
              <w:rPr>
                <w:rFonts w:ascii="Taipei Sans TC Beta Light" w:eastAsia="Taipei Sans TC Beta Light" w:hAnsi="Taipei Sans TC Beta Light"/>
                <w:sz w:val="28"/>
                <w:szCs w:val="28"/>
              </w:rPr>
              <w:t xml:space="preserve"> 內外皆釋放：非常適合結束關係、療癒舊痛、淨化重啟</w:t>
            </w:r>
          </w:p>
        </w:tc>
        <w:tc>
          <w:tcPr>
            <w:tcW w:w="2036" w:type="dxa"/>
          </w:tcPr>
          <w:p w:rsidR="007A7B92" w:rsidRPr="00C532D3" w:rsidRDefault="00D33455" w:rsidP="00005C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Taipei Sans TC Beta Light" w:hAnsi="Segoe UI Symbol" w:cs="Segoe UI Symbol"/>
                <w:sz w:val="28"/>
                <w:szCs w:val="28"/>
              </w:rPr>
            </w:pPr>
            <w:r w:rsidRPr="00872689">
              <w:rPr>
                <w:rFonts w:ascii="Taipei Sans TC Beta Light" w:eastAsia="Taipei Sans TC Beta Light" w:hAnsi="Taipei Sans TC Beta Light" w:hint="eastAsia"/>
                <w:sz w:val="28"/>
                <w:szCs w:val="28"/>
              </w:rPr>
              <w:t>▼</w:t>
            </w:r>
            <w:r w:rsidR="009148F4" w:rsidRPr="009148F4">
              <w:rPr>
                <w:rFonts w:ascii="Segoe UI Symbol" w:eastAsia="Taipei Sans TC Beta Light" w:hAnsi="Segoe UI Symbol" w:cs="Segoe UI Symbol" w:hint="eastAsia"/>
                <w:sz w:val="28"/>
                <w:szCs w:val="28"/>
              </w:rPr>
              <w:t>◇</w:t>
            </w:r>
            <w:r w:rsidR="009148F4" w:rsidRPr="009148F4">
              <w:rPr>
                <w:rFonts w:ascii="Segoe UI Symbol" w:eastAsia="Taipei Sans TC Beta Light" w:hAnsi="Segoe UI Symbol" w:cs="Segoe UI Symbol"/>
                <w:sz w:val="28"/>
                <w:szCs w:val="28"/>
              </w:rPr>
              <w:t>餘光漸逝，靈魂下潛：終章之感強烈，適合默默告別與放下。</w:t>
            </w:r>
          </w:p>
        </w:tc>
      </w:tr>
    </w:tbl>
    <w:p w:rsidR="00005CE1" w:rsidRPr="00005CE1" w:rsidRDefault="00005CE1">
      <w:pPr>
        <w:jc w:val="center"/>
        <w:rPr>
          <w:color w:val="959595"/>
          <w:spacing w:val="-26"/>
          <w:sz w:val="20"/>
        </w:rPr>
      </w:pPr>
    </w:p>
    <w:p w:rsidR="00005CE1" w:rsidRDefault="00005CE1">
      <w:pPr>
        <w:rPr>
          <w:color w:val="959595"/>
          <w:spacing w:val="-26"/>
          <w:sz w:val="20"/>
        </w:rPr>
      </w:pPr>
      <w:r>
        <w:rPr>
          <w:color w:val="959595"/>
          <w:spacing w:val="-26"/>
          <w:sz w:val="20"/>
        </w:rPr>
        <w:br w:type="page"/>
      </w:r>
    </w:p>
    <w:p w:rsidR="0067365E" w:rsidRDefault="0067365E">
      <w:pPr>
        <w:jc w:val="center"/>
        <w:rPr>
          <w:sz w:val="20"/>
        </w:rPr>
        <w:sectPr w:rsidR="0067365E">
          <w:pgSz w:w="11910" w:h="16840"/>
          <w:pgMar w:top="1900" w:right="566" w:bottom="280" w:left="566" w:header="720" w:footer="720" w:gutter="0"/>
          <w:cols w:space="720"/>
        </w:sectPr>
      </w:pPr>
    </w:p>
    <w:p w:rsidR="0067365E" w:rsidRDefault="00D17840" w:rsidP="008F0497">
      <w:pPr>
        <w:pStyle w:val="a3"/>
      </w:pPr>
      <w:r>
        <w:rPr>
          <w:noProof/>
        </w:rPr>
        <w:lastRenderedPageBreak/>
        <w:drawing>
          <wp:anchor distT="0" distB="0" distL="0" distR="0" simplePos="0" relativeHeight="251658752" behindDoc="0" locked="0" layoutInCell="1" allowOverlap="1">
            <wp:simplePos x="0" y="0"/>
            <wp:positionH relativeFrom="page">
              <wp:posOffset>785316</wp:posOffset>
            </wp:positionH>
            <wp:positionV relativeFrom="page">
              <wp:posOffset>785316</wp:posOffset>
            </wp:positionV>
            <wp:extent cx="16884302" cy="557574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84302" cy="5575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365E" w:rsidRDefault="0067365E" w:rsidP="008F0497">
      <w:pPr>
        <w:pStyle w:val="a3"/>
        <w:sectPr w:rsidR="0067365E">
          <w:pgSz w:w="31660" w:h="21110" w:orient="landscape"/>
          <w:pgMar w:top="1240" w:right="3826" w:bottom="280" w:left="1133" w:header="720" w:footer="720" w:gutter="0"/>
          <w:cols w:space="720"/>
        </w:sectPr>
      </w:pPr>
    </w:p>
    <w:p w:rsidR="0067365E" w:rsidRDefault="0067365E" w:rsidP="008F0497">
      <w:pPr>
        <w:pStyle w:val="a3"/>
      </w:pPr>
    </w:p>
    <w:p w:rsidR="0067365E" w:rsidRDefault="0067365E" w:rsidP="008F0497">
      <w:pPr>
        <w:pStyle w:val="a3"/>
      </w:pPr>
    </w:p>
    <w:p w:rsidR="0067365E" w:rsidRDefault="0067365E" w:rsidP="008F0497">
      <w:pPr>
        <w:pStyle w:val="a3"/>
      </w:pPr>
    </w:p>
    <w:p w:rsidR="0067365E" w:rsidRDefault="0067365E" w:rsidP="008F0497">
      <w:pPr>
        <w:pStyle w:val="a3"/>
      </w:pPr>
    </w:p>
    <w:p w:rsidR="0067365E" w:rsidRDefault="0067365E" w:rsidP="008F0497">
      <w:pPr>
        <w:pStyle w:val="a3"/>
      </w:pPr>
    </w:p>
    <w:p w:rsidR="0067365E" w:rsidRDefault="0067365E" w:rsidP="008F0497">
      <w:pPr>
        <w:pStyle w:val="a3"/>
      </w:pPr>
    </w:p>
    <w:p w:rsidR="0067365E" w:rsidRDefault="0067365E" w:rsidP="008F0497">
      <w:pPr>
        <w:pStyle w:val="a3"/>
      </w:pPr>
    </w:p>
    <w:p w:rsidR="0067365E" w:rsidRDefault="0067365E" w:rsidP="008F0497">
      <w:pPr>
        <w:pStyle w:val="a3"/>
      </w:pPr>
    </w:p>
    <w:p w:rsidR="0067365E" w:rsidRDefault="0067365E" w:rsidP="003E6174">
      <w:pPr>
        <w:pStyle w:val="a3"/>
        <w:jc w:val="center"/>
      </w:pPr>
    </w:p>
    <w:p w:rsidR="0067365E" w:rsidRDefault="0067365E" w:rsidP="003E6174">
      <w:pPr>
        <w:pStyle w:val="a3"/>
        <w:jc w:val="center"/>
      </w:pPr>
    </w:p>
    <w:p w:rsidR="0067365E" w:rsidRDefault="00D17840" w:rsidP="003E6174">
      <w:pPr>
        <w:pStyle w:val="a3"/>
        <w:jc w:val="center"/>
      </w:pPr>
      <w:r>
        <w:rPr>
          <w:noProof/>
        </w:rPr>
        <w:drawing>
          <wp:inline distT="0" distB="0" distL="0" distR="0">
            <wp:extent cx="3749040" cy="608075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608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65E" w:rsidRDefault="0067365E" w:rsidP="003E6174">
      <w:pPr>
        <w:pStyle w:val="a3"/>
        <w:jc w:val="center"/>
        <w:sectPr w:rsidR="0067365E">
          <w:pgSz w:w="22390" w:h="31660"/>
          <w:pgMar w:top="3720" w:right="3259" w:bottom="280" w:left="3259" w:header="720" w:footer="720" w:gutter="0"/>
          <w:cols w:space="720"/>
        </w:sectPr>
      </w:pPr>
    </w:p>
    <w:p w:rsidR="001A715A" w:rsidRDefault="001A715A" w:rsidP="008F0497">
      <w:pPr>
        <w:pStyle w:val="a3"/>
      </w:pPr>
    </w:p>
    <w:p w:rsidR="00A0591A" w:rsidRDefault="00A0591A" w:rsidP="008F0497">
      <w:pPr>
        <w:pStyle w:val="a3"/>
      </w:pPr>
    </w:p>
    <w:p w:rsidR="00A0591A" w:rsidRDefault="00A0591A" w:rsidP="008F0497">
      <w:pPr>
        <w:pStyle w:val="a3"/>
      </w:pPr>
    </w:p>
    <w:p w:rsidR="00A0591A" w:rsidRDefault="00A0591A" w:rsidP="008F0497">
      <w:pPr>
        <w:pStyle w:val="a3"/>
        <w:rPr>
          <w:rFonts w:hint="eastAsia"/>
        </w:rPr>
      </w:pPr>
      <w:bookmarkStart w:id="0" w:name="_GoBack"/>
      <w:bookmarkEnd w:id="0"/>
    </w:p>
    <w:p w:rsidR="001A715A" w:rsidRDefault="001A715A" w:rsidP="008F0497">
      <w:pPr>
        <w:pStyle w:val="a3"/>
      </w:pPr>
    </w:p>
    <w:p w:rsidR="0067365E" w:rsidRDefault="0067365E" w:rsidP="008F0497">
      <w:pPr>
        <w:pStyle w:val="a3"/>
      </w:pPr>
    </w:p>
    <w:p w:rsidR="0067365E" w:rsidRDefault="0067365E" w:rsidP="008F0497">
      <w:pPr>
        <w:pStyle w:val="a3"/>
      </w:pPr>
    </w:p>
    <w:p w:rsidR="006E4F85" w:rsidRPr="006E4F85" w:rsidRDefault="006E4F85" w:rsidP="006E4F85">
      <w:pPr>
        <w:widowControl/>
        <w:autoSpaceDE/>
        <w:autoSpaceDN/>
        <w:spacing w:before="100" w:beforeAutospacing="1" w:after="100" w:afterAutospacing="1"/>
        <w:jc w:val="center"/>
        <w:rPr>
          <w:rFonts w:ascii="新細明體" w:eastAsia="新細明體" w:hAnsi="新細明體" w:cs="新細明體"/>
          <w:sz w:val="36"/>
          <w:szCs w:val="36"/>
        </w:rPr>
      </w:pPr>
      <w:r w:rsidRPr="006E4F85">
        <w:rPr>
          <w:rFonts w:ascii="新細明體" w:eastAsia="新細明體" w:hAnsi="新細明體" w:cs="新細明體"/>
          <w:b/>
          <w:bCs/>
          <w:sz w:val="36"/>
          <w:szCs w:val="36"/>
        </w:rPr>
        <w:t>書名：</w:t>
      </w:r>
      <w:r w:rsidRPr="006E4F85">
        <w:rPr>
          <w:rFonts w:ascii="新細明體" w:eastAsia="新細明體" w:hAnsi="新細明體" w:cs="新細明體"/>
          <w:sz w:val="36"/>
          <w:szCs w:val="36"/>
        </w:rPr>
        <w:t>《命運句語法圖鑑》</w:t>
      </w:r>
      <w:r w:rsidRPr="006E4F85">
        <w:rPr>
          <w:rFonts w:ascii="新細明體" w:eastAsia="新細明體" w:hAnsi="新細明體" w:cs="新細明體"/>
          <w:sz w:val="36"/>
          <w:szCs w:val="36"/>
        </w:rPr>
        <w:br/>
        <w:t>**設計與撰寫：**Lucas Oscar Wang 政德</w:t>
      </w:r>
    </w:p>
    <w:p w:rsidR="006E4F85" w:rsidRPr="006E4F85" w:rsidRDefault="006E4F85" w:rsidP="006E4F85">
      <w:pPr>
        <w:widowControl/>
        <w:autoSpaceDE/>
        <w:autoSpaceDN/>
        <w:spacing w:before="100" w:beforeAutospacing="1" w:after="100" w:afterAutospacing="1"/>
        <w:jc w:val="center"/>
        <w:rPr>
          <w:rFonts w:ascii="新細明體" w:eastAsia="新細明體" w:hAnsi="新細明體" w:cs="新細明體"/>
          <w:sz w:val="36"/>
          <w:szCs w:val="36"/>
        </w:rPr>
      </w:pPr>
      <w:r>
        <w:t>**初版年份：**2025 年</w:t>
      </w:r>
      <w:r>
        <w:br/>
        <w:t>**版本編號：**2.1（2026-09-03 修訂）</w:t>
      </w:r>
    </w:p>
    <w:p w:rsidR="006E4F85" w:rsidRPr="006E4F85" w:rsidRDefault="006E4F85" w:rsidP="006E4F85">
      <w:pPr>
        <w:widowControl/>
        <w:autoSpaceDE/>
        <w:autoSpaceDN/>
        <w:spacing w:before="100" w:beforeAutospacing="1" w:after="100" w:afterAutospacing="1"/>
        <w:jc w:val="center"/>
        <w:rPr>
          <w:rFonts w:ascii="新細明體" w:eastAsia="新細明體" w:hAnsi="新細明體" w:cs="新細明體"/>
          <w:sz w:val="36"/>
          <w:szCs w:val="36"/>
        </w:rPr>
      </w:pPr>
      <w:r w:rsidRPr="006E4F85">
        <w:rPr>
          <w:rFonts w:ascii="新細明體" w:eastAsia="新細明體" w:hAnsi="新細明體" w:cs="新細明體"/>
          <w:b/>
          <w:bCs/>
          <w:sz w:val="36"/>
          <w:szCs w:val="36"/>
        </w:rPr>
        <w:t>ISBN：</w:t>
      </w:r>
      <w:r w:rsidRPr="006E4F85">
        <w:rPr>
          <w:rFonts w:ascii="新細明體" w:eastAsia="新細明體" w:hAnsi="新細明體" w:cs="新細明體"/>
          <w:sz w:val="36"/>
          <w:szCs w:val="36"/>
        </w:rPr>
        <w:t>____________</w:t>
      </w:r>
    </w:p>
    <w:p w:rsidR="006E4F85" w:rsidRPr="006E4F85" w:rsidRDefault="001A715A" w:rsidP="006E4F85">
      <w:pPr>
        <w:widowControl/>
        <w:autoSpaceDE/>
        <w:autoSpaceDN/>
        <w:spacing w:before="100" w:beforeAutospacing="1" w:after="100" w:afterAutospacing="1"/>
        <w:jc w:val="center"/>
        <w:rPr>
          <w:rFonts w:ascii="新細明體" w:eastAsia="新細明體" w:hAnsi="新細明體" w:cs="新細明體"/>
          <w:sz w:val="36"/>
          <w:szCs w:val="36"/>
        </w:rPr>
      </w:pPr>
      <w:r>
        <w:rPr>
          <w:rFonts w:ascii="新細明體" w:eastAsia="新細明體" w:hAnsi="新細明體" w:cs="新細明體"/>
          <w:b/>
          <w:bCs/>
          <w:sz w:val="36"/>
          <w:szCs w:val="36"/>
        </w:rPr>
        <w:t>聯絡信箱</w:t>
      </w:r>
      <w:r w:rsidR="006E4F85" w:rsidRPr="006E4F85">
        <w:rPr>
          <w:rFonts w:ascii="新細明體" w:eastAsia="新細明體" w:hAnsi="新細明體" w:cs="新細明體"/>
          <w:sz w:val="36"/>
          <w:szCs w:val="36"/>
        </w:rPr>
        <w:br/>
      </w:r>
      <w:r w:rsidR="006E4F85" w:rsidRPr="006E4F85">
        <w:rPr>
          <w:rFonts w:ascii="MS Gothic" w:eastAsia="MS Gothic" w:hAnsi="MS Gothic" w:cs="MS Gothic" w:hint="eastAsia"/>
          <w:sz w:val="36"/>
          <w:szCs w:val="36"/>
        </w:rPr>
        <w:t>✉</w:t>
      </w:r>
      <w:r w:rsidR="006E4F85" w:rsidRPr="006E4F85">
        <w:rPr>
          <w:rFonts w:ascii="新細明體" w:eastAsia="新細明體" w:hAnsi="新細明體" w:cs="新細明體"/>
          <w:sz w:val="36"/>
          <w:szCs w:val="36"/>
        </w:rPr>
        <w:t xml:space="preserve"> esotericverse</w:t>
      </w:r>
      <w:r w:rsidR="00804DD1">
        <w:rPr>
          <w:rFonts w:ascii="新細明體" w:eastAsia="新細明體" w:hAnsi="新細明體" w:cs="新細明體"/>
          <w:sz w:val="36"/>
          <w:szCs w:val="36"/>
        </w:rPr>
        <w:t>.xy</w:t>
      </w:r>
      <w:r>
        <w:rPr>
          <w:rFonts w:ascii="新細明體" w:eastAsia="新細明體" w:hAnsi="新細明體" w:cs="新細明體"/>
          <w:sz w:val="36"/>
          <w:szCs w:val="36"/>
        </w:rPr>
        <w:t>@gmail.com</w:t>
      </w:r>
    </w:p>
    <w:p w:rsidR="006E4F85" w:rsidRPr="006E4F85" w:rsidRDefault="00FF7121" w:rsidP="006E4F85">
      <w:pPr>
        <w:widowControl/>
        <w:autoSpaceDE/>
        <w:autoSpaceDN/>
        <w:jc w:val="center"/>
        <w:rPr>
          <w:rFonts w:ascii="新細明體" w:eastAsia="新細明體" w:hAnsi="新細明體" w:cs="新細明體"/>
          <w:sz w:val="24"/>
          <w:szCs w:val="24"/>
        </w:rPr>
      </w:pPr>
      <w:r>
        <w:rPr>
          <w:rFonts w:ascii="新細明體" w:eastAsia="新細明體" w:hAnsi="新細明體" w:cs="新細明體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E4F85" w:rsidRPr="006E4F85" w:rsidRDefault="006E4F85" w:rsidP="006E4F85">
      <w:pPr>
        <w:widowControl/>
        <w:autoSpaceDE/>
        <w:autoSpaceDN/>
        <w:spacing w:before="100" w:beforeAutospacing="1" w:after="100" w:afterAutospacing="1"/>
        <w:jc w:val="center"/>
        <w:rPr>
          <w:rFonts w:ascii="Taipei Sans TC Beta" w:eastAsia="Taipei Sans TC Beta" w:hAnsi="Taipei Sans TC Beta" w:cs="新細明體"/>
          <w:sz w:val="48"/>
          <w:szCs w:val="48"/>
        </w:rPr>
      </w:pPr>
      <w:r w:rsidRPr="00286FC3">
        <w:rPr>
          <w:rFonts w:ascii="Taipei Sans TC Beta" w:eastAsia="Taipei Sans TC Beta" w:hAnsi="Taipei Sans TC Beta" w:cs="新細明體"/>
          <w:b/>
          <w:bCs/>
          <w:sz w:val="48"/>
          <w:szCs w:val="48"/>
        </w:rPr>
        <w:t>版權所有 © 2025 Lucas Oscar Wang 政德. 禁止未經授權之轉載、印製與商業使用。</w:t>
      </w:r>
    </w:p>
    <w:p w:rsidR="0067365E" w:rsidRPr="006E4F85" w:rsidRDefault="0067365E" w:rsidP="008F0497">
      <w:pPr>
        <w:pStyle w:val="a3"/>
      </w:pPr>
    </w:p>
    <w:p w:rsidR="0067365E" w:rsidRDefault="0067365E" w:rsidP="008F0497">
      <w:pPr>
        <w:pStyle w:val="a3"/>
      </w:pPr>
    </w:p>
    <w:p w:rsidR="00286FC3" w:rsidRDefault="00286FC3" w:rsidP="008F0497">
      <w:pPr>
        <w:pStyle w:val="a3"/>
      </w:pPr>
    </w:p>
    <w:p w:rsidR="00286FC3" w:rsidRDefault="00286FC3" w:rsidP="008F0497">
      <w:pPr>
        <w:pStyle w:val="a3"/>
      </w:pPr>
    </w:p>
    <w:p w:rsidR="00286FC3" w:rsidRDefault="00286FC3" w:rsidP="008F0497">
      <w:pPr>
        <w:pStyle w:val="a3"/>
      </w:pPr>
    </w:p>
    <w:p w:rsidR="00286FC3" w:rsidRDefault="00286FC3" w:rsidP="008F0497">
      <w:pPr>
        <w:pStyle w:val="a3"/>
      </w:pPr>
    </w:p>
    <w:p w:rsidR="00286FC3" w:rsidRDefault="00286FC3" w:rsidP="008F0497">
      <w:pPr>
        <w:pStyle w:val="a3"/>
      </w:pPr>
    </w:p>
    <w:sectPr w:rsidR="00286FC3">
      <w:pgSz w:w="11910" w:h="16840"/>
      <w:pgMar w:top="560" w:right="708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7121" w:rsidRDefault="00FF7121" w:rsidP="00C14CF2">
      <w:r>
        <w:separator/>
      </w:r>
    </w:p>
  </w:endnote>
  <w:endnote w:type="continuationSeparator" w:id="0">
    <w:p w:rsidR="00FF7121" w:rsidRDefault="00FF7121" w:rsidP="00C14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ipei Sans TC Beta Light">
    <w:altName w:val="Arial Unicode MS"/>
    <w:panose1 w:val="00000000000000000000"/>
    <w:charset w:val="88"/>
    <w:family w:val="auto"/>
    <w:pitch w:val="variable"/>
    <w:sig w:usb0="20000003" w:usb1="2ACF3C1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ipei Sans TC Beta">
    <w:altName w:val="Arial Unicode MS"/>
    <w:panose1 w:val="00000000000000000000"/>
    <w:charset w:val="88"/>
    <w:family w:val="auto"/>
    <w:pitch w:val="variable"/>
    <w:sig w:usb0="20000003" w:usb1="2ACF3C10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7121" w:rsidRDefault="00FF7121" w:rsidP="00C14CF2">
      <w:r>
        <w:separator/>
      </w:r>
    </w:p>
  </w:footnote>
  <w:footnote w:type="continuationSeparator" w:id="0">
    <w:p w:rsidR="00FF7121" w:rsidRDefault="00FF7121" w:rsidP="00C14C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17B65"/>
    <w:multiLevelType w:val="hybridMultilevel"/>
    <w:tmpl w:val="37041A98"/>
    <w:lvl w:ilvl="0" w:tplc="A212F470">
      <w:start w:val="1"/>
      <w:numFmt w:val="decimal"/>
      <w:lvlText w:val="%1."/>
      <w:lvlJc w:val="left"/>
      <w:pPr>
        <w:ind w:left="601" w:hanging="36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F37EAFAA">
      <w:numFmt w:val="bullet"/>
      <w:lvlText w:val="•"/>
      <w:lvlJc w:val="left"/>
      <w:pPr>
        <w:ind w:left="1466" w:hanging="360"/>
      </w:pPr>
      <w:rPr>
        <w:rFonts w:hint="default"/>
        <w:lang w:val="en-US" w:eastAsia="zh-TW" w:bidi="ar-SA"/>
      </w:rPr>
    </w:lvl>
    <w:lvl w:ilvl="2" w:tplc="C0945EBE">
      <w:numFmt w:val="bullet"/>
      <w:lvlText w:val="•"/>
      <w:lvlJc w:val="left"/>
      <w:pPr>
        <w:ind w:left="2332" w:hanging="360"/>
      </w:pPr>
      <w:rPr>
        <w:rFonts w:hint="default"/>
        <w:lang w:val="en-US" w:eastAsia="zh-TW" w:bidi="ar-SA"/>
      </w:rPr>
    </w:lvl>
    <w:lvl w:ilvl="3" w:tplc="00FE51E8">
      <w:numFmt w:val="bullet"/>
      <w:lvlText w:val="•"/>
      <w:lvlJc w:val="left"/>
      <w:pPr>
        <w:ind w:left="3199" w:hanging="360"/>
      </w:pPr>
      <w:rPr>
        <w:rFonts w:hint="default"/>
        <w:lang w:val="en-US" w:eastAsia="zh-TW" w:bidi="ar-SA"/>
      </w:rPr>
    </w:lvl>
    <w:lvl w:ilvl="4" w:tplc="9874351C">
      <w:numFmt w:val="bullet"/>
      <w:lvlText w:val="•"/>
      <w:lvlJc w:val="left"/>
      <w:pPr>
        <w:ind w:left="4065" w:hanging="360"/>
      </w:pPr>
      <w:rPr>
        <w:rFonts w:hint="default"/>
        <w:lang w:val="en-US" w:eastAsia="zh-TW" w:bidi="ar-SA"/>
      </w:rPr>
    </w:lvl>
    <w:lvl w:ilvl="5" w:tplc="EF3EABE4">
      <w:numFmt w:val="bullet"/>
      <w:lvlText w:val="•"/>
      <w:lvlJc w:val="left"/>
      <w:pPr>
        <w:ind w:left="4932" w:hanging="360"/>
      </w:pPr>
      <w:rPr>
        <w:rFonts w:hint="default"/>
        <w:lang w:val="en-US" w:eastAsia="zh-TW" w:bidi="ar-SA"/>
      </w:rPr>
    </w:lvl>
    <w:lvl w:ilvl="6" w:tplc="F216F256">
      <w:numFmt w:val="bullet"/>
      <w:lvlText w:val="•"/>
      <w:lvlJc w:val="left"/>
      <w:pPr>
        <w:ind w:left="5798" w:hanging="360"/>
      </w:pPr>
      <w:rPr>
        <w:rFonts w:hint="default"/>
        <w:lang w:val="en-US" w:eastAsia="zh-TW" w:bidi="ar-SA"/>
      </w:rPr>
    </w:lvl>
    <w:lvl w:ilvl="7" w:tplc="91388276">
      <w:numFmt w:val="bullet"/>
      <w:lvlText w:val="•"/>
      <w:lvlJc w:val="left"/>
      <w:pPr>
        <w:ind w:left="6664" w:hanging="360"/>
      </w:pPr>
      <w:rPr>
        <w:rFonts w:hint="default"/>
        <w:lang w:val="en-US" w:eastAsia="zh-TW" w:bidi="ar-SA"/>
      </w:rPr>
    </w:lvl>
    <w:lvl w:ilvl="8" w:tplc="7BD63872">
      <w:numFmt w:val="bullet"/>
      <w:lvlText w:val="•"/>
      <w:lvlJc w:val="left"/>
      <w:pPr>
        <w:ind w:left="7531" w:hanging="360"/>
      </w:pPr>
      <w:rPr>
        <w:rFonts w:hint="default"/>
        <w:lang w:val="en-US" w:eastAsia="zh-TW" w:bidi="ar-SA"/>
      </w:rPr>
    </w:lvl>
  </w:abstractNum>
  <w:abstractNum w:abstractNumId="1">
    <w:nsid w:val="0D5640B9"/>
    <w:multiLevelType w:val="hybridMultilevel"/>
    <w:tmpl w:val="745A3EAE"/>
    <w:lvl w:ilvl="0" w:tplc="0248EC9E">
      <w:numFmt w:val="bullet"/>
      <w:lvlText w:val="-"/>
      <w:lvlJc w:val="left"/>
      <w:pPr>
        <w:ind w:left="241" w:hanging="24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0F9E95C8">
      <w:numFmt w:val="bullet"/>
      <w:lvlText w:val="•"/>
      <w:lvlJc w:val="left"/>
      <w:pPr>
        <w:ind w:left="1142" w:hanging="240"/>
      </w:pPr>
      <w:rPr>
        <w:rFonts w:hint="default"/>
        <w:lang w:val="en-US" w:eastAsia="zh-TW" w:bidi="ar-SA"/>
      </w:rPr>
    </w:lvl>
    <w:lvl w:ilvl="2" w:tplc="7DD4B1EE">
      <w:numFmt w:val="bullet"/>
      <w:lvlText w:val="•"/>
      <w:lvlJc w:val="left"/>
      <w:pPr>
        <w:ind w:left="2044" w:hanging="240"/>
      </w:pPr>
      <w:rPr>
        <w:rFonts w:hint="default"/>
        <w:lang w:val="en-US" w:eastAsia="zh-TW" w:bidi="ar-SA"/>
      </w:rPr>
    </w:lvl>
    <w:lvl w:ilvl="3" w:tplc="90C0A94C">
      <w:numFmt w:val="bullet"/>
      <w:lvlText w:val="•"/>
      <w:lvlJc w:val="left"/>
      <w:pPr>
        <w:ind w:left="2947" w:hanging="240"/>
      </w:pPr>
      <w:rPr>
        <w:rFonts w:hint="default"/>
        <w:lang w:val="en-US" w:eastAsia="zh-TW" w:bidi="ar-SA"/>
      </w:rPr>
    </w:lvl>
    <w:lvl w:ilvl="4" w:tplc="7D3A8106">
      <w:numFmt w:val="bullet"/>
      <w:lvlText w:val="•"/>
      <w:lvlJc w:val="left"/>
      <w:pPr>
        <w:ind w:left="3849" w:hanging="240"/>
      </w:pPr>
      <w:rPr>
        <w:rFonts w:hint="default"/>
        <w:lang w:val="en-US" w:eastAsia="zh-TW" w:bidi="ar-SA"/>
      </w:rPr>
    </w:lvl>
    <w:lvl w:ilvl="5" w:tplc="3C1437F2">
      <w:numFmt w:val="bullet"/>
      <w:lvlText w:val="•"/>
      <w:lvlJc w:val="left"/>
      <w:pPr>
        <w:ind w:left="4752" w:hanging="240"/>
      </w:pPr>
      <w:rPr>
        <w:rFonts w:hint="default"/>
        <w:lang w:val="en-US" w:eastAsia="zh-TW" w:bidi="ar-SA"/>
      </w:rPr>
    </w:lvl>
    <w:lvl w:ilvl="6" w:tplc="C1BCD288">
      <w:numFmt w:val="bullet"/>
      <w:lvlText w:val="•"/>
      <w:lvlJc w:val="left"/>
      <w:pPr>
        <w:ind w:left="5654" w:hanging="240"/>
      </w:pPr>
      <w:rPr>
        <w:rFonts w:hint="default"/>
        <w:lang w:val="en-US" w:eastAsia="zh-TW" w:bidi="ar-SA"/>
      </w:rPr>
    </w:lvl>
    <w:lvl w:ilvl="7" w:tplc="356865D2">
      <w:numFmt w:val="bullet"/>
      <w:lvlText w:val="•"/>
      <w:lvlJc w:val="left"/>
      <w:pPr>
        <w:ind w:left="6556" w:hanging="240"/>
      </w:pPr>
      <w:rPr>
        <w:rFonts w:hint="default"/>
        <w:lang w:val="en-US" w:eastAsia="zh-TW" w:bidi="ar-SA"/>
      </w:rPr>
    </w:lvl>
    <w:lvl w:ilvl="8" w:tplc="878A60B0">
      <w:numFmt w:val="bullet"/>
      <w:lvlText w:val="•"/>
      <w:lvlJc w:val="left"/>
      <w:pPr>
        <w:ind w:left="7459" w:hanging="240"/>
      </w:pPr>
      <w:rPr>
        <w:rFonts w:hint="default"/>
        <w:lang w:val="en-US" w:eastAsia="zh-TW" w:bidi="ar-SA"/>
      </w:rPr>
    </w:lvl>
  </w:abstractNum>
  <w:abstractNum w:abstractNumId="2">
    <w:nsid w:val="61A956A4"/>
    <w:multiLevelType w:val="multilevel"/>
    <w:tmpl w:val="3D5E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B7059F"/>
    <w:multiLevelType w:val="hybridMultilevel"/>
    <w:tmpl w:val="9E7688B2"/>
    <w:lvl w:ilvl="0" w:tplc="A8684A34">
      <w:start w:val="1"/>
      <w:numFmt w:val="decimal"/>
      <w:lvlText w:val="%1."/>
      <w:lvlJc w:val="left"/>
      <w:pPr>
        <w:ind w:left="601" w:hanging="36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03507540">
      <w:numFmt w:val="bullet"/>
      <w:lvlText w:val="•"/>
      <w:lvlJc w:val="left"/>
      <w:pPr>
        <w:ind w:left="1466" w:hanging="360"/>
      </w:pPr>
      <w:rPr>
        <w:rFonts w:hint="default"/>
        <w:lang w:val="en-US" w:eastAsia="zh-TW" w:bidi="ar-SA"/>
      </w:rPr>
    </w:lvl>
    <w:lvl w:ilvl="2" w:tplc="AA7AA43E">
      <w:numFmt w:val="bullet"/>
      <w:lvlText w:val="•"/>
      <w:lvlJc w:val="left"/>
      <w:pPr>
        <w:ind w:left="2332" w:hanging="360"/>
      </w:pPr>
      <w:rPr>
        <w:rFonts w:hint="default"/>
        <w:lang w:val="en-US" w:eastAsia="zh-TW" w:bidi="ar-SA"/>
      </w:rPr>
    </w:lvl>
    <w:lvl w:ilvl="3" w:tplc="72A0D064">
      <w:numFmt w:val="bullet"/>
      <w:lvlText w:val="•"/>
      <w:lvlJc w:val="left"/>
      <w:pPr>
        <w:ind w:left="3199" w:hanging="360"/>
      </w:pPr>
      <w:rPr>
        <w:rFonts w:hint="default"/>
        <w:lang w:val="en-US" w:eastAsia="zh-TW" w:bidi="ar-SA"/>
      </w:rPr>
    </w:lvl>
    <w:lvl w:ilvl="4" w:tplc="16563604">
      <w:numFmt w:val="bullet"/>
      <w:lvlText w:val="•"/>
      <w:lvlJc w:val="left"/>
      <w:pPr>
        <w:ind w:left="4065" w:hanging="360"/>
      </w:pPr>
      <w:rPr>
        <w:rFonts w:hint="default"/>
        <w:lang w:val="en-US" w:eastAsia="zh-TW" w:bidi="ar-SA"/>
      </w:rPr>
    </w:lvl>
    <w:lvl w:ilvl="5" w:tplc="89065360">
      <w:numFmt w:val="bullet"/>
      <w:lvlText w:val="•"/>
      <w:lvlJc w:val="left"/>
      <w:pPr>
        <w:ind w:left="4932" w:hanging="360"/>
      </w:pPr>
      <w:rPr>
        <w:rFonts w:hint="default"/>
        <w:lang w:val="en-US" w:eastAsia="zh-TW" w:bidi="ar-SA"/>
      </w:rPr>
    </w:lvl>
    <w:lvl w:ilvl="6" w:tplc="FF02866E">
      <w:numFmt w:val="bullet"/>
      <w:lvlText w:val="•"/>
      <w:lvlJc w:val="left"/>
      <w:pPr>
        <w:ind w:left="5798" w:hanging="360"/>
      </w:pPr>
      <w:rPr>
        <w:rFonts w:hint="default"/>
        <w:lang w:val="en-US" w:eastAsia="zh-TW" w:bidi="ar-SA"/>
      </w:rPr>
    </w:lvl>
    <w:lvl w:ilvl="7" w:tplc="BEC4D8B8">
      <w:numFmt w:val="bullet"/>
      <w:lvlText w:val="•"/>
      <w:lvlJc w:val="left"/>
      <w:pPr>
        <w:ind w:left="6664" w:hanging="360"/>
      </w:pPr>
      <w:rPr>
        <w:rFonts w:hint="default"/>
        <w:lang w:val="en-US" w:eastAsia="zh-TW" w:bidi="ar-SA"/>
      </w:rPr>
    </w:lvl>
    <w:lvl w:ilvl="8" w:tplc="B16884F4">
      <w:numFmt w:val="bullet"/>
      <w:lvlText w:val="•"/>
      <w:lvlJc w:val="left"/>
      <w:pPr>
        <w:ind w:left="7531" w:hanging="360"/>
      </w:pPr>
      <w:rPr>
        <w:rFonts w:hint="default"/>
        <w:lang w:val="en-US" w:eastAsia="zh-TW" w:bidi="ar-SA"/>
      </w:rPr>
    </w:lvl>
  </w:abstractNum>
  <w:abstractNum w:abstractNumId="4">
    <w:nsid w:val="70B35633"/>
    <w:multiLevelType w:val="hybridMultilevel"/>
    <w:tmpl w:val="F8A0D982"/>
    <w:lvl w:ilvl="0" w:tplc="80DA9246">
      <w:start w:val="8"/>
      <w:numFmt w:val="bullet"/>
      <w:lvlText w:val="△"/>
      <w:lvlJc w:val="left"/>
      <w:pPr>
        <w:ind w:left="360" w:hanging="360"/>
      </w:pPr>
      <w:rPr>
        <w:rFonts w:ascii="Taipei Sans TC Beta Light" w:eastAsia="Taipei Sans TC Beta Light" w:hAnsi="Taipei Sans TC Beta Light" w:cs="SimSu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67365E"/>
    <w:rsid w:val="00005CE1"/>
    <w:rsid w:val="00010A68"/>
    <w:rsid w:val="00017A98"/>
    <w:rsid w:val="00022C94"/>
    <w:rsid w:val="000669EE"/>
    <w:rsid w:val="00085A71"/>
    <w:rsid w:val="0009606E"/>
    <w:rsid w:val="000C1A16"/>
    <w:rsid w:val="000F47C6"/>
    <w:rsid w:val="0015405E"/>
    <w:rsid w:val="00192324"/>
    <w:rsid w:val="001A715A"/>
    <w:rsid w:val="001B420D"/>
    <w:rsid w:val="001B7E17"/>
    <w:rsid w:val="002518B6"/>
    <w:rsid w:val="00286FC3"/>
    <w:rsid w:val="002C06E8"/>
    <w:rsid w:val="003E6174"/>
    <w:rsid w:val="00424AC8"/>
    <w:rsid w:val="004620B2"/>
    <w:rsid w:val="00475491"/>
    <w:rsid w:val="004C71F5"/>
    <w:rsid w:val="00501346"/>
    <w:rsid w:val="00571067"/>
    <w:rsid w:val="00576357"/>
    <w:rsid w:val="005A1A64"/>
    <w:rsid w:val="005B03E4"/>
    <w:rsid w:val="005B5491"/>
    <w:rsid w:val="005E0D33"/>
    <w:rsid w:val="005E7F9D"/>
    <w:rsid w:val="00605C51"/>
    <w:rsid w:val="00622598"/>
    <w:rsid w:val="0067365E"/>
    <w:rsid w:val="006E4928"/>
    <w:rsid w:val="006E4F85"/>
    <w:rsid w:val="006F11EF"/>
    <w:rsid w:val="00701B79"/>
    <w:rsid w:val="0074284F"/>
    <w:rsid w:val="00746D6C"/>
    <w:rsid w:val="00760E8F"/>
    <w:rsid w:val="00776DB0"/>
    <w:rsid w:val="00782C63"/>
    <w:rsid w:val="007A6352"/>
    <w:rsid w:val="007A7B92"/>
    <w:rsid w:val="007B171C"/>
    <w:rsid w:val="007C676A"/>
    <w:rsid w:val="00804DD1"/>
    <w:rsid w:val="00806232"/>
    <w:rsid w:val="008462BC"/>
    <w:rsid w:val="00872689"/>
    <w:rsid w:val="00881674"/>
    <w:rsid w:val="008B5F51"/>
    <w:rsid w:val="008B5FFA"/>
    <w:rsid w:val="008F0497"/>
    <w:rsid w:val="009148F4"/>
    <w:rsid w:val="009231D2"/>
    <w:rsid w:val="0092554A"/>
    <w:rsid w:val="00995FC7"/>
    <w:rsid w:val="009F1DDB"/>
    <w:rsid w:val="00A0591A"/>
    <w:rsid w:val="00A07979"/>
    <w:rsid w:val="00A20401"/>
    <w:rsid w:val="00A47092"/>
    <w:rsid w:val="00AA5DDE"/>
    <w:rsid w:val="00B95705"/>
    <w:rsid w:val="00BB7670"/>
    <w:rsid w:val="00BD2760"/>
    <w:rsid w:val="00BE7503"/>
    <w:rsid w:val="00C020D6"/>
    <w:rsid w:val="00C14CF2"/>
    <w:rsid w:val="00C3364B"/>
    <w:rsid w:val="00C532D3"/>
    <w:rsid w:val="00CC621F"/>
    <w:rsid w:val="00D066F2"/>
    <w:rsid w:val="00D1717C"/>
    <w:rsid w:val="00D17840"/>
    <w:rsid w:val="00D33455"/>
    <w:rsid w:val="00D6134D"/>
    <w:rsid w:val="00DB0BC1"/>
    <w:rsid w:val="00DB1A43"/>
    <w:rsid w:val="00DC3085"/>
    <w:rsid w:val="00E43FD4"/>
    <w:rsid w:val="00EA3EA2"/>
    <w:rsid w:val="00ED4448"/>
    <w:rsid w:val="00EE3220"/>
    <w:rsid w:val="00F54807"/>
    <w:rsid w:val="00F61854"/>
    <w:rsid w:val="00F8738F"/>
    <w:rsid w:val="00FF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CA90FB6-E52B-4DB1-B852-1EF255179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SimSun" w:eastAsia="SimSun" w:hAnsi="SimSun" w:cs="SimSun"/>
      <w:lang w:eastAsia="zh-TW"/>
    </w:rPr>
  </w:style>
  <w:style w:type="paragraph" w:styleId="1">
    <w:name w:val="heading 1"/>
    <w:basedOn w:val="a"/>
    <w:uiPriority w:val="1"/>
    <w:qFormat/>
    <w:pPr>
      <w:spacing w:before="48"/>
      <w:ind w:left="57"/>
      <w:outlineLvl w:val="0"/>
    </w:pPr>
    <w:rPr>
      <w:sz w:val="32"/>
      <w:szCs w:val="32"/>
    </w:rPr>
  </w:style>
  <w:style w:type="paragraph" w:styleId="2">
    <w:name w:val="heading 2"/>
    <w:basedOn w:val="a"/>
    <w:uiPriority w:val="1"/>
    <w:qFormat/>
    <w:pPr>
      <w:ind w:left="241"/>
      <w:outlineLvl w:val="1"/>
    </w:pPr>
    <w:rPr>
      <w:rFonts w:ascii="Malgun Gothic" w:eastAsia="Malgun Gothic" w:hAnsi="Malgun Gothic" w:cs="Malgun Gothic"/>
      <w:b/>
      <w:bCs/>
      <w:sz w:val="28"/>
      <w:szCs w:val="28"/>
    </w:rPr>
  </w:style>
  <w:style w:type="paragraph" w:styleId="3">
    <w:name w:val="heading 3"/>
    <w:basedOn w:val="a"/>
    <w:uiPriority w:val="1"/>
    <w:qFormat/>
    <w:pPr>
      <w:ind w:left="241"/>
      <w:outlineLvl w:val="2"/>
    </w:pPr>
    <w:rPr>
      <w:rFonts w:ascii="Malgun Gothic" w:eastAsia="Malgun Gothic" w:hAnsi="Malgun Gothic" w:cs="Malgun Gothic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4CF2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8F0497"/>
    <w:pPr>
      <w:spacing w:line="400" w:lineRule="auto"/>
      <w:ind w:left="241" w:right="5180"/>
    </w:pPr>
    <w:rPr>
      <w:rFonts w:ascii="細明體_HKSCS" w:eastAsia="細明體_HKSCS"/>
      <w:sz w:val="24"/>
      <w:szCs w:val="24"/>
    </w:rPr>
  </w:style>
  <w:style w:type="paragraph" w:styleId="a4">
    <w:name w:val="Title"/>
    <w:basedOn w:val="a"/>
    <w:uiPriority w:val="1"/>
    <w:qFormat/>
    <w:pPr>
      <w:spacing w:line="739" w:lineRule="exact"/>
      <w:ind w:left="1133"/>
      <w:jc w:val="center"/>
    </w:pPr>
    <w:rPr>
      <w:rFonts w:ascii="Malgun Gothic" w:eastAsia="Malgun Gothic" w:hAnsi="Malgun Gothic" w:cs="Malgun Gothic"/>
      <w:b/>
      <w:bCs/>
      <w:sz w:val="48"/>
      <w:szCs w:val="48"/>
    </w:rPr>
  </w:style>
  <w:style w:type="paragraph" w:styleId="a5">
    <w:name w:val="List Paragraph"/>
    <w:basedOn w:val="a"/>
    <w:uiPriority w:val="1"/>
    <w:qFormat/>
    <w:pPr>
      <w:spacing w:before="25"/>
      <w:ind w:left="600" w:hanging="359"/>
    </w:pPr>
    <w:rPr>
      <w:rFonts w:ascii="細明體_HKSCS" w:eastAsia="細明體_HKSCS" w:hAnsi="細明體_HKSCS" w:cs="細明體_HKSCS"/>
    </w:rPr>
  </w:style>
  <w:style w:type="paragraph" w:customStyle="1" w:styleId="TableParagraph">
    <w:name w:val="Table Paragraph"/>
    <w:basedOn w:val="a"/>
    <w:uiPriority w:val="1"/>
    <w:qFormat/>
    <w:pPr>
      <w:spacing w:line="323" w:lineRule="exact"/>
      <w:ind w:left="106"/>
    </w:pPr>
    <w:rPr>
      <w:rFonts w:ascii="細明體_HKSCS" w:eastAsia="細明體_HKSCS" w:hAnsi="細明體_HKSCS" w:cs="細明體_HKSCS"/>
    </w:rPr>
  </w:style>
  <w:style w:type="character" w:customStyle="1" w:styleId="fadeinm1hgl8">
    <w:name w:val="_fadein_m1hgl_8"/>
    <w:basedOn w:val="a0"/>
    <w:rsid w:val="000C1A16"/>
  </w:style>
  <w:style w:type="paragraph" w:styleId="Web">
    <w:name w:val="Normal (Web)"/>
    <w:basedOn w:val="a"/>
    <w:uiPriority w:val="99"/>
    <w:unhideWhenUsed/>
    <w:rsid w:val="000C1A16"/>
    <w:pPr>
      <w:widowControl/>
      <w:autoSpaceDE/>
      <w:autoSpaceDN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</w:rPr>
  </w:style>
  <w:style w:type="table" w:styleId="a6">
    <w:name w:val="Table Grid"/>
    <w:basedOn w:val="a1"/>
    <w:uiPriority w:val="59"/>
    <w:rsid w:val="00005CE1"/>
    <w:pPr>
      <w:widowControl/>
      <w:autoSpaceDE/>
      <w:autoSpaceDN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C14C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C14CF2"/>
    <w:rPr>
      <w:rFonts w:ascii="SimSun" w:eastAsia="SimSun" w:hAnsi="SimSun" w:cs="SimSun"/>
      <w:sz w:val="20"/>
      <w:szCs w:val="20"/>
      <w:lang w:eastAsia="zh-TW"/>
    </w:rPr>
  </w:style>
  <w:style w:type="paragraph" w:styleId="a9">
    <w:name w:val="footer"/>
    <w:basedOn w:val="a"/>
    <w:link w:val="aa"/>
    <w:uiPriority w:val="99"/>
    <w:unhideWhenUsed/>
    <w:rsid w:val="00C14C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C14CF2"/>
    <w:rPr>
      <w:rFonts w:ascii="SimSun" w:eastAsia="SimSun" w:hAnsi="SimSun" w:cs="SimSun"/>
      <w:sz w:val="20"/>
      <w:szCs w:val="20"/>
      <w:lang w:eastAsia="zh-TW"/>
    </w:rPr>
  </w:style>
  <w:style w:type="character" w:customStyle="1" w:styleId="40">
    <w:name w:val="標題 4 字元"/>
    <w:basedOn w:val="a0"/>
    <w:link w:val="4"/>
    <w:uiPriority w:val="9"/>
    <w:semiHidden/>
    <w:rsid w:val="00C14CF2"/>
    <w:rPr>
      <w:rFonts w:asciiTheme="majorHAnsi" w:eastAsiaTheme="majorEastAsia" w:hAnsiTheme="majorHAnsi" w:cstheme="majorBidi"/>
      <w:sz w:val="36"/>
      <w:szCs w:val="36"/>
      <w:lang w:eastAsia="zh-TW"/>
    </w:rPr>
  </w:style>
  <w:style w:type="character" w:styleId="ab">
    <w:name w:val="Hyperlink"/>
    <w:basedOn w:val="a0"/>
    <w:uiPriority w:val="99"/>
    <w:unhideWhenUsed/>
    <w:rsid w:val="00ED4448"/>
    <w:rPr>
      <w:color w:val="0000FF" w:themeColor="hyperlink"/>
      <w:u w:val="single"/>
    </w:rPr>
  </w:style>
  <w:style w:type="table" w:styleId="6-2">
    <w:name w:val="Grid Table 6 Colorful Accent 2"/>
    <w:basedOn w:val="a1"/>
    <w:uiPriority w:val="51"/>
    <w:rsid w:val="007A6352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6-1">
    <w:name w:val="Grid Table 6 Colorful Accent 1"/>
    <w:basedOn w:val="a1"/>
    <w:uiPriority w:val="51"/>
    <w:rsid w:val="007A6352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5">
    <w:name w:val="List Table 1 Light Accent 5"/>
    <w:basedOn w:val="a1"/>
    <w:uiPriority w:val="46"/>
    <w:rsid w:val="007A635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4-1">
    <w:name w:val="List Table 4 Accent 1"/>
    <w:basedOn w:val="a1"/>
    <w:uiPriority w:val="49"/>
    <w:rsid w:val="007A6352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3-5">
    <w:name w:val="List Table 3 Accent 5"/>
    <w:basedOn w:val="a1"/>
    <w:uiPriority w:val="48"/>
    <w:rsid w:val="007A6352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5-5">
    <w:name w:val="List Table 5 Dark Accent 5"/>
    <w:basedOn w:val="a1"/>
    <w:uiPriority w:val="50"/>
    <w:rsid w:val="007A6352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1"/>
    <w:uiPriority w:val="50"/>
    <w:rsid w:val="007A6352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4-5">
    <w:name w:val="List Table 4 Accent 5"/>
    <w:basedOn w:val="a1"/>
    <w:uiPriority w:val="49"/>
    <w:rsid w:val="007A6352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3-1">
    <w:name w:val="List Table 3 Accent 1"/>
    <w:basedOn w:val="a1"/>
    <w:uiPriority w:val="48"/>
    <w:rsid w:val="00F61854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styleId="ac">
    <w:name w:val="Strong"/>
    <w:basedOn w:val="a0"/>
    <w:uiPriority w:val="22"/>
    <w:qFormat/>
    <w:rsid w:val="00C336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4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3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98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262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3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40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8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31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1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7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0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5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7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88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2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5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04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6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3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60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6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otericverse.xy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880B4-F7A7-4BAE-8317-B304EEFFD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25</Pages>
  <Words>2009</Words>
  <Characters>11457</Characters>
  <Application>Microsoft Office Word</Application>
  <DocSecurity>0</DocSecurity>
  <Lines>95</Lines>
  <Paragraphs>26</Paragraphs>
  <ScaleCrop>false</ScaleCrop>
  <Company/>
  <LinksUpToDate>false</LinksUpToDate>
  <CharactersWithSpaces>13440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Microsoft 帳戶</cp:lastModifiedBy>
  <cp:revision>49</cp:revision>
  <cp:lastPrinted>2025-05-14T03:49:00Z</cp:lastPrinted>
  <dcterms:created xsi:type="dcterms:W3CDTF">2025-05-13T15:24:00Z</dcterms:created>
  <dcterms:modified xsi:type="dcterms:W3CDTF">2026-09-03T00:34:00Z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LastSaved">
    <vt:filetime>2025-05-13T00:00:00Z</vt:filetime>
  </property>
  <property fmtid="{D5CDD505-2E9C-101B-9397-08002B2CF9AE}" pid="4" name="Producer">
    <vt:lpwstr>3-Heights(TM) PDF Security Shell 4.8.25.2 (http://www.pdf-tools.com)</vt:lpwstr>
  </property>
</Properties>
</file>