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2B5D" w14:textId="2C8977AE" w:rsidR="008A1C4A" w:rsidRDefault="00F04E27">
      <w:pPr>
        <w:pStyle w:val="Cabealho"/>
        <w:tabs>
          <w:tab w:val="clear" w:pos="4419"/>
          <w:tab w:val="clear" w:pos="8838"/>
        </w:tabs>
        <w:spacing w:line="480" w:lineRule="auto"/>
      </w:pPr>
      <w:r>
        <w:rPr>
          <w:noProof/>
        </w:rPr>
        <w:drawing>
          <wp:anchor distT="0" distB="0" distL="114300" distR="114300" simplePos="0" relativeHeight="251659264" behindDoc="0" locked="0" layoutInCell="1" allowOverlap="1" wp14:anchorId="4A060CD6" wp14:editId="3FAA23D8">
            <wp:simplePos x="0" y="0"/>
            <wp:positionH relativeFrom="column">
              <wp:posOffset>-503223</wp:posOffset>
            </wp:positionH>
            <wp:positionV relativeFrom="paragraph">
              <wp:posOffset>-910562</wp:posOffset>
            </wp:positionV>
            <wp:extent cx="2305878" cy="293163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878" cy="2931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7E3">
        <w:rPr>
          <w:noProof/>
        </w:rPr>
        <mc:AlternateContent>
          <mc:Choice Requires="wps">
            <w:drawing>
              <wp:anchor distT="0" distB="0" distL="114300" distR="114300" simplePos="0" relativeHeight="251657216" behindDoc="0" locked="0" layoutInCell="1" allowOverlap="1" wp14:anchorId="6F372C23" wp14:editId="4FB87A62">
                <wp:simplePos x="0" y="0"/>
                <wp:positionH relativeFrom="column">
                  <wp:posOffset>1186815</wp:posOffset>
                </wp:positionH>
                <wp:positionV relativeFrom="paragraph">
                  <wp:posOffset>-41909</wp:posOffset>
                </wp:positionV>
                <wp:extent cx="4667250" cy="1295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BC632" w14:textId="612E69E0" w:rsidR="00B9512C" w:rsidRPr="00B9512C" w:rsidRDefault="00F04E27" w:rsidP="00B33480">
                            <w:pPr>
                              <w:jc w:val="right"/>
                              <w:rPr>
                                <w:b/>
                                <w:sz w:val="18"/>
                                <w:szCs w:val="18"/>
                              </w:rPr>
                            </w:pPr>
                            <w:r w:rsidRPr="00F04E27">
                              <w:rPr>
                                <w:b/>
                              </w:rPr>
                              <w:t xml:space="preserve">Espaço </w:t>
                            </w:r>
                            <w:proofErr w:type="spellStart"/>
                            <w:r w:rsidRPr="00F04E27">
                              <w:rPr>
                                <w:b/>
                              </w:rPr>
                              <w:t>CMaker</w:t>
                            </w:r>
                            <w:proofErr w:type="spellEnd"/>
                          </w:p>
                          <w:p w14:paraId="35143FA5" w14:textId="69AC1440" w:rsidR="00B9512C" w:rsidRPr="00B9512C" w:rsidRDefault="00F04E27" w:rsidP="00B9512C">
                            <w:pPr>
                              <w:jc w:val="right"/>
                              <w:rPr>
                                <w:b/>
                                <w:color w:val="FF0000"/>
                                <w:sz w:val="18"/>
                                <w:szCs w:val="18"/>
                              </w:rPr>
                            </w:pPr>
                            <w:r w:rsidRPr="00F04E27">
                              <w:rPr>
                                <w:b/>
                                <w:sz w:val="18"/>
                                <w:szCs w:val="18"/>
                              </w:rPr>
                              <w:t>Fazendo Fazedores e Criando Conexões</w:t>
                            </w:r>
                          </w:p>
                          <w:p w14:paraId="5CCEC074" w14:textId="77777777" w:rsidR="004157D2" w:rsidRPr="00B33480" w:rsidRDefault="004157D2" w:rsidP="00FB4655">
                            <w:pPr>
                              <w:jc w:val="center"/>
                              <w:rPr>
                                <w:b/>
                              </w:rPr>
                            </w:pPr>
                          </w:p>
                          <w:p w14:paraId="02BA0FC4" w14:textId="77777777" w:rsidR="004157D2" w:rsidRDefault="004157D2" w:rsidP="00B33480">
                            <w:pPr>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72C23" id="_x0000_t202" coordsize="21600,21600" o:spt="202" path="m,l,21600r21600,l21600,xe">
                <v:stroke joinstyle="miter"/>
                <v:path gradientshapeok="t" o:connecttype="rect"/>
              </v:shapetype>
              <v:shape id="Text Box 3" o:spid="_x0000_s1026" type="#_x0000_t202" style="position:absolute;margin-left:93.45pt;margin-top:-3.3pt;width:367.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mpCAIAAPADAAAOAAAAZHJzL2Uyb0RvYy54bWysU9tu2zAMfR+wfxD0vjhJk3Q14hRdigwD&#10;ugvQ9gNkWbaFyaJGKbGzrx8lp1nQvRXTgyCK5BHPIbW+HTrDDgq9Blvw2WTKmbISKm2bgj8/7T58&#10;5MwHYSthwKqCH5Xnt5v379a9y9UcWjCVQkYg1ue9K3gbgsuzzMtWdcJPwClLzhqwE4FMbLIKRU/o&#10;ncnm0+kq6wErhyCV93R7Pzr5JuHXtZLhe117FZgpONUW0o5pL+OebdYib1C4VstTGeINVXRCW3r0&#10;DHUvgmB71P9AdVoieKjDREKXQV1rqRIHYjObvmLz2AqnEhcSx7uzTP7/wcpvhx/IdFXwK86s6KhF&#10;T2oI7BMM7Cqq0zufU9Cjo7Aw0DV1OTH17gHkT88sbFthG3WHCH2rREXVzWJmdpE64vgIUvZfoaJn&#10;xD5AAhpq7KJ0JAYjdOrS8dyZWIqky8VqdT1fkkuSbza/WS6mqXeZyF/SHfrwWUHH4qHgSK1P8OLw&#10;4EMsR+QvIfE1D0ZXO21MMrAptwbZQdCY7NJKDF6FGRuDLcS0ETHeJJ6R2kgyDOVw0q2E6kiMEcax&#10;o29ChxbwN2c9jVzB/a+9QMWZ+WJJtZvZYhFnNBmL5fWcDLz0lJceYSVBFTxwNh63YZzrvUPdtPTS&#10;2CcLd6R0rZMGsSVjVae6aaySNKcvEOf20k5Rfz/q5g8AAAD//wMAUEsDBBQABgAIAAAAIQDOC0dY&#10;3QAAAAoBAAAPAAAAZHJzL2Rvd25yZXYueG1sTI/NTsMwEITvSLyDtUhcUOu0Kk4T4lSABOLanwfY&#10;xNskIraj2G3St2c5wXF2Ps3OFLvZ9uJKY+i807BaJiDI1d50rtFwOn4stiBCRGew94403CjArry/&#10;KzA3fnJ7uh5iIzjEhRw1tDEOuZShbsliWPqBHHtnP1qMLMdGmhEnDre9XCeJkhY7xx9aHOi9pfr7&#10;cLEazl/T03M2VZ/xlO436g27tPI3rR8f5tcXEJHm+AfDb32uDiV3qvzFmSB61luVMaphoRQIBrL1&#10;ig8VO1m6AVkW8v+E8gcAAP//AwBQSwECLQAUAAYACAAAACEAtoM4kv4AAADhAQAAEwAAAAAAAAAA&#10;AAAAAAAAAAAAW0NvbnRlbnRfVHlwZXNdLnhtbFBLAQItABQABgAIAAAAIQA4/SH/1gAAAJQBAAAL&#10;AAAAAAAAAAAAAAAAAC8BAABfcmVscy8ucmVsc1BLAQItABQABgAIAAAAIQBBjxmpCAIAAPADAAAO&#10;AAAAAAAAAAAAAAAAAC4CAABkcnMvZTJvRG9jLnhtbFBLAQItABQABgAIAAAAIQDOC0dY3QAAAAoB&#10;AAAPAAAAAAAAAAAAAAAAAGIEAABkcnMvZG93bnJldi54bWxQSwUGAAAAAAQABADzAAAAbAUAAAAA&#10;" stroked="f">
                <v:textbox>
                  <w:txbxContent>
                    <w:p w14:paraId="196BC632" w14:textId="612E69E0" w:rsidR="00B9512C" w:rsidRPr="00B9512C" w:rsidRDefault="00F04E27" w:rsidP="00B33480">
                      <w:pPr>
                        <w:jc w:val="right"/>
                        <w:rPr>
                          <w:b/>
                          <w:sz w:val="18"/>
                          <w:szCs w:val="18"/>
                        </w:rPr>
                      </w:pPr>
                      <w:r w:rsidRPr="00F04E27">
                        <w:rPr>
                          <w:b/>
                        </w:rPr>
                        <w:t>Espaço CMaker</w:t>
                      </w:r>
                    </w:p>
                    <w:p w14:paraId="35143FA5" w14:textId="69AC1440" w:rsidR="00B9512C" w:rsidRPr="00B9512C" w:rsidRDefault="00F04E27" w:rsidP="00B9512C">
                      <w:pPr>
                        <w:jc w:val="right"/>
                        <w:rPr>
                          <w:b/>
                          <w:color w:val="FF0000"/>
                          <w:sz w:val="18"/>
                          <w:szCs w:val="18"/>
                        </w:rPr>
                      </w:pPr>
                      <w:r w:rsidRPr="00F04E27">
                        <w:rPr>
                          <w:b/>
                          <w:sz w:val="18"/>
                          <w:szCs w:val="18"/>
                        </w:rPr>
                        <w:t>Fazendo Fazedores e Criando Conexões</w:t>
                      </w:r>
                    </w:p>
                    <w:p w14:paraId="5CCEC074" w14:textId="77777777" w:rsidR="004157D2" w:rsidRPr="00B33480" w:rsidRDefault="004157D2" w:rsidP="00FB4655">
                      <w:pPr>
                        <w:jc w:val="center"/>
                        <w:rPr>
                          <w:b/>
                        </w:rPr>
                      </w:pPr>
                    </w:p>
                    <w:p w14:paraId="02BA0FC4" w14:textId="77777777" w:rsidR="004157D2" w:rsidRDefault="004157D2" w:rsidP="00B33480">
                      <w:pPr>
                        <w:jc w:val="right"/>
                        <w:rPr>
                          <w:b/>
                        </w:rPr>
                      </w:pPr>
                    </w:p>
                  </w:txbxContent>
                </v:textbox>
              </v:shape>
            </w:pict>
          </mc:Fallback>
        </mc:AlternateContent>
      </w:r>
      <w:r w:rsidR="008A1C4A">
        <w:t xml:space="preserve">   </w:t>
      </w:r>
    </w:p>
    <w:p w14:paraId="35738732" w14:textId="77777777" w:rsidR="008A1C4A" w:rsidRDefault="008A1C4A">
      <w:pPr>
        <w:spacing w:line="480" w:lineRule="auto"/>
      </w:pPr>
    </w:p>
    <w:p w14:paraId="2C165F1C" w14:textId="77777777" w:rsidR="008A1C4A" w:rsidRDefault="008A1C4A">
      <w:pPr>
        <w:spacing w:line="480" w:lineRule="auto"/>
      </w:pPr>
    </w:p>
    <w:p w14:paraId="714B75C2" w14:textId="77777777" w:rsidR="008A1C4A" w:rsidRPr="008A1C4A" w:rsidRDefault="008A1C4A">
      <w:pPr>
        <w:spacing w:line="480" w:lineRule="auto"/>
      </w:pPr>
    </w:p>
    <w:p w14:paraId="76F18357" w14:textId="77777777" w:rsidR="008A1C4A" w:rsidRDefault="008A1C4A">
      <w:pPr>
        <w:spacing w:line="480" w:lineRule="auto"/>
      </w:pPr>
    </w:p>
    <w:p w14:paraId="2A48A827" w14:textId="77777777" w:rsidR="008A1C4A" w:rsidRDefault="008A1C4A">
      <w:pPr>
        <w:spacing w:line="480" w:lineRule="auto"/>
      </w:pPr>
    </w:p>
    <w:p w14:paraId="4067AA46" w14:textId="77777777" w:rsidR="008A1C4A" w:rsidRDefault="008A1C4A">
      <w:pPr>
        <w:spacing w:line="480" w:lineRule="auto"/>
      </w:pPr>
    </w:p>
    <w:p w14:paraId="63FC0B8E" w14:textId="77777777" w:rsidR="008A1C4A" w:rsidRDefault="008A1C4A">
      <w:pPr>
        <w:spacing w:line="480" w:lineRule="auto"/>
      </w:pPr>
    </w:p>
    <w:p w14:paraId="57543567" w14:textId="77777777" w:rsidR="008A1C4A" w:rsidRDefault="008A1C4A">
      <w:pPr>
        <w:pStyle w:val="TtuloGeral"/>
        <w:rPr>
          <w:sz w:val="24"/>
          <w:u w:val="single"/>
        </w:rPr>
      </w:pPr>
      <w:r>
        <w:rPr>
          <w:sz w:val="24"/>
          <w:u w:val="single"/>
        </w:rPr>
        <w:t>RELATÓRIO PARCIAL</w:t>
      </w:r>
    </w:p>
    <w:p w14:paraId="47792DD1" w14:textId="29C1B1CD" w:rsidR="003B6A8B" w:rsidRPr="00F04E27" w:rsidRDefault="003B6A8B" w:rsidP="003B6A8B">
      <w:pPr>
        <w:pBdr>
          <w:top w:val="nil"/>
          <w:left w:val="nil"/>
          <w:bottom w:val="nil"/>
          <w:right w:val="nil"/>
          <w:between w:val="nil"/>
        </w:pBdr>
        <w:tabs>
          <w:tab w:val="center" w:pos="4680"/>
          <w:tab w:val="right" w:pos="9360"/>
        </w:tabs>
        <w:ind w:left="3" w:hanging="5"/>
        <w:jc w:val="center"/>
        <w:rPr>
          <w:b/>
          <w:bCs/>
          <w:color w:val="000000"/>
          <w:sz w:val="48"/>
          <w:szCs w:val="48"/>
        </w:rPr>
      </w:pPr>
      <w:r w:rsidRPr="00F04E27">
        <w:rPr>
          <w:b/>
          <w:bCs/>
          <w:noProof/>
          <w:color w:val="FF0000"/>
          <w:sz w:val="20"/>
        </w:rPr>
        <mc:AlternateContent>
          <mc:Choice Requires="wps">
            <w:drawing>
              <wp:anchor distT="0" distB="0" distL="114300" distR="114300" simplePos="0" relativeHeight="251661312" behindDoc="0" locked="1" layoutInCell="1" allowOverlap="1" wp14:anchorId="0EDF927B" wp14:editId="320338AC">
                <wp:simplePos x="0" y="0"/>
                <wp:positionH relativeFrom="column">
                  <wp:posOffset>1257300</wp:posOffset>
                </wp:positionH>
                <wp:positionV relativeFrom="page">
                  <wp:posOffset>9146540</wp:posOffset>
                </wp:positionV>
                <wp:extent cx="32004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90404" w14:textId="77777777" w:rsidR="003B6A8B" w:rsidRPr="00F551F4" w:rsidRDefault="003B6A8B" w:rsidP="003B6A8B">
                            <w:pPr>
                              <w:jc w:val="center"/>
                              <w:rPr>
                                <w:b/>
                              </w:rPr>
                            </w:pPr>
                            <w:r w:rsidRPr="00F551F4">
                              <w:rPr>
                                <w:b/>
                              </w:rPr>
                              <w:t>CURITIBA</w:t>
                            </w:r>
                          </w:p>
                          <w:p w14:paraId="00BC00D9" w14:textId="77777777" w:rsidR="003B6A8B" w:rsidRPr="00F551F4" w:rsidRDefault="003B6A8B" w:rsidP="003B6A8B">
                            <w:pPr>
                              <w:jc w:val="center"/>
                              <w:rPr>
                                <w:b/>
                              </w:rPr>
                            </w:pPr>
                            <w:r>
                              <w:rPr>
                                <w:b/>
                              </w:rPr>
                              <w:t>23</w:t>
                            </w:r>
                            <w:r w:rsidRPr="00F551F4">
                              <w:rPr>
                                <w:b/>
                              </w:rPr>
                              <w:t>/</w:t>
                            </w:r>
                            <w:r>
                              <w:rPr>
                                <w:b/>
                              </w:rPr>
                              <w:t>07</w:t>
                            </w:r>
                            <w:r w:rsidRPr="00F551F4">
                              <w:rPr>
                                <w:b/>
                              </w:rPr>
                              <w:t>/202</w:t>
                            </w: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F927B" id="_x0000_t202" coordsize="21600,21600" o:spt="202" path="m,l,21600r21600,l21600,xe">
                <v:stroke joinstyle="miter"/>
                <v:path gradientshapeok="t" o:connecttype="rect"/>
              </v:shapetype>
              <v:shape id="Text Box 2" o:spid="_x0000_s1027" type="#_x0000_t202" style="position:absolute;left:0;text-align:left;margin-left:99pt;margin-top:720.2pt;width:25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io7wEAAM0DAAAOAAAAZHJzL2Uyb0RvYy54bWysU9tu2zAMfR+wfxD0vtjJspsRp+hadBjQ&#10;XYC2H0DLsi3MFjVKiZ19/Sg5TbP1bdiLIF50eA5JbS6moRd7Td6gLeVykUuhrcLa2LaUD/c3r95L&#10;4QPYGnq0upQH7eXF9uWLzegKvcIO+1qTYBDri9GVsgvBFVnmVacH8At02nKwQRogsEltVhOMjD70&#10;2SrP32YjUu0IlfaevddzUG4TftNoFb41jddB9KVkbiGdlM4qntl2A0VL4DqjjjTgH1gMYCwXPUFd&#10;QwCxI/MMajCK0GMTFgqHDJvGKJ00sJpl/peauw6cTlq4Od6d2uT/H6z6uv9OwtSlXElhYeAR3esp&#10;iI84iVXszuh8wUl3jtPCxG6eclLq3S2qH15YvOrAtvqSCMdOQ83slvFldvZ0xvERpBq/YM1lYBcw&#10;AU0NDbF13AzB6Dylw2kykYpi52ue9TrnkOLY+s07NlMJKB5fO/Lhk8ZBxEspiSef0GF/60NkA8Vj&#10;Sixm8cb0fZp+b/9wcGL0JPaR8Ew9TNWU2pSkRWUV1geWQzjvFP8BvnRIv6QYeZ9K6X/ugLQU/WfL&#10;LfmwXK/jAiYjKZCCziPVeQSsYqhSBinm61WYl3bnyLQdV5qHYPGS29iYpPCJ1ZE+70wSftzvuJTn&#10;dsp6+oXb3wAAAP//AwBQSwMEFAAGAAgAAAAhAFf1aiLeAAAADQEAAA8AAABkcnMvZG93bnJldi54&#10;bWxMT8tOwzAQvCP1H6ytxI3ajVxoQ5yqAnEFUR4SNzfeJlHjdRS7Tfh7lhPcdh6anSm2k+/EBYfY&#10;BjKwXCgQSFVwLdUG3t+ebtYgYrLkbBcIDXxjhG05uyps7sJIr3jZp1pwCMXcGmhS6nMpY9Wgt3ER&#10;eiTWjmHwNjEcaukGO3K472Sm1K30tiX+0NgeHxqsTvuzN/DxfPz61OqlfvSrfgyTkuQ30pjr+bS7&#10;B5FwSn9m+K3P1aHkTodwJhdFx3iz5i2JD62VBsGWO5UxdWBqtcw0yLKQ/1eUPwAAAP//AwBQSwEC&#10;LQAUAAYACAAAACEAtoM4kv4AAADhAQAAEwAAAAAAAAAAAAAAAAAAAAAAW0NvbnRlbnRfVHlwZXNd&#10;LnhtbFBLAQItABQABgAIAAAAIQA4/SH/1gAAAJQBAAALAAAAAAAAAAAAAAAAAC8BAABfcmVscy8u&#10;cmVsc1BLAQItABQABgAIAAAAIQAZZgio7wEAAM0DAAAOAAAAAAAAAAAAAAAAAC4CAABkcnMvZTJv&#10;RG9jLnhtbFBLAQItABQABgAIAAAAIQBX9Woi3gAAAA0BAAAPAAAAAAAAAAAAAAAAAEkEAABkcnMv&#10;ZG93bnJldi54bWxQSwUGAAAAAAQABADzAAAAVAUAAAAA&#10;" filled="f" stroked="f">
                <v:textbox>
                  <w:txbxContent>
                    <w:p w14:paraId="5E190404" w14:textId="77777777" w:rsidR="003B6A8B" w:rsidRPr="00F551F4" w:rsidRDefault="003B6A8B" w:rsidP="003B6A8B">
                      <w:pPr>
                        <w:jc w:val="center"/>
                        <w:rPr>
                          <w:b/>
                        </w:rPr>
                      </w:pPr>
                      <w:r w:rsidRPr="00F551F4">
                        <w:rPr>
                          <w:b/>
                        </w:rPr>
                        <w:t>CURITIBA</w:t>
                      </w:r>
                    </w:p>
                    <w:p w14:paraId="00BC00D9" w14:textId="77777777" w:rsidR="003B6A8B" w:rsidRPr="00F551F4" w:rsidRDefault="003B6A8B" w:rsidP="003B6A8B">
                      <w:pPr>
                        <w:jc w:val="center"/>
                        <w:rPr>
                          <w:b/>
                        </w:rPr>
                      </w:pPr>
                      <w:r>
                        <w:rPr>
                          <w:b/>
                        </w:rPr>
                        <w:t>23</w:t>
                      </w:r>
                      <w:r w:rsidRPr="00F551F4">
                        <w:rPr>
                          <w:b/>
                        </w:rPr>
                        <w:t>/</w:t>
                      </w:r>
                      <w:r>
                        <w:rPr>
                          <w:b/>
                        </w:rPr>
                        <w:t>07</w:t>
                      </w:r>
                      <w:r w:rsidRPr="00F551F4">
                        <w:rPr>
                          <w:b/>
                        </w:rPr>
                        <w:t>/202</w:t>
                      </w:r>
                      <w:r>
                        <w:rPr>
                          <w:b/>
                        </w:rPr>
                        <w:t>5</w:t>
                      </w:r>
                    </w:p>
                  </w:txbxContent>
                </v:textbox>
                <w10:wrap anchory="page"/>
                <w10:anchorlock/>
              </v:shape>
            </w:pict>
          </mc:Fallback>
        </mc:AlternateContent>
      </w:r>
      <w:r w:rsidRPr="00F04E27">
        <w:rPr>
          <w:rFonts w:asciiTheme="majorHAnsi" w:eastAsiaTheme="majorEastAsia" w:hAnsiTheme="majorHAnsi" w:cstheme="majorBidi"/>
          <w:b/>
          <w:bCs/>
          <w:spacing w:val="-10"/>
          <w:kern w:val="28"/>
          <w:sz w:val="56"/>
          <w:szCs w:val="56"/>
          <w:lang w:eastAsia="en-US"/>
        </w:rPr>
        <w:t xml:space="preserve"> </w:t>
      </w:r>
      <w:r w:rsidRPr="003B6A8B">
        <w:rPr>
          <w:b/>
          <w:bCs/>
          <w:sz w:val="48"/>
          <w:szCs w:val="48"/>
        </w:rPr>
        <w:t xml:space="preserve">Modularização e </w:t>
      </w:r>
      <w:proofErr w:type="spellStart"/>
      <w:r w:rsidRPr="003B6A8B">
        <w:rPr>
          <w:b/>
          <w:bCs/>
          <w:sz w:val="48"/>
          <w:szCs w:val="48"/>
        </w:rPr>
        <w:t>clusterização</w:t>
      </w:r>
      <w:proofErr w:type="spellEnd"/>
      <w:r w:rsidRPr="003B6A8B">
        <w:rPr>
          <w:b/>
          <w:bCs/>
          <w:sz w:val="48"/>
          <w:szCs w:val="48"/>
        </w:rPr>
        <w:t xml:space="preserve"> de IA</w:t>
      </w:r>
    </w:p>
    <w:p w14:paraId="4AC2AA59" w14:textId="2129EF08" w:rsidR="00F551F4" w:rsidRDefault="00F551F4" w:rsidP="00F551F4">
      <w:pPr>
        <w:pStyle w:val="TtuloGeral"/>
        <w:rPr>
          <w:color w:val="FF0000"/>
        </w:rPr>
      </w:pPr>
    </w:p>
    <w:p w14:paraId="60C3D926" w14:textId="546E7F70" w:rsidR="00FB5061" w:rsidRDefault="00FB5061" w:rsidP="00F551F4">
      <w:pPr>
        <w:pStyle w:val="TtuloGeral"/>
        <w:rPr>
          <w:color w:val="FF0000"/>
        </w:rPr>
      </w:pPr>
    </w:p>
    <w:p w14:paraId="2E1BD676" w14:textId="7CFF407C" w:rsidR="00FB5061" w:rsidRDefault="00FB5061" w:rsidP="00F551F4">
      <w:pPr>
        <w:pStyle w:val="TtuloGeral"/>
        <w:rPr>
          <w:color w:val="FF0000"/>
        </w:rPr>
      </w:pPr>
    </w:p>
    <w:p w14:paraId="6759CA28" w14:textId="7AAD5D22" w:rsidR="00FB5061" w:rsidRDefault="00FB5061" w:rsidP="00F551F4">
      <w:pPr>
        <w:pStyle w:val="TtuloGeral"/>
        <w:rPr>
          <w:color w:val="FF0000"/>
        </w:rPr>
      </w:pPr>
    </w:p>
    <w:p w14:paraId="67DAE42D" w14:textId="537071E1" w:rsidR="00FB5061" w:rsidRDefault="00FB5061" w:rsidP="00F551F4">
      <w:pPr>
        <w:pStyle w:val="TtuloGeral"/>
        <w:rPr>
          <w:color w:val="FF0000"/>
        </w:rPr>
      </w:pPr>
    </w:p>
    <w:p w14:paraId="1BCDB548" w14:textId="3DB05E41" w:rsidR="00FB5061" w:rsidRDefault="00FB5061" w:rsidP="00F551F4">
      <w:pPr>
        <w:pStyle w:val="TtuloGeral"/>
        <w:rPr>
          <w:color w:val="FF0000"/>
        </w:rPr>
      </w:pPr>
    </w:p>
    <w:p w14:paraId="321CA7F3" w14:textId="1063E1EF" w:rsidR="00FB5061" w:rsidRDefault="00FB5061" w:rsidP="00F551F4">
      <w:pPr>
        <w:pStyle w:val="TtuloGeral"/>
        <w:rPr>
          <w:color w:val="FF0000"/>
        </w:rPr>
      </w:pPr>
    </w:p>
    <w:p w14:paraId="62DF3A54" w14:textId="28CDA4AC" w:rsidR="00FB5061" w:rsidRDefault="00FB5061" w:rsidP="00F551F4">
      <w:pPr>
        <w:pStyle w:val="TtuloGeral"/>
        <w:rPr>
          <w:color w:val="FF0000"/>
        </w:rPr>
      </w:pPr>
    </w:p>
    <w:p w14:paraId="7433337F" w14:textId="6B4B873F" w:rsidR="00FB5061" w:rsidRDefault="00FB5061" w:rsidP="00F551F4">
      <w:pPr>
        <w:pStyle w:val="TtuloGeral"/>
        <w:rPr>
          <w:color w:val="FF0000"/>
        </w:rPr>
      </w:pPr>
    </w:p>
    <w:p w14:paraId="4B905C52" w14:textId="7C3286EF" w:rsidR="00FB5061" w:rsidRDefault="00FB5061" w:rsidP="00F551F4">
      <w:pPr>
        <w:pStyle w:val="TtuloGeral"/>
        <w:rPr>
          <w:color w:val="FF0000"/>
        </w:rPr>
      </w:pPr>
    </w:p>
    <w:p w14:paraId="41BC38D8" w14:textId="6CDD873D" w:rsidR="00FB5061" w:rsidRDefault="00FB5061" w:rsidP="00F551F4">
      <w:pPr>
        <w:pStyle w:val="TtuloGeral"/>
        <w:rPr>
          <w:color w:val="FF0000"/>
        </w:rPr>
      </w:pPr>
    </w:p>
    <w:p w14:paraId="099A2806" w14:textId="77777777" w:rsidR="00FB5061" w:rsidRPr="00F551F4" w:rsidRDefault="00FB5061" w:rsidP="00F551F4">
      <w:pPr>
        <w:pStyle w:val="TtuloGeral"/>
        <w:rPr>
          <w:color w:val="FF0000"/>
        </w:rPr>
      </w:pPr>
    </w:p>
    <w:p w14:paraId="72294CD7" w14:textId="77777777" w:rsidR="008A1C4A" w:rsidRPr="00F551F4" w:rsidRDefault="00F551F4">
      <w:pPr>
        <w:pStyle w:val="Ttulo4"/>
      </w:pPr>
      <w:r w:rsidRPr="00F551F4">
        <w:lastRenderedPageBreak/>
        <w:t xml:space="preserve">Vinicius </w:t>
      </w:r>
      <w:proofErr w:type="spellStart"/>
      <w:r w:rsidRPr="00F551F4">
        <w:t>Baldan</w:t>
      </w:r>
      <w:proofErr w:type="spellEnd"/>
      <w:r w:rsidRPr="00F551F4">
        <w:t xml:space="preserve"> Herrera</w:t>
      </w:r>
    </w:p>
    <w:p w14:paraId="60B5EE23" w14:textId="77777777" w:rsidR="008A1C4A" w:rsidRDefault="008A1C4A">
      <w:pPr>
        <w:spacing w:line="480" w:lineRule="auto"/>
        <w:jc w:val="center"/>
        <w:rPr>
          <w:b/>
        </w:rPr>
      </w:pPr>
    </w:p>
    <w:p w14:paraId="3E7DA748" w14:textId="77777777" w:rsidR="008A1C4A" w:rsidRDefault="008A1C4A">
      <w:pPr>
        <w:spacing w:line="480" w:lineRule="auto"/>
        <w:jc w:val="center"/>
        <w:rPr>
          <w:b/>
        </w:rPr>
      </w:pPr>
    </w:p>
    <w:p w14:paraId="75874494" w14:textId="77777777" w:rsidR="008A1C4A" w:rsidRDefault="008A1C4A">
      <w:pPr>
        <w:spacing w:line="480" w:lineRule="auto"/>
        <w:jc w:val="center"/>
        <w:rPr>
          <w:b/>
        </w:rPr>
      </w:pPr>
    </w:p>
    <w:p w14:paraId="615ED048" w14:textId="77777777" w:rsidR="008A1C4A" w:rsidRDefault="008A1C4A">
      <w:pPr>
        <w:spacing w:line="480" w:lineRule="auto"/>
        <w:jc w:val="center"/>
        <w:rPr>
          <w:b/>
        </w:rPr>
      </w:pPr>
    </w:p>
    <w:p w14:paraId="0D69575D" w14:textId="77777777" w:rsidR="008A1C4A" w:rsidRDefault="008A1C4A">
      <w:pPr>
        <w:spacing w:line="480" w:lineRule="auto"/>
        <w:jc w:val="center"/>
        <w:rPr>
          <w:b/>
        </w:rPr>
      </w:pPr>
    </w:p>
    <w:p w14:paraId="1D495245" w14:textId="77777777" w:rsidR="008A1C4A" w:rsidRDefault="008A1C4A">
      <w:pPr>
        <w:spacing w:line="480" w:lineRule="auto"/>
        <w:jc w:val="center"/>
        <w:rPr>
          <w:b/>
        </w:rPr>
      </w:pPr>
    </w:p>
    <w:p w14:paraId="2DBB574A" w14:textId="09FA0C0C" w:rsidR="008A1C4A" w:rsidRDefault="003B6A8B">
      <w:pPr>
        <w:spacing w:line="480" w:lineRule="auto"/>
        <w:jc w:val="center"/>
        <w:rPr>
          <w:b/>
        </w:rPr>
      </w:pPr>
      <w:r w:rsidRPr="003B6A8B">
        <w:rPr>
          <w:b/>
        </w:rPr>
        <w:t xml:space="preserve">Modularização e </w:t>
      </w:r>
      <w:proofErr w:type="spellStart"/>
      <w:r w:rsidRPr="003B6A8B">
        <w:rPr>
          <w:b/>
        </w:rPr>
        <w:t>clusterização</w:t>
      </w:r>
      <w:proofErr w:type="spellEnd"/>
      <w:r w:rsidRPr="003B6A8B">
        <w:rPr>
          <w:b/>
        </w:rPr>
        <w:t xml:space="preserve"> de IA</w:t>
      </w:r>
      <w:r w:rsidR="00965DA3" w:rsidRPr="00965DA3">
        <w:rPr>
          <w:b/>
        </w:rPr>
        <w:t>.</w:t>
      </w:r>
    </w:p>
    <w:tbl>
      <w:tblPr>
        <w:tblW w:w="0" w:type="auto"/>
        <w:tblLayout w:type="fixed"/>
        <w:tblCellMar>
          <w:left w:w="70" w:type="dxa"/>
          <w:right w:w="70" w:type="dxa"/>
        </w:tblCellMar>
        <w:tblLook w:val="0000" w:firstRow="0" w:lastRow="0" w:firstColumn="0" w:lastColumn="0" w:noHBand="0" w:noVBand="0"/>
      </w:tblPr>
      <w:tblGrid>
        <w:gridCol w:w="4772"/>
        <w:gridCol w:w="4772"/>
      </w:tblGrid>
      <w:tr w:rsidR="008A1C4A" w14:paraId="1B15950E" w14:textId="77777777">
        <w:tc>
          <w:tcPr>
            <w:tcW w:w="4772" w:type="dxa"/>
          </w:tcPr>
          <w:p w14:paraId="0710710D" w14:textId="77777777" w:rsidR="008A1C4A" w:rsidRDefault="008A1C4A">
            <w:pPr>
              <w:spacing w:line="480" w:lineRule="auto"/>
              <w:jc w:val="center"/>
            </w:pPr>
          </w:p>
        </w:tc>
        <w:tc>
          <w:tcPr>
            <w:tcW w:w="4772" w:type="dxa"/>
          </w:tcPr>
          <w:p w14:paraId="6C1ACE8D" w14:textId="77777777" w:rsidR="008A1C4A" w:rsidRDefault="008A1C4A">
            <w:pPr>
              <w:jc w:val="both"/>
            </w:pPr>
          </w:p>
          <w:p w14:paraId="1CCDB7EC" w14:textId="0B703E83" w:rsidR="00FB5061" w:rsidRDefault="00FB5061">
            <w:pPr>
              <w:jc w:val="both"/>
            </w:pPr>
          </w:p>
        </w:tc>
      </w:tr>
    </w:tbl>
    <w:p w14:paraId="2603F608" w14:textId="77777777" w:rsidR="008A1C4A" w:rsidRDefault="008A1C4A">
      <w:pPr>
        <w:spacing w:line="480" w:lineRule="auto"/>
        <w:jc w:val="center"/>
        <w:rPr>
          <w:b/>
        </w:rPr>
      </w:pPr>
    </w:p>
    <w:p w14:paraId="01025060" w14:textId="77777777" w:rsidR="008A1C4A" w:rsidRDefault="008A1C4A">
      <w:pPr>
        <w:spacing w:line="480" w:lineRule="auto"/>
        <w:jc w:val="center"/>
        <w:rPr>
          <w:b/>
        </w:rPr>
      </w:pPr>
    </w:p>
    <w:p w14:paraId="50D22095" w14:textId="77777777" w:rsidR="008A1C4A" w:rsidRDefault="008A1C4A">
      <w:pPr>
        <w:spacing w:line="480" w:lineRule="auto"/>
        <w:jc w:val="center"/>
        <w:rPr>
          <w:b/>
        </w:rPr>
      </w:pPr>
    </w:p>
    <w:p w14:paraId="2838C654" w14:textId="77777777" w:rsidR="008A1C4A" w:rsidRDefault="008A1C4A">
      <w:pPr>
        <w:spacing w:line="480" w:lineRule="auto"/>
        <w:jc w:val="center"/>
        <w:rPr>
          <w:b/>
        </w:rPr>
      </w:pPr>
    </w:p>
    <w:p w14:paraId="251D4D6C" w14:textId="77777777" w:rsidR="008A1C4A" w:rsidRDefault="008A1C4A">
      <w:pPr>
        <w:spacing w:line="480" w:lineRule="auto"/>
        <w:jc w:val="center"/>
        <w:rPr>
          <w:b/>
        </w:rPr>
      </w:pPr>
    </w:p>
    <w:p w14:paraId="702FF7F5" w14:textId="77777777" w:rsidR="008A1C4A" w:rsidRDefault="008A1C4A">
      <w:pPr>
        <w:spacing w:line="480" w:lineRule="auto"/>
        <w:jc w:val="center"/>
        <w:rPr>
          <w:b/>
        </w:rPr>
      </w:pPr>
    </w:p>
    <w:p w14:paraId="7B485608" w14:textId="77777777" w:rsidR="008A1C4A" w:rsidRDefault="008A1C4A">
      <w:pPr>
        <w:spacing w:line="480" w:lineRule="auto"/>
        <w:jc w:val="center"/>
        <w:rPr>
          <w:b/>
        </w:rPr>
      </w:pPr>
    </w:p>
    <w:p w14:paraId="21195DA1" w14:textId="77777777" w:rsidR="008A1C4A" w:rsidRDefault="008A1C4A">
      <w:pPr>
        <w:spacing w:line="480" w:lineRule="auto"/>
        <w:jc w:val="center"/>
        <w:rPr>
          <w:b/>
        </w:rPr>
      </w:pPr>
    </w:p>
    <w:p w14:paraId="6529B28B" w14:textId="6384D384" w:rsidR="008A1C4A" w:rsidRPr="00F551F4" w:rsidRDefault="00F551F4">
      <w:pPr>
        <w:jc w:val="center"/>
        <w:rPr>
          <w:b/>
        </w:rPr>
        <w:sectPr w:rsidR="008A1C4A" w:rsidRPr="00F551F4">
          <w:headerReference w:type="default" r:id="rId12"/>
          <w:pgSz w:w="11907" w:h="16840" w:code="9"/>
          <w:pgMar w:top="1701" w:right="1134" w:bottom="1701" w:left="1701" w:header="720" w:footer="720" w:gutter="0"/>
          <w:cols w:space="720"/>
          <w:titlePg/>
        </w:sectPr>
      </w:pPr>
      <w:r w:rsidRPr="00F551F4">
        <w:rPr>
          <w:b/>
        </w:rPr>
        <w:t>CURITIBA</w:t>
      </w:r>
      <w:r w:rsidR="002C6937" w:rsidRPr="00F551F4">
        <w:rPr>
          <w:b/>
        </w:rPr>
        <w:br/>
      </w:r>
      <w:r w:rsidR="00FB4655">
        <w:rPr>
          <w:b/>
        </w:rPr>
        <w:t>10</w:t>
      </w:r>
      <w:r w:rsidRPr="00F551F4">
        <w:rPr>
          <w:b/>
        </w:rPr>
        <w:t>/</w:t>
      </w:r>
      <w:r w:rsidR="00FB4655">
        <w:rPr>
          <w:b/>
        </w:rPr>
        <w:t>0</w:t>
      </w:r>
      <w:r w:rsidRPr="00F551F4">
        <w:rPr>
          <w:b/>
        </w:rPr>
        <w:t>1/202</w:t>
      </w:r>
      <w:r w:rsidR="00FB4655">
        <w:rPr>
          <w:b/>
        </w:rPr>
        <w:t>4</w:t>
      </w:r>
    </w:p>
    <w:p w14:paraId="0BB35C29" w14:textId="77777777" w:rsidR="00030F82" w:rsidRDefault="00030F82">
      <w:pPr>
        <w:spacing w:line="360" w:lineRule="auto"/>
        <w:jc w:val="both"/>
        <w:rPr>
          <w:b/>
          <w:i/>
        </w:rPr>
      </w:pPr>
    </w:p>
    <w:p w14:paraId="7AE34651" w14:textId="77777777" w:rsidR="00030F82" w:rsidRPr="00B33480" w:rsidRDefault="00030F82" w:rsidP="00B33480">
      <w:pPr>
        <w:jc w:val="center"/>
        <w:rPr>
          <w:b/>
          <w:sz w:val="28"/>
        </w:rPr>
      </w:pPr>
      <w:r w:rsidRPr="00B33480">
        <w:rPr>
          <w:b/>
        </w:rPr>
        <w:t>SUMÁRIO</w:t>
      </w:r>
    </w:p>
    <w:p w14:paraId="7C0D7ED1" w14:textId="77777777" w:rsidR="003C25B0" w:rsidRDefault="003C25B0" w:rsidP="00030F82">
      <w:pPr>
        <w:spacing w:line="360" w:lineRule="auto"/>
        <w:jc w:val="center"/>
        <w:rPr>
          <w:rFonts w:cs="Arial"/>
          <w:b/>
        </w:rPr>
      </w:pPr>
    </w:p>
    <w:p w14:paraId="2CC71F9F" w14:textId="77777777" w:rsidR="003C25B0" w:rsidRPr="003C25B0" w:rsidRDefault="003C25B0" w:rsidP="003C25B0">
      <w:pPr>
        <w:spacing w:line="360" w:lineRule="auto"/>
        <w:rPr>
          <w:rFonts w:cs="Arial"/>
          <w:bCs/>
        </w:rPr>
      </w:pPr>
    </w:p>
    <w:p w14:paraId="6E14EECD" w14:textId="77777777" w:rsidR="00391035" w:rsidRPr="00577C63" w:rsidRDefault="00391035" w:rsidP="009F59F7">
      <w:pPr>
        <w:pStyle w:val="Sumrio1"/>
        <w:tabs>
          <w:tab w:val="right" w:leader="dot" w:pos="9062"/>
        </w:tabs>
        <w:spacing w:after="120"/>
        <w:rPr>
          <w:rFonts w:ascii="Calibri" w:hAnsi="Calibri"/>
          <w:noProof/>
          <w:sz w:val="22"/>
          <w:szCs w:val="22"/>
        </w:rPr>
      </w:pPr>
      <w:r>
        <w:fldChar w:fldCharType="begin"/>
      </w:r>
      <w:r>
        <w:instrText xml:space="preserve"> TOC \o "1-3" \h \z \u </w:instrText>
      </w:r>
      <w:r>
        <w:fldChar w:fldCharType="separate"/>
      </w:r>
      <w:hyperlink w:anchor="_Toc57830827" w:history="1">
        <w:r w:rsidRPr="0059605C">
          <w:rPr>
            <w:rStyle w:val="Hyperlink"/>
            <w:noProof/>
          </w:rPr>
          <w:t>1 INTRODUÇÃO</w:t>
        </w:r>
        <w:r>
          <w:rPr>
            <w:noProof/>
            <w:webHidden/>
          </w:rPr>
          <w:tab/>
        </w:r>
        <w:r>
          <w:rPr>
            <w:noProof/>
            <w:webHidden/>
          </w:rPr>
          <w:fldChar w:fldCharType="begin"/>
        </w:r>
        <w:r>
          <w:rPr>
            <w:noProof/>
            <w:webHidden/>
          </w:rPr>
          <w:instrText xml:space="preserve"> PAGEREF _Toc57830827 \h </w:instrText>
        </w:r>
        <w:r>
          <w:rPr>
            <w:noProof/>
            <w:webHidden/>
          </w:rPr>
        </w:r>
        <w:r>
          <w:rPr>
            <w:noProof/>
            <w:webHidden/>
          </w:rPr>
          <w:fldChar w:fldCharType="separate"/>
        </w:r>
        <w:r w:rsidR="009F59F7">
          <w:rPr>
            <w:noProof/>
            <w:webHidden/>
          </w:rPr>
          <w:t>4</w:t>
        </w:r>
        <w:r>
          <w:rPr>
            <w:noProof/>
            <w:webHidden/>
          </w:rPr>
          <w:fldChar w:fldCharType="end"/>
        </w:r>
      </w:hyperlink>
    </w:p>
    <w:p w14:paraId="341A18B9"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28" w:history="1">
        <w:r w:rsidR="00391035" w:rsidRPr="0059605C">
          <w:rPr>
            <w:rStyle w:val="Hyperlink"/>
            <w:noProof/>
          </w:rPr>
          <w:t>2 OBJETIVO(S)</w:t>
        </w:r>
        <w:r w:rsidR="00391035">
          <w:rPr>
            <w:noProof/>
            <w:webHidden/>
          </w:rPr>
          <w:tab/>
        </w:r>
        <w:r w:rsidR="00391035">
          <w:rPr>
            <w:noProof/>
            <w:webHidden/>
          </w:rPr>
          <w:fldChar w:fldCharType="begin"/>
        </w:r>
        <w:r w:rsidR="00391035">
          <w:rPr>
            <w:noProof/>
            <w:webHidden/>
          </w:rPr>
          <w:instrText xml:space="preserve"> PAGEREF _Toc57830828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68333A8F"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29" w:history="1">
        <w:r w:rsidR="00391035" w:rsidRPr="0059605C">
          <w:rPr>
            <w:rStyle w:val="Hyperlink"/>
            <w:noProof/>
          </w:rPr>
          <w:t>3 MATERIAIS E MÉTODOS</w:t>
        </w:r>
        <w:r w:rsidR="00391035">
          <w:rPr>
            <w:noProof/>
            <w:webHidden/>
          </w:rPr>
          <w:tab/>
        </w:r>
        <w:r w:rsidR="00391035">
          <w:rPr>
            <w:noProof/>
            <w:webHidden/>
          </w:rPr>
          <w:fldChar w:fldCharType="begin"/>
        </w:r>
        <w:r w:rsidR="00391035">
          <w:rPr>
            <w:noProof/>
            <w:webHidden/>
          </w:rPr>
          <w:instrText xml:space="preserve"> PAGEREF _Toc57830829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105A797C"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30" w:history="1">
        <w:r w:rsidR="00391035" w:rsidRPr="0059605C">
          <w:rPr>
            <w:rStyle w:val="Hyperlink"/>
            <w:noProof/>
          </w:rPr>
          <w:t>4 RESULTADOS PARCIAIS</w:t>
        </w:r>
        <w:r w:rsidR="00391035">
          <w:rPr>
            <w:noProof/>
            <w:webHidden/>
          </w:rPr>
          <w:tab/>
        </w:r>
        <w:r w:rsidR="00391035">
          <w:rPr>
            <w:noProof/>
            <w:webHidden/>
          </w:rPr>
          <w:fldChar w:fldCharType="begin"/>
        </w:r>
        <w:r w:rsidR="00391035">
          <w:rPr>
            <w:noProof/>
            <w:webHidden/>
          </w:rPr>
          <w:instrText xml:space="preserve"> PAGEREF _Toc57830830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79F35559" w14:textId="13F6D0D8" w:rsidR="00391035" w:rsidRPr="00FB4655" w:rsidRDefault="000229C3" w:rsidP="00FB4655">
      <w:pPr>
        <w:pStyle w:val="Sumrio2"/>
      </w:pPr>
      <w:hyperlink w:anchor="_Toc57830831" w:history="1">
        <w:r w:rsidR="00391035" w:rsidRPr="00FB4655">
          <w:rPr>
            <w:rStyle w:val="Hyperlink"/>
            <w:color w:val="000000" w:themeColor="text1"/>
          </w:rPr>
          <w:t>4.1 PROCESSOS E/OU PROCEDIMENTOS DE DESENVOLVIMENTO TECNOLÓGICO</w:t>
        </w:r>
        <w:r w:rsidR="00391035" w:rsidRPr="00FB4655">
          <w:rPr>
            <w:webHidden/>
          </w:rPr>
          <w:tab/>
        </w:r>
        <w:r w:rsidR="00391035" w:rsidRPr="00FB4655">
          <w:rPr>
            <w:webHidden/>
          </w:rPr>
          <w:fldChar w:fldCharType="begin"/>
        </w:r>
        <w:r w:rsidR="00391035" w:rsidRPr="00FB4655">
          <w:rPr>
            <w:webHidden/>
          </w:rPr>
          <w:instrText xml:space="preserve"> PAGEREF _Toc57830831 \h </w:instrText>
        </w:r>
        <w:r w:rsidR="00391035" w:rsidRPr="00FB4655">
          <w:rPr>
            <w:webHidden/>
          </w:rPr>
        </w:r>
        <w:r w:rsidR="00391035" w:rsidRPr="00FB4655">
          <w:rPr>
            <w:webHidden/>
          </w:rPr>
          <w:fldChar w:fldCharType="separate"/>
        </w:r>
        <w:r w:rsidR="009F59F7" w:rsidRPr="00FB4655">
          <w:rPr>
            <w:webHidden/>
          </w:rPr>
          <w:t>5</w:t>
        </w:r>
        <w:r w:rsidR="00391035" w:rsidRPr="00FB4655">
          <w:rPr>
            <w:webHidden/>
          </w:rPr>
          <w:fldChar w:fldCharType="end"/>
        </w:r>
      </w:hyperlink>
    </w:p>
    <w:p w14:paraId="071E263B"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32" w:history="1">
        <w:r w:rsidR="00391035" w:rsidRPr="0059605C">
          <w:rPr>
            <w:rStyle w:val="Hyperlink"/>
            <w:noProof/>
          </w:rPr>
          <w:t>5 ETAPAS FUTURAS</w:t>
        </w:r>
        <w:r w:rsidR="00391035">
          <w:rPr>
            <w:noProof/>
            <w:webHidden/>
          </w:rPr>
          <w:tab/>
        </w:r>
        <w:r w:rsidR="00391035">
          <w:rPr>
            <w:noProof/>
            <w:webHidden/>
          </w:rPr>
          <w:fldChar w:fldCharType="begin"/>
        </w:r>
        <w:r w:rsidR="00391035">
          <w:rPr>
            <w:noProof/>
            <w:webHidden/>
          </w:rPr>
          <w:instrText xml:space="preserve"> PAGEREF _Toc57830832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2AAD5251"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33" w:history="1">
        <w:r w:rsidR="00391035" w:rsidRPr="0059605C">
          <w:rPr>
            <w:rStyle w:val="Hyperlink"/>
            <w:noProof/>
          </w:rPr>
          <w:t>6 REFERÊNCIAS</w:t>
        </w:r>
        <w:r w:rsidR="00391035">
          <w:rPr>
            <w:noProof/>
            <w:webHidden/>
          </w:rPr>
          <w:tab/>
        </w:r>
        <w:r w:rsidR="00391035">
          <w:rPr>
            <w:noProof/>
            <w:webHidden/>
          </w:rPr>
          <w:fldChar w:fldCharType="begin"/>
        </w:r>
        <w:r w:rsidR="00391035">
          <w:rPr>
            <w:noProof/>
            <w:webHidden/>
          </w:rPr>
          <w:instrText xml:space="preserve"> PAGEREF _Toc57830833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563BBFB2" w14:textId="77777777" w:rsidR="00391035" w:rsidRPr="00577C63" w:rsidRDefault="000229C3" w:rsidP="009F59F7">
      <w:pPr>
        <w:pStyle w:val="Sumrio1"/>
        <w:tabs>
          <w:tab w:val="right" w:leader="dot" w:pos="9062"/>
        </w:tabs>
        <w:spacing w:after="120"/>
        <w:rPr>
          <w:rFonts w:ascii="Calibri" w:hAnsi="Calibri"/>
          <w:noProof/>
          <w:sz w:val="22"/>
          <w:szCs w:val="22"/>
        </w:rPr>
      </w:pPr>
      <w:hyperlink w:anchor="_Toc57830834" w:history="1">
        <w:r w:rsidR="00391035" w:rsidRPr="0059605C">
          <w:rPr>
            <w:rStyle w:val="Hyperlink"/>
            <w:noProof/>
          </w:rPr>
          <w:t>ANEXOS</w:t>
        </w:r>
        <w:r w:rsidR="00391035">
          <w:rPr>
            <w:noProof/>
            <w:webHidden/>
          </w:rPr>
          <w:tab/>
        </w:r>
        <w:r w:rsidR="00391035">
          <w:rPr>
            <w:noProof/>
            <w:webHidden/>
          </w:rPr>
          <w:fldChar w:fldCharType="begin"/>
        </w:r>
        <w:r w:rsidR="00391035">
          <w:rPr>
            <w:noProof/>
            <w:webHidden/>
          </w:rPr>
          <w:instrText xml:space="preserve"> PAGEREF _Toc57830834 \h </w:instrText>
        </w:r>
        <w:r w:rsidR="00391035">
          <w:rPr>
            <w:noProof/>
            <w:webHidden/>
          </w:rPr>
        </w:r>
        <w:r w:rsidR="00391035">
          <w:rPr>
            <w:noProof/>
            <w:webHidden/>
          </w:rPr>
          <w:fldChar w:fldCharType="separate"/>
        </w:r>
        <w:r w:rsidR="009F59F7">
          <w:rPr>
            <w:noProof/>
            <w:webHidden/>
          </w:rPr>
          <w:t>6</w:t>
        </w:r>
        <w:r w:rsidR="00391035">
          <w:rPr>
            <w:noProof/>
            <w:webHidden/>
          </w:rPr>
          <w:fldChar w:fldCharType="end"/>
        </w:r>
      </w:hyperlink>
    </w:p>
    <w:p w14:paraId="4D35FA70" w14:textId="77777777" w:rsidR="00B33480" w:rsidRDefault="00391035" w:rsidP="009F59F7">
      <w:pPr>
        <w:spacing w:after="120"/>
      </w:pPr>
      <w:r>
        <w:fldChar w:fldCharType="end"/>
      </w:r>
    </w:p>
    <w:p w14:paraId="2AD56E4F" w14:textId="77777777" w:rsidR="00030F82" w:rsidRDefault="00030F82" w:rsidP="00030F82">
      <w:pPr>
        <w:spacing w:line="360" w:lineRule="auto"/>
        <w:jc w:val="both"/>
        <w:rPr>
          <w:rFonts w:cs="Arial"/>
          <w:b/>
        </w:rPr>
      </w:pPr>
    </w:p>
    <w:p w14:paraId="58F59B73" w14:textId="77777777" w:rsidR="00030F82" w:rsidRDefault="00030F82">
      <w:pPr>
        <w:spacing w:line="360" w:lineRule="auto"/>
        <w:jc w:val="both"/>
        <w:rPr>
          <w:b/>
          <w:i/>
        </w:rPr>
      </w:pPr>
    </w:p>
    <w:p w14:paraId="615960F1" w14:textId="77777777" w:rsidR="007B6939" w:rsidRDefault="007B6939" w:rsidP="00B33480">
      <w:pPr>
        <w:pStyle w:val="Ttulo1"/>
        <w:jc w:val="left"/>
        <w:sectPr w:rsidR="007B6939">
          <w:headerReference w:type="default" r:id="rId13"/>
          <w:footerReference w:type="default" r:id="rId14"/>
          <w:headerReference w:type="first" r:id="rId15"/>
          <w:footerReference w:type="first" r:id="rId16"/>
          <w:pgSz w:w="11907" w:h="16840" w:code="9"/>
          <w:pgMar w:top="1701" w:right="1134" w:bottom="1701" w:left="1701" w:header="720" w:footer="851" w:gutter="0"/>
          <w:pgNumType w:start="1"/>
          <w:cols w:space="720"/>
        </w:sectPr>
      </w:pPr>
    </w:p>
    <w:p w14:paraId="3CE8F968" w14:textId="4E0C352E" w:rsidR="008A1C4A" w:rsidRDefault="00B33480" w:rsidP="00B33480">
      <w:pPr>
        <w:pStyle w:val="Ttulo1"/>
        <w:jc w:val="left"/>
      </w:pPr>
      <w:bookmarkStart w:id="0" w:name="_Toc23248322"/>
      <w:bookmarkStart w:id="1" w:name="_Toc57830827"/>
      <w:r w:rsidRPr="00B33480">
        <w:lastRenderedPageBreak/>
        <w:t>1</w:t>
      </w:r>
      <w:r w:rsidR="008A1C4A" w:rsidRPr="00B33480">
        <w:t xml:space="preserve"> INTRODUÇÃO</w:t>
      </w:r>
      <w:bookmarkEnd w:id="0"/>
      <w:bookmarkEnd w:id="1"/>
    </w:p>
    <w:p w14:paraId="4C75C1E2" w14:textId="77777777" w:rsidR="003B6A8B" w:rsidRDefault="006C3714" w:rsidP="003B6A8B">
      <w:pPr>
        <w:spacing w:line="360" w:lineRule="auto"/>
        <w:jc w:val="both"/>
      </w:pPr>
      <w:r>
        <w:tab/>
      </w:r>
      <w:bookmarkStart w:id="2" w:name="_Toc23248323"/>
      <w:bookmarkStart w:id="3" w:name="_Toc57830828"/>
      <w:r w:rsidR="003B6A8B">
        <w:t xml:space="preserve">O crescimento do uso de Inteligência Artificial (IA) tem exigido infraestruturas computacionais cada vez mais robustas. Em muitos ambientes de inovação, como espaços </w:t>
      </w:r>
      <w:proofErr w:type="spellStart"/>
      <w:r w:rsidR="003B6A8B">
        <w:t>makers</w:t>
      </w:r>
      <w:proofErr w:type="spellEnd"/>
      <w:r w:rsidR="003B6A8B">
        <w:t xml:space="preserve"> e laboratórios educacionais, os recursos disponíveis são limitados e muitas vezes compostos por máquinas heterogêneas e de gerações distintas. Isso gera desafios técnicos para obter desempenho satisfatório, além de dificultar a escalabilidade quando novas demandas surgem.</w:t>
      </w:r>
    </w:p>
    <w:p w14:paraId="5C9BE2E0" w14:textId="77777777" w:rsidR="003B6A8B" w:rsidRDefault="003B6A8B" w:rsidP="003B6A8B">
      <w:pPr>
        <w:spacing w:line="360" w:lineRule="auto"/>
        <w:jc w:val="both"/>
      </w:pPr>
    </w:p>
    <w:p w14:paraId="635B9B2B" w14:textId="77777777" w:rsidR="003B6A8B" w:rsidRDefault="003B6A8B" w:rsidP="003B6A8B">
      <w:pPr>
        <w:spacing w:line="360" w:lineRule="auto"/>
        <w:jc w:val="both"/>
      </w:pPr>
      <w:r>
        <w:t xml:space="preserve">A modularização e a </w:t>
      </w:r>
      <w:proofErr w:type="spellStart"/>
      <w:r>
        <w:t>clusterização</w:t>
      </w:r>
      <w:proofErr w:type="spellEnd"/>
      <w:r>
        <w:t xml:space="preserve"> de sistemas de IA surgem como estratégias para otimizar o uso dos recursos existentes, permitindo que máquinas diferentes trabalhem de forma coordenada, escalando o poder de processamento conforme a necessidade. Por meio de tecnologias como contêineres (Docker) e orquestradores de tarefas, é possível criar uma camada de abstração que facilita a integração e manutenção do ambiente de IA, mesmo em infraestruturas modestas.</w:t>
      </w:r>
    </w:p>
    <w:p w14:paraId="4C5C9AC2" w14:textId="77777777" w:rsidR="003B6A8B" w:rsidRDefault="003B6A8B" w:rsidP="003B6A8B">
      <w:pPr>
        <w:spacing w:line="360" w:lineRule="auto"/>
        <w:jc w:val="both"/>
      </w:pPr>
    </w:p>
    <w:p w14:paraId="079B5389" w14:textId="05FBA439" w:rsidR="003B6A8B" w:rsidRDefault="003B6A8B" w:rsidP="003B6A8B">
      <w:pPr>
        <w:spacing w:line="360" w:lineRule="auto"/>
        <w:jc w:val="both"/>
      </w:pPr>
      <w:r>
        <w:t xml:space="preserve">Este trabalho propõe o desenvolvimento de um cluster de IA modular, composto por computadores de diferentes capacidades, com o objetivo de avaliar desempenho, escalabilidade e eficiência operacional. A proposta busca demonstrar que, mesmo com hardware heterogêneo, é possível alcançar um ambiente funcional para execução de modelos de </w:t>
      </w:r>
      <w:proofErr w:type="gramStart"/>
      <w:r>
        <w:t>IA, explorando</w:t>
      </w:r>
      <w:proofErr w:type="gramEnd"/>
      <w:r>
        <w:t xml:space="preserve"> práticas modernas de virtualização e </w:t>
      </w:r>
      <w:proofErr w:type="spellStart"/>
      <w:r>
        <w:t>containerização</w:t>
      </w:r>
      <w:proofErr w:type="spellEnd"/>
      <w:r>
        <w:t>.</w:t>
      </w:r>
    </w:p>
    <w:p w14:paraId="5A6C57DC" w14:textId="60932264" w:rsidR="008A1C4A" w:rsidRPr="00F04E27" w:rsidRDefault="00B33480" w:rsidP="003B6A8B">
      <w:pPr>
        <w:spacing w:line="360" w:lineRule="auto"/>
        <w:jc w:val="both"/>
        <w:rPr>
          <w:b/>
          <w:bCs/>
        </w:rPr>
      </w:pPr>
      <w:r w:rsidRPr="00F04E27">
        <w:rPr>
          <w:b/>
          <w:bCs/>
        </w:rPr>
        <w:t xml:space="preserve">2 </w:t>
      </w:r>
      <w:r w:rsidR="00E2511D" w:rsidRPr="00F04E27">
        <w:rPr>
          <w:b/>
          <w:bCs/>
        </w:rPr>
        <w:t>OBJETIVO(S)</w:t>
      </w:r>
      <w:bookmarkEnd w:id="2"/>
      <w:bookmarkEnd w:id="3"/>
    </w:p>
    <w:p w14:paraId="69876E6A" w14:textId="77777777" w:rsidR="002A172B" w:rsidRPr="002A172B" w:rsidRDefault="002A172B" w:rsidP="002A172B"/>
    <w:p w14:paraId="2273ACB4" w14:textId="44DC6149" w:rsidR="002A172B" w:rsidRDefault="00F10C17" w:rsidP="00F04E27">
      <w:r>
        <w:tab/>
      </w:r>
      <w:r w:rsidR="003B6A8B" w:rsidRPr="003B6A8B">
        <w:t xml:space="preserve">Projetar e implementar uma infraestrutura modular para execução de modelos de IA, baseada em </w:t>
      </w:r>
      <w:proofErr w:type="spellStart"/>
      <w:r w:rsidR="003B6A8B" w:rsidRPr="003B6A8B">
        <w:t>clusterização</w:t>
      </w:r>
      <w:proofErr w:type="spellEnd"/>
      <w:r w:rsidR="003B6A8B" w:rsidRPr="003B6A8B">
        <w:t xml:space="preserve"> de máquinas heterogêneas utilizando contêineres, visando escalabilidade e melhor aproveitamento de recursos disponíveis.</w:t>
      </w:r>
    </w:p>
    <w:p w14:paraId="1068152B" w14:textId="77777777" w:rsidR="00F04E27" w:rsidRDefault="00F04E27" w:rsidP="00F04E27"/>
    <w:p w14:paraId="6EBB4C5B" w14:textId="77777777" w:rsidR="002A172B" w:rsidRDefault="002A172B" w:rsidP="002A172B">
      <w:r>
        <w:tab/>
        <w:t>Podem-se destacar os seguintes objetivos específicos:</w:t>
      </w:r>
    </w:p>
    <w:p w14:paraId="418A3AB1" w14:textId="77777777" w:rsidR="002A172B" w:rsidRDefault="002A172B" w:rsidP="002A172B"/>
    <w:p w14:paraId="614E03E2" w14:textId="2CF0A268" w:rsidR="006A44B8" w:rsidRDefault="002A172B" w:rsidP="00F04E27">
      <w:pPr>
        <w:ind w:left="1416" w:hanging="711"/>
      </w:pPr>
      <w:r>
        <w:t>i.</w:t>
      </w:r>
      <w:r>
        <w:tab/>
      </w:r>
      <w:r w:rsidR="003B6A8B" w:rsidRPr="003B6A8B">
        <w:t>Levantar e caracterizar os recursos computacionais disponíveis.</w:t>
      </w:r>
      <w:r w:rsidR="006A44B8">
        <w:tab/>
      </w:r>
      <w:r w:rsidR="006A44B8">
        <w:tab/>
      </w:r>
    </w:p>
    <w:p w14:paraId="23CB64D5" w14:textId="77777777" w:rsidR="002A172B" w:rsidRDefault="002A172B" w:rsidP="002A172B"/>
    <w:p w14:paraId="7A4E025D" w14:textId="128D9043" w:rsidR="002A172B" w:rsidRDefault="002A172B" w:rsidP="00F04E27">
      <w:pPr>
        <w:ind w:left="1416" w:hanging="711"/>
      </w:pPr>
      <w:proofErr w:type="spellStart"/>
      <w:r>
        <w:t>ii</w:t>
      </w:r>
      <w:proofErr w:type="spellEnd"/>
      <w:r>
        <w:t xml:space="preserve">. </w:t>
      </w:r>
      <w:r>
        <w:tab/>
      </w:r>
      <w:r w:rsidR="003B6A8B" w:rsidRPr="003B6A8B">
        <w:t>Implementar contêineres para padronizar ambientes de execução de IA.</w:t>
      </w:r>
    </w:p>
    <w:p w14:paraId="66E627EB" w14:textId="4CE7F926" w:rsidR="002A172B" w:rsidRDefault="002A172B" w:rsidP="002A172B">
      <w:r>
        <w:tab/>
      </w:r>
    </w:p>
    <w:p w14:paraId="59C7D134" w14:textId="4232CCC2" w:rsidR="006A44B8" w:rsidRDefault="002A172B" w:rsidP="00F04E27">
      <w:pPr>
        <w:ind w:left="1410" w:hanging="705"/>
      </w:pPr>
      <w:proofErr w:type="spellStart"/>
      <w:r>
        <w:t>iii</w:t>
      </w:r>
      <w:proofErr w:type="spellEnd"/>
      <w:r>
        <w:t>.</w:t>
      </w:r>
      <w:r>
        <w:tab/>
      </w:r>
      <w:r w:rsidR="003B6A8B" w:rsidRPr="003B6A8B">
        <w:t xml:space="preserve">Avaliar métricas de desempenho (latência, </w:t>
      </w:r>
      <w:proofErr w:type="spellStart"/>
      <w:r w:rsidR="003B6A8B" w:rsidRPr="003B6A8B">
        <w:t>throughput</w:t>
      </w:r>
      <w:proofErr w:type="spellEnd"/>
      <w:r w:rsidR="003B6A8B" w:rsidRPr="003B6A8B">
        <w:t>) e escalabilidade em cenários de carga variável.</w:t>
      </w:r>
    </w:p>
    <w:p w14:paraId="3F35F038" w14:textId="2C78ADF0" w:rsidR="002A172B" w:rsidRDefault="002A172B" w:rsidP="00F04E27">
      <w:pPr>
        <w:ind w:left="1410" w:hanging="705"/>
      </w:pPr>
      <w:proofErr w:type="spellStart"/>
      <w:r>
        <w:lastRenderedPageBreak/>
        <w:t>iv</w:t>
      </w:r>
      <w:proofErr w:type="spellEnd"/>
      <w:r>
        <w:t>.</w:t>
      </w:r>
      <w:r>
        <w:tab/>
      </w:r>
      <w:r w:rsidR="003B6A8B" w:rsidRPr="003B6A8B">
        <w:t>Documentar a arquitetura desenvolvida e propor melhorias futuras.</w:t>
      </w:r>
    </w:p>
    <w:p w14:paraId="7744212B" w14:textId="77777777" w:rsidR="006A44B8" w:rsidRDefault="006A44B8" w:rsidP="002A172B"/>
    <w:p w14:paraId="264917A7" w14:textId="0314AA6C" w:rsidR="002A172B" w:rsidRPr="00F10C17" w:rsidRDefault="002A172B" w:rsidP="00F04E27">
      <w:pPr>
        <w:ind w:left="1410" w:hanging="705"/>
      </w:pPr>
      <w:r>
        <w:t>v.</w:t>
      </w:r>
      <w:r>
        <w:tab/>
      </w:r>
      <w:r w:rsidR="00F04E27" w:rsidRPr="00F04E27">
        <w:t>Avaliar a aceitação e a eficácia do agente no cotidiano do Espaço</w:t>
      </w:r>
      <w:r w:rsidR="00F04E27">
        <w:t xml:space="preserve"> </w:t>
      </w:r>
      <w:proofErr w:type="spellStart"/>
      <w:r w:rsidR="00F04E27" w:rsidRPr="00F04E27">
        <w:t>Maker</w:t>
      </w:r>
      <w:proofErr w:type="spellEnd"/>
      <w:r w:rsidR="00F04E27" w:rsidRPr="00F04E27">
        <w:t>.</w:t>
      </w:r>
    </w:p>
    <w:p w14:paraId="74B4308C" w14:textId="30068D07" w:rsidR="00D76060" w:rsidRPr="00D76060" w:rsidRDefault="00D76060" w:rsidP="00965DA3">
      <w:pPr>
        <w:spacing w:line="360" w:lineRule="auto"/>
        <w:jc w:val="both"/>
      </w:pPr>
    </w:p>
    <w:p w14:paraId="7C1022EB" w14:textId="263C4AD5" w:rsidR="00561870" w:rsidRPr="00561870" w:rsidRDefault="00E42056" w:rsidP="00561870">
      <w:pPr>
        <w:pStyle w:val="Ttulo1"/>
        <w:jc w:val="left"/>
      </w:pPr>
      <w:bookmarkStart w:id="4" w:name="_Toc23248325"/>
      <w:bookmarkStart w:id="5" w:name="_Toc57830829"/>
      <w:r>
        <w:t>3</w:t>
      </w:r>
      <w:r w:rsidR="00E2511D" w:rsidRPr="00B33480">
        <w:t xml:space="preserve"> </w:t>
      </w:r>
      <w:r w:rsidR="00E2511D">
        <w:t>MATERIAIS E MÉTODO</w:t>
      </w:r>
      <w:bookmarkEnd w:id="4"/>
      <w:r>
        <w:t>S</w:t>
      </w:r>
      <w:bookmarkEnd w:id="5"/>
    </w:p>
    <w:p w14:paraId="231D0FBE" w14:textId="162DC1BB" w:rsidR="009A6113" w:rsidRDefault="009A6113" w:rsidP="00965DA3">
      <w:pPr>
        <w:spacing w:line="360" w:lineRule="auto"/>
        <w:jc w:val="both"/>
        <w:rPr>
          <w:color w:val="FF0000"/>
        </w:rPr>
      </w:pPr>
    </w:p>
    <w:p w14:paraId="354E6D23" w14:textId="77777777" w:rsidR="003B6A8B" w:rsidRDefault="007A5801" w:rsidP="003B6A8B">
      <w:pPr>
        <w:pStyle w:val="NormalWeb"/>
        <w:spacing w:line="360" w:lineRule="auto"/>
        <w:jc w:val="both"/>
        <w:rPr>
          <w:rFonts w:ascii="Arial" w:hAnsi="Arial" w:cs="Arial"/>
          <w:color w:val="0000FF"/>
        </w:rPr>
      </w:pPr>
      <w:r>
        <w:rPr>
          <w:rFonts w:ascii="Arial" w:hAnsi="Arial" w:cs="Arial"/>
          <w:color w:val="0000FF"/>
        </w:rPr>
        <w:t xml:space="preserve">**Sugestão** </w:t>
      </w:r>
    </w:p>
    <w:p w14:paraId="3E313FE9" w14:textId="22D3E03E"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Materiais utilizados</w:t>
      </w:r>
    </w:p>
    <w:p w14:paraId="026DA730"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 xml:space="preserve">Para o desenvolvimento do projeto de conteinerização e modularização de IA, foram utilizados computadores e servidores disponíveis no espaço de pesquisa, sendo previamente inventariados para compreender a capacidade de CPU, memória RAM e </w:t>
      </w:r>
      <w:proofErr w:type="spellStart"/>
      <w:r w:rsidRPr="003B6A8B">
        <w:rPr>
          <w:rFonts w:ascii="Arial" w:hAnsi="Arial" w:cs="Arial"/>
          <w:color w:val="0000FF"/>
        </w:rPr>
        <w:t>GPUs</w:t>
      </w:r>
      <w:proofErr w:type="spellEnd"/>
      <w:r w:rsidRPr="003B6A8B">
        <w:rPr>
          <w:rFonts w:ascii="Arial" w:hAnsi="Arial" w:cs="Arial"/>
          <w:color w:val="0000FF"/>
        </w:rPr>
        <w:t xml:space="preserve"> disponíveis. Esses equipamentos formaram a infraestrutura base para execução e testes.</w:t>
      </w:r>
    </w:p>
    <w:p w14:paraId="43B3923C" w14:textId="77777777" w:rsidR="003B6A8B" w:rsidRPr="003B6A8B" w:rsidRDefault="003B6A8B" w:rsidP="003B6A8B">
      <w:pPr>
        <w:pStyle w:val="NormalWeb"/>
        <w:spacing w:line="360" w:lineRule="auto"/>
        <w:jc w:val="both"/>
        <w:rPr>
          <w:rFonts w:ascii="Arial" w:hAnsi="Arial" w:cs="Arial"/>
          <w:color w:val="0000FF"/>
        </w:rPr>
      </w:pPr>
    </w:p>
    <w:p w14:paraId="5AFDF1AC"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 xml:space="preserve">Foi utilizado software de conteinerização, como Docker e </w:t>
      </w:r>
      <w:proofErr w:type="spellStart"/>
      <w:r w:rsidRPr="003B6A8B">
        <w:rPr>
          <w:rFonts w:ascii="Arial" w:hAnsi="Arial" w:cs="Arial"/>
          <w:color w:val="0000FF"/>
        </w:rPr>
        <w:t>Podman</w:t>
      </w:r>
      <w:proofErr w:type="spellEnd"/>
      <w:r w:rsidRPr="003B6A8B">
        <w:rPr>
          <w:rFonts w:ascii="Arial" w:hAnsi="Arial" w:cs="Arial"/>
          <w:color w:val="0000FF"/>
        </w:rPr>
        <w:t xml:space="preserve">, para criação de ambientes isolados que garantem portabilidade e consistência entre diferentes máquinas. Para gerenciar a execução distribuída, foi empregado um orquestrador de contêineres, a exemplo do Docker </w:t>
      </w:r>
      <w:proofErr w:type="spellStart"/>
      <w:r w:rsidRPr="003B6A8B">
        <w:rPr>
          <w:rFonts w:ascii="Arial" w:hAnsi="Arial" w:cs="Arial"/>
          <w:color w:val="0000FF"/>
        </w:rPr>
        <w:t>Swarm</w:t>
      </w:r>
      <w:proofErr w:type="spellEnd"/>
      <w:r w:rsidRPr="003B6A8B">
        <w:rPr>
          <w:rFonts w:ascii="Arial" w:hAnsi="Arial" w:cs="Arial"/>
          <w:color w:val="0000FF"/>
        </w:rPr>
        <w:t xml:space="preserve"> ou do </w:t>
      </w:r>
      <w:proofErr w:type="spellStart"/>
      <w:r w:rsidRPr="003B6A8B">
        <w:rPr>
          <w:rFonts w:ascii="Arial" w:hAnsi="Arial" w:cs="Arial"/>
          <w:color w:val="0000FF"/>
        </w:rPr>
        <w:t>Kubernetes</w:t>
      </w:r>
      <w:proofErr w:type="spellEnd"/>
      <w:r w:rsidRPr="003B6A8B">
        <w:rPr>
          <w:rFonts w:ascii="Arial" w:hAnsi="Arial" w:cs="Arial"/>
          <w:color w:val="0000FF"/>
        </w:rPr>
        <w:t>, permitindo escalar tarefas e distribuir cargas de trabalho de forma eficiente entre nós do cluster.</w:t>
      </w:r>
    </w:p>
    <w:p w14:paraId="5B2D3736" w14:textId="77777777" w:rsidR="003B6A8B" w:rsidRPr="003B6A8B" w:rsidRDefault="003B6A8B" w:rsidP="003B6A8B">
      <w:pPr>
        <w:pStyle w:val="NormalWeb"/>
        <w:spacing w:line="360" w:lineRule="auto"/>
        <w:jc w:val="both"/>
        <w:rPr>
          <w:rFonts w:ascii="Arial" w:hAnsi="Arial" w:cs="Arial"/>
          <w:color w:val="0000FF"/>
        </w:rPr>
      </w:pPr>
    </w:p>
    <w:p w14:paraId="70AC09C0"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Foram preparados e utilizados modelos de IA de teste, aplicados em inferências de imagens, textos e pequenos modelos de linguagem (</w:t>
      </w:r>
      <w:proofErr w:type="spellStart"/>
      <w:r w:rsidRPr="003B6A8B">
        <w:rPr>
          <w:rFonts w:ascii="Arial" w:hAnsi="Arial" w:cs="Arial"/>
          <w:color w:val="0000FF"/>
        </w:rPr>
        <w:t>LLMs</w:t>
      </w:r>
      <w:proofErr w:type="spellEnd"/>
      <w:r w:rsidRPr="003B6A8B">
        <w:rPr>
          <w:rFonts w:ascii="Arial" w:hAnsi="Arial" w:cs="Arial"/>
          <w:color w:val="0000FF"/>
        </w:rPr>
        <w:t>). Além desses, foram incluídos modelos de IA previamente selecionados para execução local, como redes neurais dedicadas a classificação ou geração, permitindo comparar diferentes tipos de carga e comportamento de execução.</w:t>
      </w:r>
    </w:p>
    <w:p w14:paraId="12FF039D" w14:textId="1CBD9D8D" w:rsidR="003B6A8B" w:rsidRDefault="003B6A8B" w:rsidP="003B6A8B">
      <w:pPr>
        <w:pStyle w:val="NormalWeb"/>
        <w:spacing w:line="360" w:lineRule="auto"/>
        <w:jc w:val="both"/>
        <w:rPr>
          <w:rFonts w:ascii="Arial" w:hAnsi="Arial" w:cs="Arial"/>
          <w:color w:val="0000FF"/>
        </w:rPr>
      </w:pPr>
    </w:p>
    <w:p w14:paraId="3151E8CA" w14:textId="2E5C5A8F" w:rsidR="003B6A8B" w:rsidRDefault="003B6A8B" w:rsidP="003B6A8B">
      <w:pPr>
        <w:pStyle w:val="NormalWeb"/>
        <w:spacing w:line="360" w:lineRule="auto"/>
        <w:jc w:val="both"/>
        <w:rPr>
          <w:rFonts w:ascii="Arial" w:hAnsi="Arial" w:cs="Arial"/>
          <w:color w:val="0000FF"/>
        </w:rPr>
      </w:pPr>
    </w:p>
    <w:p w14:paraId="280AFD3D" w14:textId="77777777" w:rsidR="003B6A8B" w:rsidRPr="003B6A8B" w:rsidRDefault="003B6A8B" w:rsidP="003B6A8B">
      <w:pPr>
        <w:pStyle w:val="NormalWeb"/>
        <w:spacing w:line="360" w:lineRule="auto"/>
        <w:jc w:val="both"/>
        <w:rPr>
          <w:rFonts w:ascii="Arial" w:hAnsi="Arial" w:cs="Arial"/>
          <w:color w:val="0000FF"/>
        </w:rPr>
      </w:pPr>
    </w:p>
    <w:p w14:paraId="5C3A510F"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lastRenderedPageBreak/>
        <w:t>Métodos aplicados</w:t>
      </w:r>
    </w:p>
    <w:p w14:paraId="4444A10A"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O primeiro passo foi o mapeamento dos recursos disponíveis. Nesta etapa, foi realizado um inventário detalhado de cada máquina envolvida no projeto, especificando processadores, quantidade de núcleos, memória RAM disponível, presença ou ausência de GPU e estimativa de consumo energético. Isso permitiu identificar limitações físicas e preparar um plano adequado para distribuição das cargas de IA.</w:t>
      </w:r>
    </w:p>
    <w:p w14:paraId="17E2C863" w14:textId="77777777" w:rsidR="003B6A8B" w:rsidRPr="003B6A8B" w:rsidRDefault="003B6A8B" w:rsidP="003B6A8B">
      <w:pPr>
        <w:pStyle w:val="NormalWeb"/>
        <w:spacing w:line="360" w:lineRule="auto"/>
        <w:jc w:val="both"/>
        <w:rPr>
          <w:rFonts w:ascii="Arial" w:hAnsi="Arial" w:cs="Arial"/>
          <w:color w:val="0000FF"/>
        </w:rPr>
      </w:pPr>
    </w:p>
    <w:p w14:paraId="722E49F0"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 xml:space="preserve">Na sequência, ocorreu a padronização com contêineres. Foram criadas imagens Docker contendo ambientes de IA </w:t>
      </w:r>
      <w:proofErr w:type="spellStart"/>
      <w:r w:rsidRPr="003B6A8B">
        <w:rPr>
          <w:rFonts w:ascii="Arial" w:hAnsi="Arial" w:cs="Arial"/>
          <w:color w:val="0000FF"/>
        </w:rPr>
        <w:t>pré</w:t>
      </w:r>
      <w:proofErr w:type="spellEnd"/>
      <w:r w:rsidRPr="003B6A8B">
        <w:rPr>
          <w:rFonts w:ascii="Arial" w:hAnsi="Arial" w:cs="Arial"/>
          <w:color w:val="0000FF"/>
        </w:rPr>
        <w:t>-configurados, incluindo dependências, frameworks e bibliotecas específicas, garantindo que todos os nós do cluster pudessem executar as mesmas tarefas sem problemas de compatibilidade. Essa padronização também facilitou o versionamento e a atualização de modelos.</w:t>
      </w:r>
    </w:p>
    <w:p w14:paraId="74D7836E" w14:textId="77777777" w:rsidR="003B6A8B" w:rsidRPr="003B6A8B" w:rsidRDefault="003B6A8B" w:rsidP="003B6A8B">
      <w:pPr>
        <w:pStyle w:val="NormalWeb"/>
        <w:spacing w:line="360" w:lineRule="auto"/>
        <w:jc w:val="both"/>
        <w:rPr>
          <w:rFonts w:ascii="Arial" w:hAnsi="Arial" w:cs="Arial"/>
          <w:color w:val="0000FF"/>
        </w:rPr>
      </w:pPr>
    </w:p>
    <w:p w14:paraId="0ADA0DEC"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Após a padronização, foi realizada a implementação do cluster. Nesta etapa, o orquestrador de tarefas escolhido (</w:t>
      </w:r>
      <w:proofErr w:type="spellStart"/>
      <w:r w:rsidRPr="003B6A8B">
        <w:rPr>
          <w:rFonts w:ascii="Arial" w:hAnsi="Arial" w:cs="Arial"/>
          <w:color w:val="0000FF"/>
        </w:rPr>
        <w:t>Swarm</w:t>
      </w:r>
      <w:proofErr w:type="spellEnd"/>
      <w:r w:rsidRPr="003B6A8B">
        <w:rPr>
          <w:rFonts w:ascii="Arial" w:hAnsi="Arial" w:cs="Arial"/>
          <w:color w:val="0000FF"/>
        </w:rPr>
        <w:t xml:space="preserve"> ou </w:t>
      </w:r>
      <w:proofErr w:type="spellStart"/>
      <w:r w:rsidRPr="003B6A8B">
        <w:rPr>
          <w:rFonts w:ascii="Arial" w:hAnsi="Arial" w:cs="Arial"/>
          <w:color w:val="0000FF"/>
        </w:rPr>
        <w:t>Kubernetes</w:t>
      </w:r>
      <w:proofErr w:type="spellEnd"/>
      <w:r w:rsidRPr="003B6A8B">
        <w:rPr>
          <w:rFonts w:ascii="Arial" w:hAnsi="Arial" w:cs="Arial"/>
          <w:color w:val="0000FF"/>
        </w:rPr>
        <w:t>) foi configurado para distribuir automaticamente a execução dos modelos de IA entre os nós disponíveis. Foram criadas regras de balanceamento e mecanismos de monitoramento para acompanhar o status de cada nó e otimizar o uso dos recursos.</w:t>
      </w:r>
    </w:p>
    <w:p w14:paraId="6A54CD0E" w14:textId="77777777" w:rsidR="003B6A8B" w:rsidRPr="003B6A8B" w:rsidRDefault="003B6A8B" w:rsidP="003B6A8B">
      <w:pPr>
        <w:pStyle w:val="NormalWeb"/>
        <w:spacing w:line="360" w:lineRule="auto"/>
        <w:jc w:val="both"/>
        <w:rPr>
          <w:rFonts w:ascii="Arial" w:hAnsi="Arial" w:cs="Arial"/>
          <w:color w:val="0000FF"/>
        </w:rPr>
      </w:pPr>
    </w:p>
    <w:p w14:paraId="524B8660" w14:textId="77777777" w:rsidR="003B6A8B" w:rsidRPr="003B6A8B" w:rsidRDefault="003B6A8B" w:rsidP="003B6A8B">
      <w:pPr>
        <w:pStyle w:val="NormalWeb"/>
        <w:spacing w:line="360" w:lineRule="auto"/>
        <w:jc w:val="both"/>
        <w:rPr>
          <w:rFonts w:ascii="Arial" w:hAnsi="Arial" w:cs="Arial"/>
          <w:color w:val="0000FF"/>
        </w:rPr>
      </w:pPr>
      <w:r w:rsidRPr="003B6A8B">
        <w:rPr>
          <w:rFonts w:ascii="Arial" w:hAnsi="Arial" w:cs="Arial"/>
          <w:color w:val="0000FF"/>
        </w:rPr>
        <w:t xml:space="preserve">Com o cluster funcional, foram conduzidos testes de carga e escalabilidade. Os modelos de IA foram executados sob diferentes níveis de demanda, medindo-se tempo de resposta, utilização de CPU/GPU e </w:t>
      </w:r>
      <w:proofErr w:type="spellStart"/>
      <w:r w:rsidRPr="003B6A8B">
        <w:rPr>
          <w:rFonts w:ascii="Arial" w:hAnsi="Arial" w:cs="Arial"/>
          <w:color w:val="0000FF"/>
        </w:rPr>
        <w:t>throughput</w:t>
      </w:r>
      <w:proofErr w:type="spellEnd"/>
      <w:r w:rsidRPr="003B6A8B">
        <w:rPr>
          <w:rFonts w:ascii="Arial" w:hAnsi="Arial" w:cs="Arial"/>
          <w:color w:val="0000FF"/>
        </w:rPr>
        <w:t>. Essa análise permitiu avaliar a robustez do sistema e identificar gargalos potenciais.</w:t>
      </w:r>
    </w:p>
    <w:p w14:paraId="366EE71E" w14:textId="77777777" w:rsidR="003B6A8B" w:rsidRPr="003B6A8B" w:rsidRDefault="003B6A8B" w:rsidP="003B6A8B">
      <w:pPr>
        <w:pStyle w:val="NormalWeb"/>
        <w:spacing w:line="360" w:lineRule="auto"/>
        <w:jc w:val="both"/>
        <w:rPr>
          <w:rFonts w:ascii="Arial" w:hAnsi="Arial" w:cs="Arial"/>
          <w:color w:val="0000FF"/>
        </w:rPr>
      </w:pPr>
    </w:p>
    <w:p w14:paraId="68195230" w14:textId="2B98DFF1" w:rsidR="00A0362B" w:rsidRPr="007A5801" w:rsidRDefault="003B6A8B" w:rsidP="003B6A8B">
      <w:pPr>
        <w:pStyle w:val="NormalWeb"/>
        <w:spacing w:line="360" w:lineRule="auto"/>
        <w:jc w:val="both"/>
        <w:rPr>
          <w:rFonts w:ascii="Arial" w:hAnsi="Arial" w:cs="Arial"/>
          <w:color w:val="0000FF"/>
        </w:rPr>
      </w:pPr>
      <w:r w:rsidRPr="003B6A8B">
        <w:rPr>
          <w:rFonts w:ascii="Arial" w:hAnsi="Arial" w:cs="Arial"/>
          <w:color w:val="0000FF"/>
        </w:rPr>
        <w:t xml:space="preserve">Por fim, foi feita uma análise aprofundada dos resultados. Os dados coletados durante os testes foram estudados para identificar pontos de melhoria, tanto na modularização quanto no balanceamento de carga. Essa análise forneceu insumos para ajustes na </w:t>
      </w:r>
      <w:r w:rsidRPr="003B6A8B">
        <w:rPr>
          <w:rFonts w:ascii="Arial" w:hAnsi="Arial" w:cs="Arial"/>
          <w:color w:val="0000FF"/>
        </w:rPr>
        <w:lastRenderedPageBreak/>
        <w:t xml:space="preserve">arquitetura e nas configurações do orquestrador, buscando melhor desempenho geral do </w:t>
      </w:r>
      <w:r w:rsidRPr="003B6A8B">
        <w:rPr>
          <w:rFonts w:ascii="Arial" w:hAnsi="Arial" w:cs="Arial"/>
          <w:color w:val="0000FF"/>
        </w:rPr>
        <w:t>sistema</w:t>
      </w:r>
      <w:r w:rsidRPr="007A5801">
        <w:rPr>
          <w:rFonts w:ascii="Arial" w:hAnsi="Arial" w:cs="Arial"/>
          <w:color w:val="0000FF"/>
        </w:rPr>
        <w:t>.</w:t>
      </w:r>
      <w:r>
        <w:rPr>
          <w:rFonts w:ascii="Arial" w:hAnsi="Arial" w:cs="Arial"/>
          <w:color w:val="0000FF"/>
        </w:rPr>
        <w:t xml:space="preserve"> *</w:t>
      </w:r>
      <w:r w:rsidR="007A5801">
        <w:rPr>
          <w:rFonts w:ascii="Arial" w:hAnsi="Arial" w:cs="Arial"/>
          <w:color w:val="0000FF"/>
        </w:rPr>
        <w:t>*Sugestão**</w:t>
      </w:r>
    </w:p>
    <w:p w14:paraId="2E72FBF1" w14:textId="77777777" w:rsidR="009F59F7" w:rsidRDefault="009F59F7" w:rsidP="009F59F7">
      <w:pPr>
        <w:spacing w:line="360" w:lineRule="auto"/>
        <w:jc w:val="both"/>
        <w:rPr>
          <w:color w:val="FF0000"/>
        </w:rPr>
      </w:pPr>
    </w:p>
    <w:p w14:paraId="0C3813BC" w14:textId="77777777" w:rsidR="007D0A20" w:rsidRDefault="00E42056" w:rsidP="009F59F7">
      <w:pPr>
        <w:pStyle w:val="Ttulo1"/>
        <w:jc w:val="left"/>
      </w:pPr>
      <w:bookmarkStart w:id="6" w:name="_Toc23248326"/>
      <w:bookmarkStart w:id="7" w:name="_Toc57830830"/>
      <w:r>
        <w:t>4</w:t>
      </w:r>
      <w:r w:rsidR="00B33480">
        <w:t xml:space="preserve"> </w:t>
      </w:r>
      <w:r w:rsidR="007D0A20">
        <w:t>RESULTADOS PARCIAIS</w:t>
      </w:r>
      <w:bookmarkEnd w:id="6"/>
      <w:bookmarkEnd w:id="7"/>
    </w:p>
    <w:p w14:paraId="5E59DC33" w14:textId="77777777" w:rsidR="002D1969" w:rsidRDefault="002D1969" w:rsidP="009F59F7">
      <w:pPr>
        <w:spacing w:line="360" w:lineRule="auto"/>
        <w:ind w:firstLine="708"/>
        <w:jc w:val="both"/>
        <w:rPr>
          <w:color w:val="FF0000"/>
        </w:rPr>
      </w:pPr>
      <w:r>
        <w:rPr>
          <w:color w:val="FF0000"/>
        </w:rPr>
        <w:t xml:space="preserve">Considerando o cronograma proposto no plano de trabalho, apresentar o desenvolvimento da pesquisa e os resultados atingidos até o momento. Se ocorreu alguma dificuldade ou </w:t>
      </w:r>
      <w:r w:rsidR="00E42056">
        <w:rPr>
          <w:color w:val="FF0000"/>
        </w:rPr>
        <w:t>alteração de cronograma</w:t>
      </w:r>
      <w:r>
        <w:rPr>
          <w:color w:val="FF0000"/>
        </w:rPr>
        <w:t xml:space="preserve"> da pesquisa, deve ser aqui relatado e justificado. </w:t>
      </w:r>
    </w:p>
    <w:p w14:paraId="3861869D" w14:textId="77777777" w:rsidR="007D0A20" w:rsidRDefault="007D0A20" w:rsidP="009F59F7">
      <w:pPr>
        <w:spacing w:line="360" w:lineRule="auto"/>
        <w:jc w:val="both"/>
        <w:rPr>
          <w:b/>
          <w:bCs/>
        </w:rPr>
      </w:pPr>
    </w:p>
    <w:p w14:paraId="10761911" w14:textId="77777777" w:rsidR="009F59F7" w:rsidRPr="0006221B" w:rsidRDefault="009F59F7" w:rsidP="009F59F7">
      <w:pPr>
        <w:spacing w:line="360" w:lineRule="auto"/>
        <w:jc w:val="both"/>
        <w:rPr>
          <w:b/>
          <w:bCs/>
        </w:rPr>
      </w:pPr>
    </w:p>
    <w:p w14:paraId="1DAC6776" w14:textId="48A1C61B" w:rsidR="00B9512C" w:rsidRPr="009F59F7" w:rsidRDefault="00E815C2" w:rsidP="009F59F7">
      <w:pPr>
        <w:pStyle w:val="Ttulo2"/>
        <w:spacing w:line="360" w:lineRule="auto"/>
      </w:pPr>
      <w:bookmarkStart w:id="8" w:name="_Toc57830831"/>
      <w:r>
        <w:t>4.1</w:t>
      </w:r>
      <w:r w:rsidR="00B9512C" w:rsidRPr="009F59F7">
        <w:t xml:space="preserve"> PROCESSOS E/OU PROCEDIMENTOS DE DESENVOLVIMENTO TECNOLÓGICO </w:t>
      </w:r>
      <w:bookmarkEnd w:id="8"/>
    </w:p>
    <w:p w14:paraId="7A09DBE0" w14:textId="77777777" w:rsidR="00B9512C" w:rsidRDefault="00B9512C" w:rsidP="009F59F7">
      <w:pPr>
        <w:spacing w:line="360" w:lineRule="auto"/>
        <w:ind w:firstLine="708"/>
        <w:jc w:val="both"/>
        <w:rPr>
          <w:color w:val="FF0000"/>
        </w:rPr>
      </w:pPr>
      <w:r w:rsidRPr="00BC3611">
        <w:rPr>
          <w:color w:val="FF0000"/>
        </w:rPr>
        <w:t>Projeto</w:t>
      </w:r>
      <w:r>
        <w:rPr>
          <w:color w:val="FF0000"/>
        </w:rPr>
        <w:t>s</w:t>
      </w:r>
      <w:r w:rsidRPr="00BC3611">
        <w:rPr>
          <w:color w:val="FF0000"/>
        </w:rPr>
        <w:t xml:space="preserve"> de PIBITI têm como objetivo adicional</w:t>
      </w:r>
      <w:r>
        <w:rPr>
          <w:color w:val="FF0000"/>
        </w:rPr>
        <w:t>,</w:t>
      </w:r>
      <w:r w:rsidRPr="00BC3611">
        <w:rPr>
          <w:color w:val="FF0000"/>
        </w:rPr>
        <w:t xml:space="preserve"> práticas</w:t>
      </w:r>
      <w:r>
        <w:rPr>
          <w:color w:val="FF0000"/>
        </w:rPr>
        <w:t xml:space="preserve"> </w:t>
      </w:r>
      <w:r w:rsidRPr="00474CD7">
        <w:rPr>
          <w:color w:val="FF0000"/>
        </w:rPr>
        <w:t>conectadas ao desenvolvimento teórico aplicado conectados ao desenvolvimento de tecnologia e inovação. Dessa forma, descrever o processo de produção do artefato</w:t>
      </w:r>
      <w:r w:rsidR="00E815C2">
        <w:rPr>
          <w:color w:val="FF0000"/>
        </w:rPr>
        <w:t xml:space="preserve"> (produto ou processo)</w:t>
      </w:r>
      <w:r w:rsidRPr="00474CD7">
        <w:rPr>
          <w:color w:val="FF0000"/>
        </w:rPr>
        <w:t xml:space="preserve"> até o momento. Em que momento ele se encontra ou se há alguma geração de alternativas para sua produção.</w:t>
      </w:r>
    </w:p>
    <w:p w14:paraId="6745218D" w14:textId="77777777" w:rsidR="007D0A20" w:rsidRDefault="007D0A20" w:rsidP="009F59F7">
      <w:pPr>
        <w:spacing w:line="360" w:lineRule="auto"/>
        <w:jc w:val="both"/>
        <w:rPr>
          <w:iCs/>
        </w:rPr>
      </w:pPr>
    </w:p>
    <w:p w14:paraId="6224FDC1" w14:textId="77777777" w:rsidR="009F59F7" w:rsidRPr="009F59F7" w:rsidRDefault="009F59F7" w:rsidP="009F59F7">
      <w:pPr>
        <w:spacing w:line="360" w:lineRule="auto"/>
        <w:jc w:val="both"/>
        <w:rPr>
          <w:iCs/>
        </w:rPr>
      </w:pPr>
    </w:p>
    <w:p w14:paraId="4027C5A8" w14:textId="77777777" w:rsidR="008A1C4A" w:rsidRDefault="00E815C2" w:rsidP="009F59F7">
      <w:pPr>
        <w:pStyle w:val="Ttulo1"/>
        <w:jc w:val="left"/>
      </w:pPr>
      <w:bookmarkStart w:id="9" w:name="_Toc23248328"/>
      <w:bookmarkStart w:id="10" w:name="_Toc57830832"/>
      <w:r>
        <w:t xml:space="preserve">5 </w:t>
      </w:r>
      <w:r w:rsidR="008A1C4A">
        <w:t>ETAPAS FUTURAS</w:t>
      </w:r>
      <w:bookmarkEnd w:id="9"/>
      <w:bookmarkEnd w:id="10"/>
    </w:p>
    <w:p w14:paraId="50D69120" w14:textId="77777777" w:rsidR="00F6619B" w:rsidRDefault="002D1969" w:rsidP="009F59F7">
      <w:pPr>
        <w:spacing w:line="360" w:lineRule="auto"/>
        <w:ind w:firstLine="709"/>
        <w:jc w:val="both"/>
        <w:rPr>
          <w:color w:val="FF0000"/>
        </w:rPr>
      </w:pPr>
      <w:r>
        <w:rPr>
          <w:color w:val="FF0000"/>
        </w:rPr>
        <w:t xml:space="preserve">Considerando o cronograma proposto no plano de trabalho, </w:t>
      </w:r>
      <w:r w:rsidR="00F6619B">
        <w:rPr>
          <w:color w:val="FF0000"/>
        </w:rPr>
        <w:t>analise</w:t>
      </w:r>
      <w:r>
        <w:rPr>
          <w:color w:val="FF0000"/>
        </w:rPr>
        <w:t xml:space="preserve"> a adequação das próximas etapas ao tempo disponível para conclusão.</w:t>
      </w:r>
    </w:p>
    <w:p w14:paraId="08FD38B6" w14:textId="77777777" w:rsidR="002D1969" w:rsidRDefault="002D1969" w:rsidP="009F59F7">
      <w:pPr>
        <w:spacing w:line="360" w:lineRule="auto"/>
        <w:ind w:firstLine="709"/>
        <w:jc w:val="both"/>
        <w:rPr>
          <w:color w:val="FF0000"/>
        </w:rPr>
      </w:pPr>
      <w:r>
        <w:rPr>
          <w:color w:val="FF0000"/>
        </w:rPr>
        <w:t>Não se esqueça de submeter seu texto a uma criteriosa revisão gramatical e ortográfica. Bom trabalho!</w:t>
      </w:r>
    </w:p>
    <w:p w14:paraId="75754D8B" w14:textId="77777777" w:rsidR="004C759C" w:rsidRDefault="004C759C" w:rsidP="009F59F7">
      <w:pPr>
        <w:spacing w:line="360" w:lineRule="auto"/>
        <w:jc w:val="both"/>
        <w:rPr>
          <w:color w:val="FF0000"/>
        </w:rPr>
      </w:pPr>
    </w:p>
    <w:p w14:paraId="302CCCE0" w14:textId="77777777" w:rsidR="004C759C" w:rsidRPr="00C21C86" w:rsidRDefault="00E815C2" w:rsidP="009F59F7">
      <w:pPr>
        <w:pStyle w:val="Ttulo1"/>
        <w:jc w:val="left"/>
      </w:pPr>
      <w:bookmarkStart w:id="11" w:name="_Toc23248329"/>
      <w:bookmarkStart w:id="12" w:name="_Toc57830833"/>
      <w:r>
        <w:t xml:space="preserve">6 </w:t>
      </w:r>
      <w:r w:rsidR="004C759C" w:rsidRPr="00C21C86">
        <w:t>REFERÊNCIAS</w:t>
      </w:r>
      <w:bookmarkEnd w:id="11"/>
      <w:bookmarkEnd w:id="12"/>
      <w:r w:rsidR="004C759C" w:rsidRPr="00C21C86">
        <w:t xml:space="preserve"> </w:t>
      </w:r>
    </w:p>
    <w:p w14:paraId="009207AF" w14:textId="77777777" w:rsidR="00517C7C" w:rsidRPr="00123AB6" w:rsidRDefault="00517C7C" w:rsidP="00517C7C">
      <w:pPr>
        <w:pStyle w:val="xmsonormal"/>
        <w:spacing w:line="360" w:lineRule="auto"/>
        <w:jc w:val="both"/>
        <w:rPr>
          <w:rFonts w:ascii="Arial" w:hAnsi="Arial" w:cs="Arial"/>
          <w:sz w:val="24"/>
          <w:szCs w:val="24"/>
        </w:rPr>
      </w:pPr>
      <w:r w:rsidRPr="00123AB6">
        <w:rPr>
          <w:rFonts w:ascii="Arial" w:hAnsi="Arial" w:cs="Arial"/>
          <w:sz w:val="24"/>
          <w:szCs w:val="24"/>
        </w:rPr>
        <w:t xml:space="preserve">Apresente as referências </w:t>
      </w:r>
      <w:r w:rsidRPr="00123AB6">
        <w:rPr>
          <w:rFonts w:ascii="Arial" w:hAnsi="Arial" w:cs="Arial"/>
          <w:b/>
          <w:bCs/>
          <w:color w:val="FF0000"/>
          <w:sz w:val="24"/>
          <w:szCs w:val="24"/>
        </w:rPr>
        <w:t xml:space="preserve">CONFORME </w:t>
      </w:r>
      <w:r w:rsidRPr="00817E2B">
        <w:rPr>
          <w:rFonts w:ascii="Arial" w:hAnsi="Arial" w:cs="Arial"/>
          <w:b/>
          <w:bCs/>
          <w:color w:val="FF0000"/>
          <w:sz w:val="24"/>
          <w:szCs w:val="24"/>
        </w:rPr>
        <w:t>GUIA PARA NORMALIZAÇÃO DE TRABALHOS ACADÊMICOS</w:t>
      </w:r>
      <w:r>
        <w:rPr>
          <w:rFonts w:ascii="Arial" w:hAnsi="Arial" w:cs="Arial"/>
          <w:b/>
          <w:bCs/>
          <w:color w:val="FF0000"/>
          <w:sz w:val="24"/>
          <w:szCs w:val="24"/>
        </w:rPr>
        <w:t xml:space="preserve"> </w:t>
      </w:r>
      <w:r w:rsidRPr="00817E2B">
        <w:rPr>
          <w:rFonts w:ascii="Arial" w:hAnsi="Arial" w:cs="Arial"/>
          <w:b/>
          <w:bCs/>
          <w:color w:val="FF0000"/>
          <w:sz w:val="24"/>
          <w:szCs w:val="24"/>
        </w:rPr>
        <w:t>ABNT</w:t>
      </w:r>
      <w:r w:rsidRPr="00123AB6">
        <w:rPr>
          <w:rFonts w:ascii="Arial" w:hAnsi="Arial" w:cs="Arial"/>
          <w:b/>
          <w:bCs/>
          <w:color w:val="FF0000"/>
          <w:sz w:val="24"/>
          <w:szCs w:val="24"/>
        </w:rPr>
        <w:t xml:space="preserve">. </w:t>
      </w:r>
    </w:p>
    <w:p w14:paraId="7765A89E" w14:textId="77777777" w:rsidR="004C759C" w:rsidRDefault="004C759C" w:rsidP="009F59F7">
      <w:pPr>
        <w:spacing w:line="360" w:lineRule="auto"/>
        <w:jc w:val="both"/>
      </w:pPr>
    </w:p>
    <w:p w14:paraId="1202A5DE" w14:textId="77777777" w:rsidR="007D0A20" w:rsidRDefault="007D0A20" w:rsidP="009F59F7">
      <w:pPr>
        <w:spacing w:line="360" w:lineRule="auto"/>
        <w:jc w:val="both"/>
      </w:pPr>
    </w:p>
    <w:p w14:paraId="0AA201DB" w14:textId="77777777" w:rsidR="00275A4D" w:rsidRDefault="00275A4D" w:rsidP="009F59F7">
      <w:pPr>
        <w:pStyle w:val="Ttulo1"/>
        <w:jc w:val="left"/>
      </w:pPr>
      <w:bookmarkStart w:id="13" w:name="_Toc23248330"/>
      <w:bookmarkStart w:id="14" w:name="_Toc57830834"/>
      <w:r>
        <w:lastRenderedPageBreak/>
        <w:t>ANEXOS</w:t>
      </w:r>
      <w:bookmarkEnd w:id="13"/>
      <w:bookmarkEnd w:id="14"/>
      <w:r>
        <w:t xml:space="preserve"> </w:t>
      </w:r>
    </w:p>
    <w:p w14:paraId="042DD7A0" w14:textId="77777777" w:rsidR="0005760F" w:rsidRDefault="007D0A20" w:rsidP="009F59F7">
      <w:pPr>
        <w:spacing w:line="360" w:lineRule="auto"/>
        <w:jc w:val="both"/>
        <w:rPr>
          <w:rFonts w:cs="Arial"/>
          <w:b/>
        </w:rPr>
      </w:pPr>
      <w:r w:rsidRPr="007D0A20">
        <w:rPr>
          <w:rFonts w:cs="Arial"/>
          <w:b/>
        </w:rPr>
        <w:t>OUTRAS ATIVIDADES REALIZADAS</w:t>
      </w:r>
    </w:p>
    <w:p w14:paraId="6DB5B6EA" w14:textId="2C475A9B" w:rsidR="00626BD9" w:rsidRPr="005D16D7" w:rsidRDefault="00626BD9" w:rsidP="00A757E3">
      <w:pPr>
        <w:spacing w:line="360" w:lineRule="auto"/>
        <w:jc w:val="both"/>
        <w:rPr>
          <w:rFonts w:cs="Arial"/>
          <w:color w:val="000000"/>
        </w:rPr>
      </w:pPr>
    </w:p>
    <w:sectPr w:rsidR="00626BD9" w:rsidRPr="005D16D7" w:rsidSect="00D60E65">
      <w:footerReference w:type="default" r:id="rId17"/>
      <w:pgSz w:w="11907" w:h="16840" w:code="9"/>
      <w:pgMar w:top="1701" w:right="1134" w:bottom="1701" w:left="1701" w:header="567" w:footer="737"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4208" w14:textId="77777777" w:rsidR="000229C3" w:rsidRDefault="000229C3">
      <w:r>
        <w:separator/>
      </w:r>
    </w:p>
  </w:endnote>
  <w:endnote w:type="continuationSeparator" w:id="0">
    <w:p w14:paraId="0358DB20" w14:textId="77777777" w:rsidR="000229C3" w:rsidRDefault="0002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439D" w14:textId="77777777" w:rsidR="007B6939" w:rsidRDefault="007B6939">
    <w:pPr>
      <w:pStyle w:val="Rodap"/>
      <w:jc w:val="right"/>
    </w:pPr>
  </w:p>
  <w:p w14:paraId="688982D3" w14:textId="77777777" w:rsidR="004157D2" w:rsidRDefault="004157D2">
    <w:pPr>
      <w:pStyle w:val="Rodap"/>
      <w:jc w:val="right"/>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B31" w14:textId="77777777" w:rsidR="004157D2" w:rsidRDefault="004157D2">
    <w:pPr>
      <w:pStyle w:val="Rodap"/>
      <w:jc w:val="right"/>
      <w:rPr>
        <w:sz w:val="20"/>
      </w:rPr>
    </w:pPr>
    <w:r>
      <w:rPr>
        <w:rStyle w:val="Nmerodepgina"/>
        <w:sz w:val="2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E00A" w14:textId="77777777" w:rsidR="007B6939" w:rsidRDefault="007B6939">
    <w:pPr>
      <w:pStyle w:val="Rodap"/>
      <w:jc w:val="right"/>
    </w:pPr>
    <w:r>
      <w:fldChar w:fldCharType="begin"/>
    </w:r>
    <w:r>
      <w:instrText xml:space="preserve"> PAGE   \* MERGEFORMAT </w:instrText>
    </w:r>
    <w:r>
      <w:fldChar w:fldCharType="separate"/>
    </w:r>
    <w:r w:rsidR="0005760F">
      <w:rPr>
        <w:noProof/>
      </w:rPr>
      <w:t>5</w:t>
    </w:r>
    <w:r>
      <w:fldChar w:fldCharType="end"/>
    </w:r>
  </w:p>
  <w:p w14:paraId="2C43DC77" w14:textId="77777777" w:rsidR="007B6939" w:rsidRDefault="007B6939">
    <w:pPr>
      <w:pStyle w:val="Rodap"/>
      <w:jc w:val="right"/>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016C" w14:textId="77777777" w:rsidR="000229C3" w:rsidRDefault="000229C3">
      <w:r>
        <w:separator/>
      </w:r>
    </w:p>
  </w:footnote>
  <w:footnote w:type="continuationSeparator" w:id="0">
    <w:p w14:paraId="70E85B66" w14:textId="77777777" w:rsidR="000229C3" w:rsidRDefault="0002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075B" w14:textId="77777777" w:rsidR="004157D2" w:rsidRDefault="004157D2">
    <w:pPr>
      <w:pStyle w:val="Cabealho"/>
      <w:jc w:val="righ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06ED" w14:textId="77777777" w:rsidR="004157D2" w:rsidRDefault="004157D2">
    <w:pPr>
      <w:pStyle w:val="Cabealho"/>
      <w:rPr>
        <w:sz w:val="16"/>
      </w:rPr>
    </w:pPr>
    <w:r>
      <w:rPr>
        <w:sz w:val="16"/>
      </w:rPr>
      <w:tab/>
    </w:r>
    <w:r w:rsidR="00BB7953">
      <w:rPr>
        <w:sz w:val="16"/>
      </w:rPr>
      <w:tab/>
      <w:t>Relatório Parcial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7129" w14:textId="77777777" w:rsidR="004157D2" w:rsidRDefault="004157D2">
    <w:pPr>
      <w:pStyle w:val="Cabealho"/>
      <w:jc w:val="right"/>
      <w:rPr>
        <w:sz w:val="16"/>
      </w:rPr>
    </w:pPr>
    <w:r>
      <w:rPr>
        <w:sz w:val="16"/>
      </w:rPr>
      <w:t>Relatório Parcial - PIBIC 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2EF"/>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9C319E"/>
    <w:multiLevelType w:val="hybridMultilevel"/>
    <w:tmpl w:val="5A201A74"/>
    <w:lvl w:ilvl="0" w:tplc="334E99AC">
      <w:start w:val="1"/>
      <w:numFmt w:val="bullet"/>
      <w:lvlText w:val="•"/>
      <w:lvlJc w:val="left"/>
      <w:pPr>
        <w:tabs>
          <w:tab w:val="num" w:pos="720"/>
        </w:tabs>
        <w:ind w:left="720" w:hanging="360"/>
      </w:pPr>
      <w:rPr>
        <w:rFonts w:ascii="Arial" w:hAnsi="Arial" w:hint="default"/>
      </w:rPr>
    </w:lvl>
    <w:lvl w:ilvl="1" w:tplc="FDDA313C">
      <w:start w:val="1"/>
      <w:numFmt w:val="bullet"/>
      <w:lvlText w:val="•"/>
      <w:lvlJc w:val="left"/>
      <w:pPr>
        <w:tabs>
          <w:tab w:val="num" w:pos="1440"/>
        </w:tabs>
        <w:ind w:left="1440" w:hanging="360"/>
      </w:pPr>
      <w:rPr>
        <w:rFonts w:ascii="Arial" w:hAnsi="Arial" w:hint="default"/>
      </w:rPr>
    </w:lvl>
    <w:lvl w:ilvl="2" w:tplc="4080EEDC" w:tentative="1">
      <w:start w:val="1"/>
      <w:numFmt w:val="bullet"/>
      <w:lvlText w:val="•"/>
      <w:lvlJc w:val="left"/>
      <w:pPr>
        <w:tabs>
          <w:tab w:val="num" w:pos="2160"/>
        </w:tabs>
        <w:ind w:left="2160" w:hanging="360"/>
      </w:pPr>
      <w:rPr>
        <w:rFonts w:ascii="Arial" w:hAnsi="Arial" w:hint="default"/>
      </w:rPr>
    </w:lvl>
    <w:lvl w:ilvl="3" w:tplc="1FE04CEE" w:tentative="1">
      <w:start w:val="1"/>
      <w:numFmt w:val="bullet"/>
      <w:lvlText w:val="•"/>
      <w:lvlJc w:val="left"/>
      <w:pPr>
        <w:tabs>
          <w:tab w:val="num" w:pos="2880"/>
        </w:tabs>
        <w:ind w:left="2880" w:hanging="360"/>
      </w:pPr>
      <w:rPr>
        <w:rFonts w:ascii="Arial" w:hAnsi="Arial" w:hint="default"/>
      </w:rPr>
    </w:lvl>
    <w:lvl w:ilvl="4" w:tplc="AF8895EA" w:tentative="1">
      <w:start w:val="1"/>
      <w:numFmt w:val="bullet"/>
      <w:lvlText w:val="•"/>
      <w:lvlJc w:val="left"/>
      <w:pPr>
        <w:tabs>
          <w:tab w:val="num" w:pos="3600"/>
        </w:tabs>
        <w:ind w:left="3600" w:hanging="360"/>
      </w:pPr>
      <w:rPr>
        <w:rFonts w:ascii="Arial" w:hAnsi="Arial" w:hint="default"/>
      </w:rPr>
    </w:lvl>
    <w:lvl w:ilvl="5" w:tplc="9C226A5E" w:tentative="1">
      <w:start w:val="1"/>
      <w:numFmt w:val="bullet"/>
      <w:lvlText w:val="•"/>
      <w:lvlJc w:val="left"/>
      <w:pPr>
        <w:tabs>
          <w:tab w:val="num" w:pos="4320"/>
        </w:tabs>
        <w:ind w:left="4320" w:hanging="360"/>
      </w:pPr>
      <w:rPr>
        <w:rFonts w:ascii="Arial" w:hAnsi="Arial" w:hint="default"/>
      </w:rPr>
    </w:lvl>
    <w:lvl w:ilvl="6" w:tplc="335216B8" w:tentative="1">
      <w:start w:val="1"/>
      <w:numFmt w:val="bullet"/>
      <w:lvlText w:val="•"/>
      <w:lvlJc w:val="left"/>
      <w:pPr>
        <w:tabs>
          <w:tab w:val="num" w:pos="5040"/>
        </w:tabs>
        <w:ind w:left="5040" w:hanging="360"/>
      </w:pPr>
      <w:rPr>
        <w:rFonts w:ascii="Arial" w:hAnsi="Arial" w:hint="default"/>
      </w:rPr>
    </w:lvl>
    <w:lvl w:ilvl="7" w:tplc="E7F4251A" w:tentative="1">
      <w:start w:val="1"/>
      <w:numFmt w:val="bullet"/>
      <w:lvlText w:val="•"/>
      <w:lvlJc w:val="left"/>
      <w:pPr>
        <w:tabs>
          <w:tab w:val="num" w:pos="5760"/>
        </w:tabs>
        <w:ind w:left="5760" w:hanging="360"/>
      </w:pPr>
      <w:rPr>
        <w:rFonts w:ascii="Arial" w:hAnsi="Arial" w:hint="default"/>
      </w:rPr>
    </w:lvl>
    <w:lvl w:ilvl="8" w:tplc="CAE095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A13E57"/>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6730DB7"/>
    <w:multiLevelType w:val="hybridMultilevel"/>
    <w:tmpl w:val="4C523358"/>
    <w:lvl w:ilvl="0" w:tplc="FD50B208">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4A"/>
    <w:rsid w:val="000229C3"/>
    <w:rsid w:val="00030F82"/>
    <w:rsid w:val="0005760F"/>
    <w:rsid w:val="0006221B"/>
    <w:rsid w:val="000D61F6"/>
    <w:rsid w:val="00112309"/>
    <w:rsid w:val="00142EBB"/>
    <w:rsid w:val="001825BD"/>
    <w:rsid w:val="001A3ABE"/>
    <w:rsid w:val="00224B17"/>
    <w:rsid w:val="00275A4D"/>
    <w:rsid w:val="00283B60"/>
    <w:rsid w:val="002A172B"/>
    <w:rsid w:val="002B11D9"/>
    <w:rsid w:val="002C6937"/>
    <w:rsid w:val="002D1969"/>
    <w:rsid w:val="00330F00"/>
    <w:rsid w:val="00344746"/>
    <w:rsid w:val="00345F50"/>
    <w:rsid w:val="00346AA7"/>
    <w:rsid w:val="00347980"/>
    <w:rsid w:val="003513EE"/>
    <w:rsid w:val="0037642A"/>
    <w:rsid w:val="00391035"/>
    <w:rsid w:val="003B6A8B"/>
    <w:rsid w:val="003C25B0"/>
    <w:rsid w:val="003D245C"/>
    <w:rsid w:val="003E1039"/>
    <w:rsid w:val="0041077D"/>
    <w:rsid w:val="004155F6"/>
    <w:rsid w:val="004157D2"/>
    <w:rsid w:val="004477F0"/>
    <w:rsid w:val="004B4E71"/>
    <w:rsid w:val="004C759C"/>
    <w:rsid w:val="004D1D5B"/>
    <w:rsid w:val="004F5A56"/>
    <w:rsid w:val="00517C7C"/>
    <w:rsid w:val="005610E2"/>
    <w:rsid w:val="00561870"/>
    <w:rsid w:val="005772E6"/>
    <w:rsid w:val="00577C63"/>
    <w:rsid w:val="00590B75"/>
    <w:rsid w:val="005B1522"/>
    <w:rsid w:val="005D16D7"/>
    <w:rsid w:val="00624CBF"/>
    <w:rsid w:val="00626BD9"/>
    <w:rsid w:val="00685BDA"/>
    <w:rsid w:val="006A44B8"/>
    <w:rsid w:val="006C3714"/>
    <w:rsid w:val="006C3C19"/>
    <w:rsid w:val="00786385"/>
    <w:rsid w:val="00791344"/>
    <w:rsid w:val="007968E3"/>
    <w:rsid w:val="007A5801"/>
    <w:rsid w:val="007A7883"/>
    <w:rsid w:val="007B6939"/>
    <w:rsid w:val="007B77FC"/>
    <w:rsid w:val="007D0A20"/>
    <w:rsid w:val="008145D0"/>
    <w:rsid w:val="008A1188"/>
    <w:rsid w:val="008A1B5D"/>
    <w:rsid w:val="008A1C4A"/>
    <w:rsid w:val="009141C0"/>
    <w:rsid w:val="00920F7F"/>
    <w:rsid w:val="00965DA3"/>
    <w:rsid w:val="009829AE"/>
    <w:rsid w:val="00986D55"/>
    <w:rsid w:val="009A6113"/>
    <w:rsid w:val="009F59F7"/>
    <w:rsid w:val="00A0362B"/>
    <w:rsid w:val="00A22A25"/>
    <w:rsid w:val="00A54CD6"/>
    <w:rsid w:val="00A6780C"/>
    <w:rsid w:val="00A70E59"/>
    <w:rsid w:val="00A757E3"/>
    <w:rsid w:val="00A80FF4"/>
    <w:rsid w:val="00AB336F"/>
    <w:rsid w:val="00AF016E"/>
    <w:rsid w:val="00AF501E"/>
    <w:rsid w:val="00B20475"/>
    <w:rsid w:val="00B33480"/>
    <w:rsid w:val="00B64247"/>
    <w:rsid w:val="00B80791"/>
    <w:rsid w:val="00B942C5"/>
    <w:rsid w:val="00B945E1"/>
    <w:rsid w:val="00B9512C"/>
    <w:rsid w:val="00BA2704"/>
    <w:rsid w:val="00BB706E"/>
    <w:rsid w:val="00BB7953"/>
    <w:rsid w:val="00BC2A41"/>
    <w:rsid w:val="00BD0A97"/>
    <w:rsid w:val="00C05E47"/>
    <w:rsid w:val="00C31EA3"/>
    <w:rsid w:val="00C70AA3"/>
    <w:rsid w:val="00CD5EA7"/>
    <w:rsid w:val="00CF543E"/>
    <w:rsid w:val="00D27C7A"/>
    <w:rsid w:val="00D56E23"/>
    <w:rsid w:val="00D60E65"/>
    <w:rsid w:val="00D76060"/>
    <w:rsid w:val="00D76EBA"/>
    <w:rsid w:val="00DD5375"/>
    <w:rsid w:val="00DE0B6F"/>
    <w:rsid w:val="00E2511D"/>
    <w:rsid w:val="00E272D9"/>
    <w:rsid w:val="00E42056"/>
    <w:rsid w:val="00E6582C"/>
    <w:rsid w:val="00E72BA3"/>
    <w:rsid w:val="00E745D4"/>
    <w:rsid w:val="00E81216"/>
    <w:rsid w:val="00E815C2"/>
    <w:rsid w:val="00F0344E"/>
    <w:rsid w:val="00F04E27"/>
    <w:rsid w:val="00F10C17"/>
    <w:rsid w:val="00F46B1F"/>
    <w:rsid w:val="00F551F4"/>
    <w:rsid w:val="00F6619B"/>
    <w:rsid w:val="00FB4655"/>
    <w:rsid w:val="00FB5061"/>
    <w:rsid w:val="00FC0FD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0E7FB"/>
  <w15:chartTrackingRefBased/>
  <w15:docId w15:val="{0CAED97B-AB8E-4381-A2F2-5F2FB9B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spacing w:line="360" w:lineRule="auto"/>
      <w:jc w:val="right"/>
      <w:outlineLvl w:val="0"/>
    </w:pPr>
    <w:rPr>
      <w:rFonts w:cs="Arial"/>
      <w:b/>
    </w:rPr>
  </w:style>
  <w:style w:type="paragraph" w:styleId="Ttulo2">
    <w:name w:val="heading 2"/>
    <w:basedOn w:val="Normal"/>
    <w:next w:val="Normal"/>
    <w:qFormat/>
    <w:pPr>
      <w:keepNext/>
      <w:spacing w:before="240" w:after="60"/>
      <w:outlineLvl w:val="1"/>
    </w:pPr>
    <w:rPr>
      <w:b/>
      <w:i/>
    </w:rPr>
  </w:style>
  <w:style w:type="paragraph" w:styleId="Ttulo3">
    <w:name w:val="heading 3"/>
    <w:basedOn w:val="Normal"/>
    <w:next w:val="Normal"/>
    <w:qFormat/>
    <w:pPr>
      <w:keepNext/>
      <w:jc w:val="center"/>
      <w:outlineLvl w:val="2"/>
    </w:pPr>
    <w:rPr>
      <w:b/>
      <w:bCs/>
    </w:rPr>
  </w:style>
  <w:style w:type="paragraph" w:styleId="Ttulo4">
    <w:name w:val="heading 4"/>
    <w:basedOn w:val="Normal"/>
    <w:next w:val="Normal"/>
    <w:qFormat/>
    <w:pPr>
      <w:keepNext/>
      <w:pageBreakBefore/>
      <w:spacing w:line="480" w:lineRule="auto"/>
      <w:jc w:val="center"/>
      <w:outlineLvl w:val="3"/>
    </w:pPr>
    <w:rPr>
      <w:b/>
      <w:u w:val="single"/>
    </w:rPr>
  </w:style>
  <w:style w:type="paragraph" w:styleId="Ttulo5">
    <w:name w:val="heading 5"/>
    <w:basedOn w:val="Normal"/>
    <w:next w:val="Normal"/>
    <w:qFormat/>
    <w:pPr>
      <w:keepNext/>
      <w:spacing w:line="480" w:lineRule="auto"/>
      <w:jc w:val="center"/>
      <w:outlineLvl w:val="4"/>
    </w:pPr>
    <w:rPr>
      <w:b/>
      <w:color w:val="FF000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
    <w:name w:val="Body Text"/>
    <w:basedOn w:val="Normal"/>
    <w:pPr>
      <w:spacing w:line="360" w:lineRule="auto"/>
      <w:jc w:val="right"/>
    </w:pPr>
    <w:rPr>
      <w:rFonts w:cs="Arial"/>
      <w:b/>
      <w:sz w:val="20"/>
    </w:rPr>
  </w:style>
  <w:style w:type="paragraph" w:styleId="Recuodecorpodetexto">
    <w:name w:val="Body Text Indent"/>
    <w:basedOn w:val="Normal"/>
    <w:pPr>
      <w:spacing w:line="360" w:lineRule="auto"/>
      <w:ind w:firstLine="708"/>
      <w:jc w:val="both"/>
    </w:pPr>
    <w:rPr>
      <w:color w:val="FF0000"/>
    </w:rPr>
  </w:style>
  <w:style w:type="paragraph" w:customStyle="1" w:styleId="TtuloGeral">
    <w:name w:val="Título Geral"/>
    <w:basedOn w:val="Normal"/>
    <w:pPr>
      <w:spacing w:line="480" w:lineRule="auto"/>
      <w:jc w:val="center"/>
    </w:pPr>
    <w:rPr>
      <w:b/>
      <w:caps/>
      <w:sz w:val="28"/>
    </w:rPr>
  </w:style>
  <w:style w:type="character" w:styleId="Hyperlink">
    <w:name w:val="Hyperlink"/>
    <w:uiPriority w:val="99"/>
    <w:rPr>
      <w:color w:val="0000FF"/>
      <w:u w:val="single"/>
    </w:rPr>
  </w:style>
  <w:style w:type="paragraph" w:customStyle="1" w:styleId="Texto">
    <w:name w:val="Texto"/>
    <w:basedOn w:val="Normal"/>
    <w:qFormat/>
    <w:rsid w:val="00626BD9"/>
    <w:pPr>
      <w:spacing w:line="360" w:lineRule="auto"/>
      <w:ind w:firstLine="709"/>
      <w:jc w:val="both"/>
    </w:pPr>
    <w:rPr>
      <w:rFonts w:eastAsia="Calibri"/>
      <w:szCs w:val="22"/>
      <w:lang w:eastAsia="en-US"/>
    </w:rPr>
  </w:style>
  <w:style w:type="paragraph" w:customStyle="1" w:styleId="CitaoLonga">
    <w:name w:val="Citação Longa"/>
    <w:basedOn w:val="Normal"/>
    <w:next w:val="Texto"/>
    <w:qFormat/>
    <w:rsid w:val="00626BD9"/>
    <w:pPr>
      <w:keepLines/>
      <w:spacing w:before="300" w:after="300"/>
      <w:ind w:left="2268"/>
      <w:jc w:val="both"/>
    </w:pPr>
    <w:rPr>
      <w:rFonts w:eastAsia="Calibri"/>
      <w:sz w:val="20"/>
      <w:szCs w:val="22"/>
      <w:lang w:eastAsia="en-US"/>
    </w:rPr>
  </w:style>
  <w:style w:type="paragraph" w:styleId="NormalWeb">
    <w:name w:val="Normal (Web)"/>
    <w:basedOn w:val="Normal"/>
    <w:uiPriority w:val="99"/>
    <w:unhideWhenUsed/>
    <w:rsid w:val="00626BD9"/>
    <w:pPr>
      <w:spacing w:before="100" w:beforeAutospacing="1" w:after="100" w:afterAutospacing="1"/>
    </w:pPr>
    <w:rPr>
      <w:rFonts w:ascii="Times New Roman" w:hAnsi="Times New Roman"/>
      <w:szCs w:val="24"/>
    </w:rPr>
  </w:style>
  <w:style w:type="paragraph" w:styleId="PargrafodaLista">
    <w:name w:val="List Paragraph"/>
    <w:basedOn w:val="Normal"/>
    <w:uiPriority w:val="34"/>
    <w:qFormat/>
    <w:rsid w:val="00626BD9"/>
    <w:pPr>
      <w:spacing w:before="100" w:beforeAutospacing="1" w:after="100" w:afterAutospacing="1"/>
    </w:pPr>
    <w:rPr>
      <w:rFonts w:ascii="Times New Roman" w:hAnsi="Times New Roman"/>
      <w:szCs w:val="24"/>
    </w:rPr>
  </w:style>
  <w:style w:type="paragraph" w:customStyle="1" w:styleId="Referncia">
    <w:name w:val="Referência"/>
    <w:basedOn w:val="Normal"/>
    <w:qFormat/>
    <w:rsid w:val="00626BD9"/>
    <w:pPr>
      <w:spacing w:after="200"/>
    </w:pPr>
    <w:rPr>
      <w:rFonts w:eastAsia="Calibri"/>
      <w:szCs w:val="22"/>
      <w:lang w:eastAsia="en-US"/>
    </w:rPr>
  </w:style>
  <w:style w:type="paragraph" w:styleId="Textodebalo">
    <w:name w:val="Balloon Text"/>
    <w:basedOn w:val="Normal"/>
    <w:link w:val="TextodebaloChar"/>
    <w:rsid w:val="00C70AA3"/>
    <w:rPr>
      <w:rFonts w:ascii="Segoe UI" w:hAnsi="Segoe UI"/>
      <w:sz w:val="18"/>
      <w:szCs w:val="18"/>
      <w:lang w:val="x-none" w:eastAsia="x-none"/>
    </w:rPr>
  </w:style>
  <w:style w:type="character" w:customStyle="1" w:styleId="TextodebaloChar">
    <w:name w:val="Texto de balão Char"/>
    <w:link w:val="Textodebalo"/>
    <w:rsid w:val="00C70AA3"/>
    <w:rPr>
      <w:rFonts w:ascii="Segoe UI" w:hAnsi="Segoe UI" w:cs="Segoe UI"/>
      <w:sz w:val="18"/>
      <w:szCs w:val="18"/>
    </w:rPr>
  </w:style>
  <w:style w:type="paragraph" w:styleId="CabealhodoSumrio">
    <w:name w:val="TOC Heading"/>
    <w:basedOn w:val="Ttulo1"/>
    <w:next w:val="Normal"/>
    <w:uiPriority w:val="39"/>
    <w:semiHidden/>
    <w:unhideWhenUsed/>
    <w:qFormat/>
    <w:rsid w:val="00B33480"/>
    <w:pPr>
      <w:keepLines/>
      <w:spacing w:before="480" w:line="276" w:lineRule="auto"/>
      <w:jc w:val="left"/>
      <w:outlineLvl w:val="9"/>
    </w:pPr>
    <w:rPr>
      <w:rFonts w:ascii="Cambria" w:hAnsi="Cambria" w:cs="Times New Roman"/>
      <w:bCs/>
      <w:color w:val="365F91"/>
      <w:sz w:val="28"/>
      <w:szCs w:val="28"/>
      <w:lang w:eastAsia="en-US"/>
    </w:rPr>
  </w:style>
  <w:style w:type="paragraph" w:styleId="Sumrio1">
    <w:name w:val="toc 1"/>
    <w:basedOn w:val="Normal"/>
    <w:next w:val="Normal"/>
    <w:autoRedefine/>
    <w:uiPriority w:val="39"/>
    <w:rsid w:val="00B33480"/>
  </w:style>
  <w:style w:type="paragraph" w:styleId="Sumrio3">
    <w:name w:val="toc 3"/>
    <w:basedOn w:val="Normal"/>
    <w:next w:val="Normal"/>
    <w:autoRedefine/>
    <w:uiPriority w:val="39"/>
    <w:rsid w:val="00B33480"/>
    <w:pPr>
      <w:ind w:left="480"/>
    </w:pPr>
  </w:style>
  <w:style w:type="character" w:customStyle="1" w:styleId="RodapChar">
    <w:name w:val="Rodapé Char"/>
    <w:link w:val="Rodap"/>
    <w:uiPriority w:val="99"/>
    <w:rsid w:val="007B6939"/>
    <w:rPr>
      <w:rFonts w:ascii="Arial" w:hAnsi="Arial"/>
      <w:sz w:val="24"/>
    </w:rPr>
  </w:style>
  <w:style w:type="paragraph" w:styleId="Sumrio2">
    <w:name w:val="toc 2"/>
    <w:basedOn w:val="Normal"/>
    <w:next w:val="Normal"/>
    <w:autoRedefine/>
    <w:uiPriority w:val="39"/>
    <w:rsid w:val="00FB4655"/>
    <w:pPr>
      <w:tabs>
        <w:tab w:val="right" w:leader="dot" w:pos="9062"/>
      </w:tabs>
      <w:spacing w:after="120"/>
      <w:ind w:left="240"/>
    </w:pPr>
    <w:rPr>
      <w:noProof/>
      <w:color w:val="000000" w:themeColor="text1"/>
    </w:rPr>
  </w:style>
  <w:style w:type="paragraph" w:customStyle="1" w:styleId="xmsonormal">
    <w:name w:val="x_msonormal"/>
    <w:basedOn w:val="Normal"/>
    <w:rsid w:val="00A54CD6"/>
    <w:rPr>
      <w:rFonts w:ascii="Calibri" w:eastAsiaTheme="minorHAnsi" w:hAnsi="Calibri" w:cs="Calibri"/>
      <w:sz w:val="22"/>
      <w:szCs w:val="22"/>
    </w:rPr>
  </w:style>
  <w:style w:type="paragraph" w:styleId="Ttulo">
    <w:name w:val="Title"/>
    <w:basedOn w:val="Normal"/>
    <w:next w:val="Normal"/>
    <w:link w:val="TtuloChar"/>
    <w:uiPriority w:val="10"/>
    <w:qFormat/>
    <w:rsid w:val="00F551F4"/>
    <w:pPr>
      <w:contextualSpacing/>
    </w:pPr>
    <w:rPr>
      <w:rFonts w:asciiTheme="majorHAnsi" w:eastAsiaTheme="majorEastAsia" w:hAnsiTheme="majorHAnsi" w:cstheme="majorBidi"/>
      <w:spacing w:val="-10"/>
      <w:kern w:val="28"/>
      <w:sz w:val="56"/>
      <w:szCs w:val="56"/>
      <w:lang w:val="en-US" w:eastAsia="en-US"/>
    </w:rPr>
  </w:style>
  <w:style w:type="character" w:customStyle="1" w:styleId="TtuloChar">
    <w:name w:val="Título Char"/>
    <w:basedOn w:val="Fontepargpadro"/>
    <w:link w:val="Ttulo"/>
    <w:uiPriority w:val="10"/>
    <w:rsid w:val="00F551F4"/>
    <w:rPr>
      <w:rFonts w:asciiTheme="majorHAnsi" w:eastAsiaTheme="majorEastAsia" w:hAnsiTheme="majorHAnsi" w:cstheme="majorBidi"/>
      <w:spacing w:val="-10"/>
      <w:kern w:val="28"/>
      <w:sz w:val="56"/>
      <w:szCs w:val="56"/>
      <w:lang w:val="en-US" w:eastAsia="en-US"/>
    </w:rPr>
  </w:style>
  <w:style w:type="paragraph" w:styleId="Legenda">
    <w:name w:val="caption"/>
    <w:basedOn w:val="Normal"/>
    <w:next w:val="Normal"/>
    <w:unhideWhenUsed/>
    <w:qFormat/>
    <w:rsid w:val="00561870"/>
    <w:pPr>
      <w:spacing w:after="200"/>
    </w:pPr>
    <w:rPr>
      <w:i/>
      <w:iCs/>
      <w:color w:val="44546A" w:themeColor="text2"/>
      <w:sz w:val="18"/>
      <w:szCs w:val="18"/>
    </w:rPr>
  </w:style>
  <w:style w:type="character" w:styleId="MenoPendente">
    <w:name w:val="Unresolved Mention"/>
    <w:basedOn w:val="Fontepargpadro"/>
    <w:uiPriority w:val="99"/>
    <w:semiHidden/>
    <w:unhideWhenUsed/>
    <w:rsid w:val="006A44B8"/>
    <w:rPr>
      <w:color w:val="605E5C"/>
      <w:shd w:val="clear" w:color="auto" w:fill="E1DFDD"/>
    </w:rPr>
  </w:style>
  <w:style w:type="character" w:styleId="Forte">
    <w:name w:val="Strong"/>
    <w:basedOn w:val="Fontepargpadro"/>
    <w:uiPriority w:val="22"/>
    <w:qFormat/>
    <w:rsid w:val="00F04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591">
      <w:bodyDiv w:val="1"/>
      <w:marLeft w:val="0"/>
      <w:marRight w:val="0"/>
      <w:marTop w:val="0"/>
      <w:marBottom w:val="0"/>
      <w:divBdr>
        <w:top w:val="none" w:sz="0" w:space="0" w:color="auto"/>
        <w:left w:val="none" w:sz="0" w:space="0" w:color="auto"/>
        <w:bottom w:val="none" w:sz="0" w:space="0" w:color="auto"/>
        <w:right w:val="none" w:sz="0" w:space="0" w:color="auto"/>
      </w:divBdr>
    </w:div>
    <w:div w:id="8838293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619">
          <w:marLeft w:val="0"/>
          <w:marRight w:val="0"/>
          <w:marTop w:val="0"/>
          <w:marBottom w:val="0"/>
          <w:divBdr>
            <w:top w:val="none" w:sz="0" w:space="0" w:color="auto"/>
            <w:left w:val="none" w:sz="0" w:space="0" w:color="auto"/>
            <w:bottom w:val="none" w:sz="0" w:space="0" w:color="auto"/>
            <w:right w:val="none" w:sz="0" w:space="0" w:color="auto"/>
          </w:divBdr>
          <w:divsChild>
            <w:div w:id="188640512">
              <w:marLeft w:val="0"/>
              <w:marRight w:val="0"/>
              <w:marTop w:val="0"/>
              <w:marBottom w:val="0"/>
              <w:divBdr>
                <w:top w:val="none" w:sz="0" w:space="0" w:color="auto"/>
                <w:left w:val="none" w:sz="0" w:space="0" w:color="auto"/>
                <w:bottom w:val="none" w:sz="0" w:space="0" w:color="auto"/>
                <w:right w:val="none" w:sz="0" w:space="0" w:color="auto"/>
              </w:divBdr>
              <w:divsChild>
                <w:div w:id="21292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27707">
      <w:bodyDiv w:val="1"/>
      <w:marLeft w:val="0"/>
      <w:marRight w:val="0"/>
      <w:marTop w:val="0"/>
      <w:marBottom w:val="0"/>
      <w:divBdr>
        <w:top w:val="none" w:sz="0" w:space="0" w:color="auto"/>
        <w:left w:val="none" w:sz="0" w:space="0" w:color="auto"/>
        <w:bottom w:val="none" w:sz="0" w:space="0" w:color="auto"/>
        <w:right w:val="none" w:sz="0" w:space="0" w:color="auto"/>
      </w:divBdr>
    </w:div>
    <w:div w:id="1294599977">
      <w:bodyDiv w:val="1"/>
      <w:marLeft w:val="0"/>
      <w:marRight w:val="0"/>
      <w:marTop w:val="0"/>
      <w:marBottom w:val="0"/>
      <w:divBdr>
        <w:top w:val="none" w:sz="0" w:space="0" w:color="auto"/>
        <w:left w:val="none" w:sz="0" w:space="0" w:color="auto"/>
        <w:bottom w:val="none" w:sz="0" w:space="0" w:color="auto"/>
        <w:right w:val="none" w:sz="0" w:space="0" w:color="auto"/>
      </w:divBdr>
    </w:div>
    <w:div w:id="1731491339">
      <w:bodyDiv w:val="1"/>
      <w:marLeft w:val="0"/>
      <w:marRight w:val="0"/>
      <w:marTop w:val="0"/>
      <w:marBottom w:val="0"/>
      <w:divBdr>
        <w:top w:val="none" w:sz="0" w:space="0" w:color="auto"/>
        <w:left w:val="none" w:sz="0" w:space="0" w:color="auto"/>
        <w:bottom w:val="none" w:sz="0" w:space="0" w:color="auto"/>
        <w:right w:val="none" w:sz="0" w:space="0" w:color="auto"/>
      </w:divBdr>
    </w:div>
    <w:div w:id="1765419453">
      <w:bodyDiv w:val="1"/>
      <w:marLeft w:val="0"/>
      <w:marRight w:val="0"/>
      <w:marTop w:val="0"/>
      <w:marBottom w:val="0"/>
      <w:divBdr>
        <w:top w:val="none" w:sz="0" w:space="0" w:color="auto"/>
        <w:left w:val="none" w:sz="0" w:space="0" w:color="auto"/>
        <w:bottom w:val="none" w:sz="0" w:space="0" w:color="auto"/>
        <w:right w:val="none" w:sz="0" w:space="0" w:color="auto"/>
      </w:divBdr>
      <w:divsChild>
        <w:div w:id="7948904">
          <w:marLeft w:val="1080"/>
          <w:marRight w:val="0"/>
          <w:marTop w:val="100"/>
          <w:marBottom w:val="0"/>
          <w:divBdr>
            <w:top w:val="none" w:sz="0" w:space="0" w:color="auto"/>
            <w:left w:val="none" w:sz="0" w:space="0" w:color="auto"/>
            <w:bottom w:val="none" w:sz="0" w:space="0" w:color="auto"/>
            <w:right w:val="none" w:sz="0" w:space="0" w:color="auto"/>
          </w:divBdr>
        </w:div>
        <w:div w:id="688062658">
          <w:marLeft w:val="1080"/>
          <w:marRight w:val="0"/>
          <w:marTop w:val="100"/>
          <w:marBottom w:val="0"/>
          <w:divBdr>
            <w:top w:val="none" w:sz="0" w:space="0" w:color="auto"/>
            <w:left w:val="none" w:sz="0" w:space="0" w:color="auto"/>
            <w:bottom w:val="none" w:sz="0" w:space="0" w:color="auto"/>
            <w:right w:val="none" w:sz="0" w:space="0" w:color="auto"/>
          </w:divBdr>
        </w:div>
        <w:div w:id="906919648">
          <w:marLeft w:val="1080"/>
          <w:marRight w:val="0"/>
          <w:marTop w:val="100"/>
          <w:marBottom w:val="0"/>
          <w:divBdr>
            <w:top w:val="none" w:sz="0" w:space="0" w:color="auto"/>
            <w:left w:val="none" w:sz="0" w:space="0" w:color="auto"/>
            <w:bottom w:val="none" w:sz="0" w:space="0" w:color="auto"/>
            <w:right w:val="none" w:sz="0" w:space="0" w:color="auto"/>
          </w:divBdr>
        </w:div>
        <w:div w:id="1016807239">
          <w:marLeft w:val="1080"/>
          <w:marRight w:val="0"/>
          <w:marTop w:val="100"/>
          <w:marBottom w:val="0"/>
          <w:divBdr>
            <w:top w:val="none" w:sz="0" w:space="0" w:color="auto"/>
            <w:left w:val="none" w:sz="0" w:space="0" w:color="auto"/>
            <w:bottom w:val="none" w:sz="0" w:space="0" w:color="auto"/>
            <w:right w:val="none" w:sz="0" w:space="0" w:color="auto"/>
          </w:divBdr>
        </w:div>
        <w:div w:id="1235894960">
          <w:marLeft w:val="1080"/>
          <w:marRight w:val="0"/>
          <w:marTop w:val="100"/>
          <w:marBottom w:val="0"/>
          <w:divBdr>
            <w:top w:val="none" w:sz="0" w:space="0" w:color="auto"/>
            <w:left w:val="none" w:sz="0" w:space="0" w:color="auto"/>
            <w:bottom w:val="none" w:sz="0" w:space="0" w:color="auto"/>
            <w:right w:val="none" w:sz="0" w:space="0" w:color="auto"/>
          </w:divBdr>
        </w:div>
        <w:div w:id="1771393542">
          <w:marLeft w:val="1080"/>
          <w:marRight w:val="0"/>
          <w:marTop w:val="100"/>
          <w:marBottom w:val="0"/>
          <w:divBdr>
            <w:top w:val="none" w:sz="0" w:space="0" w:color="auto"/>
            <w:left w:val="none" w:sz="0" w:space="0" w:color="auto"/>
            <w:bottom w:val="none" w:sz="0" w:space="0" w:color="auto"/>
            <w:right w:val="none" w:sz="0" w:space="0" w:color="auto"/>
          </w:divBdr>
        </w:div>
        <w:div w:id="1852911585">
          <w:marLeft w:val="1080"/>
          <w:marRight w:val="0"/>
          <w:marTop w:val="100"/>
          <w:marBottom w:val="0"/>
          <w:divBdr>
            <w:top w:val="none" w:sz="0" w:space="0" w:color="auto"/>
            <w:left w:val="none" w:sz="0" w:space="0" w:color="auto"/>
            <w:bottom w:val="none" w:sz="0" w:space="0" w:color="auto"/>
            <w:right w:val="none" w:sz="0" w:space="0" w:color="auto"/>
          </w:divBdr>
        </w:div>
        <w:div w:id="2019891088">
          <w:marLeft w:val="1080"/>
          <w:marRight w:val="0"/>
          <w:marTop w:val="100"/>
          <w:marBottom w:val="0"/>
          <w:divBdr>
            <w:top w:val="none" w:sz="0" w:space="0" w:color="auto"/>
            <w:left w:val="none" w:sz="0" w:space="0" w:color="auto"/>
            <w:bottom w:val="none" w:sz="0" w:space="0" w:color="auto"/>
            <w:right w:val="none" w:sz="0" w:space="0" w:color="auto"/>
          </w:divBdr>
        </w:div>
        <w:div w:id="2094887677">
          <w:marLeft w:val="1080"/>
          <w:marRight w:val="0"/>
          <w:marTop w:val="100"/>
          <w:marBottom w:val="0"/>
          <w:divBdr>
            <w:top w:val="none" w:sz="0" w:space="0" w:color="auto"/>
            <w:left w:val="none" w:sz="0" w:space="0" w:color="auto"/>
            <w:bottom w:val="none" w:sz="0" w:space="0" w:color="auto"/>
            <w:right w:val="none" w:sz="0" w:space="0" w:color="auto"/>
          </w:divBdr>
        </w:div>
      </w:divsChild>
    </w:div>
    <w:div w:id="21471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BBB8003ADF89439BE347B4CBF22177" ma:contentTypeVersion="14" ma:contentTypeDescription="Crie um novo documento." ma:contentTypeScope="" ma:versionID="06e7f5b6a8058bf5662c9be5f8d93ccf">
  <xsd:schema xmlns:xsd="http://www.w3.org/2001/XMLSchema" xmlns:xs="http://www.w3.org/2001/XMLSchema" xmlns:p="http://schemas.microsoft.com/office/2006/metadata/properties" xmlns:ns2="066c3076-c091-4ba1-8a05-b3dbc246ae92" xmlns:ns3="3c0815a9-10f7-4785-b56e-c8c7dde0a5e8" targetNamespace="http://schemas.microsoft.com/office/2006/metadata/properties" ma:root="true" ma:fieldsID="91fcbf382fb3618331fa517c23393a89" ns2:_="" ns3:_="">
    <xsd:import namespace="066c3076-c091-4ba1-8a05-b3dbc246ae92"/>
    <xsd:import namespace="3c0815a9-10f7-4785-b56e-c8c7dde0a5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c3076-c091-4ba1-8a05-b3dbc246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0815a9-10f7-4785-b56e-c8c7dde0a5e8"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66c3076-c091-4ba1-8a05-b3dbc246ae9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68456-7226-4B08-803F-CE10B74E7859}">
  <ds:schemaRefs>
    <ds:schemaRef ds:uri="http://schemas.microsoft.com/sharepoint/v3/contenttype/forms"/>
  </ds:schemaRefs>
</ds:datastoreItem>
</file>

<file path=customXml/itemProps2.xml><?xml version="1.0" encoding="utf-8"?>
<ds:datastoreItem xmlns:ds="http://schemas.openxmlformats.org/officeDocument/2006/customXml" ds:itemID="{3295A5C3-FF02-41C5-BD88-CD5E14F3C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c3076-c091-4ba1-8a05-b3dbc246ae92"/>
    <ds:schemaRef ds:uri="3c0815a9-10f7-4785-b56e-c8c7dde0a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E314F-DB43-4FB1-9E40-60B1F3EF900F}">
  <ds:schemaRefs>
    <ds:schemaRef ds:uri="http://schemas.microsoft.com/office/2006/metadata/properties"/>
    <ds:schemaRef ds:uri="http://schemas.microsoft.com/office/infopath/2007/PartnerControls"/>
    <ds:schemaRef ds:uri="066c3076-c091-4ba1-8a05-b3dbc246ae92"/>
  </ds:schemaRefs>
</ds:datastoreItem>
</file>

<file path=customXml/itemProps4.xml><?xml version="1.0" encoding="utf-8"?>
<ds:datastoreItem xmlns:ds="http://schemas.openxmlformats.org/officeDocument/2006/customXml" ds:itemID="{090BD7CD-9327-4F24-BB90-AEA3C7A9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1090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pucpr</Company>
  <LinksUpToDate>false</LinksUpToDate>
  <CharactersWithSpaces>6968</CharactersWithSpaces>
  <SharedDoc>false</SharedDoc>
  <HLinks>
    <vt:vector size="54" baseType="variant">
      <vt:variant>
        <vt:i4>7143535</vt:i4>
      </vt:variant>
      <vt:variant>
        <vt:i4>51</vt:i4>
      </vt:variant>
      <vt:variant>
        <vt:i4>0</vt:i4>
      </vt:variant>
      <vt:variant>
        <vt:i4>5</vt:i4>
      </vt:variant>
      <vt:variant>
        <vt:lpwstr>http://www.biblioteca.pucpr.br/sibi/normas/</vt:lpwstr>
      </vt:variant>
      <vt:variant>
        <vt:lpwstr/>
      </vt:variant>
      <vt:variant>
        <vt:i4>2031678</vt:i4>
      </vt:variant>
      <vt:variant>
        <vt:i4>44</vt:i4>
      </vt:variant>
      <vt:variant>
        <vt:i4>0</vt:i4>
      </vt:variant>
      <vt:variant>
        <vt:i4>5</vt:i4>
      </vt:variant>
      <vt:variant>
        <vt:lpwstr/>
      </vt:variant>
      <vt:variant>
        <vt:lpwstr>_Toc57830834</vt:lpwstr>
      </vt:variant>
      <vt:variant>
        <vt:i4>1572926</vt:i4>
      </vt:variant>
      <vt:variant>
        <vt:i4>38</vt:i4>
      </vt:variant>
      <vt:variant>
        <vt:i4>0</vt:i4>
      </vt:variant>
      <vt:variant>
        <vt:i4>5</vt:i4>
      </vt:variant>
      <vt:variant>
        <vt:lpwstr/>
      </vt:variant>
      <vt:variant>
        <vt:lpwstr>_Toc57830833</vt:lpwstr>
      </vt:variant>
      <vt:variant>
        <vt:i4>1638462</vt:i4>
      </vt:variant>
      <vt:variant>
        <vt:i4>32</vt:i4>
      </vt:variant>
      <vt:variant>
        <vt:i4>0</vt:i4>
      </vt:variant>
      <vt:variant>
        <vt:i4>5</vt:i4>
      </vt:variant>
      <vt:variant>
        <vt:lpwstr/>
      </vt:variant>
      <vt:variant>
        <vt:lpwstr>_Toc57830832</vt:lpwstr>
      </vt:variant>
      <vt:variant>
        <vt:i4>1703998</vt:i4>
      </vt:variant>
      <vt:variant>
        <vt:i4>26</vt:i4>
      </vt:variant>
      <vt:variant>
        <vt:i4>0</vt:i4>
      </vt:variant>
      <vt:variant>
        <vt:i4>5</vt:i4>
      </vt:variant>
      <vt:variant>
        <vt:lpwstr/>
      </vt:variant>
      <vt:variant>
        <vt:lpwstr>_Toc57830831</vt:lpwstr>
      </vt:variant>
      <vt:variant>
        <vt:i4>1769534</vt:i4>
      </vt:variant>
      <vt:variant>
        <vt:i4>20</vt:i4>
      </vt:variant>
      <vt:variant>
        <vt:i4>0</vt:i4>
      </vt:variant>
      <vt:variant>
        <vt:i4>5</vt:i4>
      </vt:variant>
      <vt:variant>
        <vt:lpwstr/>
      </vt:variant>
      <vt:variant>
        <vt:lpwstr>_Toc57830830</vt:lpwstr>
      </vt:variant>
      <vt:variant>
        <vt:i4>1179711</vt:i4>
      </vt:variant>
      <vt:variant>
        <vt:i4>14</vt:i4>
      </vt:variant>
      <vt:variant>
        <vt:i4>0</vt:i4>
      </vt:variant>
      <vt:variant>
        <vt:i4>5</vt:i4>
      </vt:variant>
      <vt:variant>
        <vt:lpwstr/>
      </vt:variant>
      <vt:variant>
        <vt:lpwstr>_Toc57830829</vt:lpwstr>
      </vt:variant>
      <vt:variant>
        <vt:i4>1245247</vt:i4>
      </vt:variant>
      <vt:variant>
        <vt:i4>8</vt:i4>
      </vt:variant>
      <vt:variant>
        <vt:i4>0</vt:i4>
      </vt:variant>
      <vt:variant>
        <vt:i4>5</vt:i4>
      </vt:variant>
      <vt:variant>
        <vt:lpwstr/>
      </vt:variant>
      <vt:variant>
        <vt:lpwstr>_Toc57830828</vt:lpwstr>
      </vt:variant>
      <vt:variant>
        <vt:i4>1835071</vt:i4>
      </vt:variant>
      <vt:variant>
        <vt:i4>2</vt:i4>
      </vt:variant>
      <vt:variant>
        <vt:i4>0</vt:i4>
      </vt:variant>
      <vt:variant>
        <vt:i4>5</vt:i4>
      </vt:variant>
      <vt:variant>
        <vt:lpwstr/>
      </vt:variant>
      <vt:variant>
        <vt:lpwstr>_Toc57830827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pucpr</dc:creator>
  <cp:keywords/>
  <cp:lastModifiedBy>Vinicius Herrera</cp:lastModifiedBy>
  <cp:revision>10</cp:revision>
  <cp:lastPrinted>2016-11-23T18:35:00Z</cp:lastPrinted>
  <dcterms:created xsi:type="dcterms:W3CDTF">2022-12-07T20:13:00Z</dcterms:created>
  <dcterms:modified xsi:type="dcterms:W3CDTF">2025-07-23T20:49:00Z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0x010100B5BBB8003ADF89439BE347B4CBF22177</vt:lpwstr>
  </property>
</Properties>
</file>