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5D0" w:rsidRDefault="000E2071" w:rsidP="000E2071">
      <w:pPr>
        <w:pStyle w:val="Puesto"/>
        <w:shd w:val="clear" w:color="auto" w:fill="FFC000"/>
      </w:pPr>
      <w:r>
        <w:t>VIDEOS 123, 124, 125, 126</w:t>
      </w:r>
    </w:p>
    <w:p w:rsidR="000E2071" w:rsidRDefault="000E2071" w:rsidP="000E2071">
      <w:pPr>
        <w:spacing w:after="0"/>
      </w:pPr>
      <w:r>
        <w:t>.</w:t>
      </w:r>
    </w:p>
    <w:p w:rsidR="000E2071" w:rsidRDefault="000E2071" w:rsidP="000E2071">
      <w:pPr>
        <w:spacing w:after="0"/>
      </w:pPr>
      <w:r>
        <w:t xml:space="preserve">.Despues de haber creado la presentación de la interface, ponemos a los botones </w:t>
      </w:r>
      <w:r w:rsidR="00376BE9">
        <w:t>en</w:t>
      </w:r>
      <w:r>
        <w:t xml:space="preserve"> escucha.</w:t>
      </w:r>
    </w:p>
    <w:p w:rsidR="000E2071" w:rsidRDefault="000E2071" w:rsidP="000E2071">
      <w:pPr>
        <w:spacing w:after="0"/>
      </w:pPr>
      <w:r w:rsidRPr="00EB47F6">
        <w:rPr>
          <w:b/>
          <w:color w:val="FF0000"/>
          <w:sz w:val="36"/>
          <w:szCs w:val="36"/>
        </w:rPr>
        <w:t xml:space="preserve">1º </w:t>
      </w:r>
      <w:r>
        <w:t>tratamos de que el boton ‘Aceptar’ averigu</w:t>
      </w:r>
      <w:r w:rsidR="00376BE9">
        <w:t>e cual es el boton seleccionado, creamos un mt.</w:t>
      </w:r>
    </w:p>
    <w:p w:rsidR="000E2071" w:rsidRDefault="000E2071" w:rsidP="000E2071">
      <w:pPr>
        <w:spacing w:after="0"/>
      </w:pPr>
      <w:r>
        <w:rPr>
          <w:noProof/>
          <w:lang w:eastAsia="es-ES"/>
        </w:rPr>
        <w:drawing>
          <wp:inline distT="0" distB="0" distL="0" distR="0" wp14:anchorId="26183AA4" wp14:editId="61E520DB">
            <wp:extent cx="6645910" cy="97409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974090"/>
                    </a:xfrm>
                    <a:prstGeom prst="rect">
                      <a:avLst/>
                    </a:prstGeom>
                  </pic:spPr>
                </pic:pic>
              </a:graphicData>
            </a:graphic>
          </wp:inline>
        </w:drawing>
      </w:r>
    </w:p>
    <w:p w:rsidR="000E2071" w:rsidRDefault="000E2071" w:rsidP="000E2071">
      <w:pPr>
        <w:spacing w:after="0"/>
      </w:pPr>
      <w:r>
        <w:t>.</w:t>
      </w:r>
    </w:p>
    <w:p w:rsidR="000E2071" w:rsidRDefault="000E2071" w:rsidP="000E2071">
      <w:pPr>
        <w:spacing w:after="0"/>
      </w:pPr>
      <w:r>
        <w:t xml:space="preserve">El mt </w:t>
      </w:r>
      <w:r w:rsidRPr="000E2071">
        <w:rPr>
          <w:b/>
          <w:color w:val="FF0000"/>
        </w:rPr>
        <w:t>getActionCommand()</w:t>
      </w:r>
      <w:r w:rsidRPr="000E2071">
        <w:rPr>
          <w:color w:val="FF0000"/>
        </w:rPr>
        <w:t xml:space="preserve"> </w:t>
      </w:r>
      <w:r>
        <w:t xml:space="preserve">devuelve El String del boton correspondiente a una acción de comado, luego </w:t>
      </w:r>
    </w:p>
    <w:p w:rsidR="00EB47F6" w:rsidRDefault="00EB47F6" w:rsidP="000E2071">
      <w:pPr>
        <w:spacing w:after="0"/>
      </w:pPr>
      <w:r w:rsidRPr="00EB47F6">
        <w:rPr>
          <w:b/>
          <w:color w:val="FF0000"/>
          <w:sz w:val="36"/>
          <w:szCs w:val="36"/>
        </w:rPr>
        <w:t>2º</w:t>
      </w:r>
      <w:r>
        <w:t xml:space="preserve"> </w:t>
      </w:r>
      <w:r w:rsidR="000E2071">
        <w:t xml:space="preserve">.Tenemos que hacer que nuestross botones desencadenen </w:t>
      </w:r>
      <w:r w:rsidR="000E2071" w:rsidRPr="000E2071">
        <w:rPr>
          <w:color w:val="FF0000"/>
        </w:rPr>
        <w:t>acciones de comando</w:t>
      </w:r>
      <w:r w:rsidR="000E2071">
        <w:t>,</w:t>
      </w:r>
      <w:r w:rsidR="0078750C">
        <w:t xml:space="preserve"> como el propio mt ,</w:t>
      </w:r>
      <w:r w:rsidR="0078750C" w:rsidRPr="0078750C">
        <w:rPr>
          <w:b/>
          <w:color w:val="FF0000"/>
        </w:rPr>
        <w:t xml:space="preserve"> </w:t>
      </w:r>
      <w:r w:rsidR="0078750C" w:rsidRPr="000E2071">
        <w:rPr>
          <w:b/>
          <w:color w:val="FF0000"/>
        </w:rPr>
        <w:t>getActionCommand()</w:t>
      </w:r>
      <w:r w:rsidR="0078750C">
        <w:t xml:space="preserve"> indica</w:t>
      </w:r>
      <w:r w:rsidR="00376BE9">
        <w:t>,</w:t>
      </w:r>
      <w:r>
        <w:t xml:space="preserve"> aplicando a cada boton el mt ,setActionCommand( …..),</w:t>
      </w:r>
    </w:p>
    <w:p w:rsidR="000E2071" w:rsidRDefault="000E2071" w:rsidP="000E2071">
      <w:pPr>
        <w:spacing w:after="0"/>
      </w:pPr>
    </w:p>
    <w:p w:rsidR="000E2071" w:rsidRDefault="000E2071" w:rsidP="000E2071">
      <w:pPr>
        <w:spacing w:after="0"/>
      </w:pPr>
      <w:r w:rsidRPr="00EB47F6">
        <w:rPr>
          <w:b/>
          <w:shd w:val="clear" w:color="auto" w:fill="FFFF00"/>
        </w:rPr>
        <w:t>Para ello nos vamos al lugar donde construiamos los botones, dentro del bucle for</w:t>
      </w:r>
      <w:r>
        <w:t>.</w:t>
      </w:r>
    </w:p>
    <w:p w:rsidR="002927DD" w:rsidRPr="002927DD" w:rsidRDefault="000E2071" w:rsidP="002927DD">
      <w:pPr>
        <w:pStyle w:val="HTMLconformatoprevio"/>
        <w:rPr>
          <w:color w:val="353833"/>
          <w:sz w:val="21"/>
          <w:szCs w:val="21"/>
        </w:rPr>
      </w:pPr>
      <w:r>
        <w:t>Y les dotamos de la accion que van a desencadenar</w:t>
      </w:r>
      <w:r w:rsidR="002927DD">
        <w:t xml:space="preserve">, utilizando el mt </w:t>
      </w:r>
      <w:r w:rsidR="002927DD" w:rsidRPr="002927DD">
        <w:rPr>
          <w:color w:val="353833"/>
          <w:sz w:val="21"/>
          <w:szCs w:val="21"/>
        </w:rPr>
        <w:t>public void setActionCommand(</w:t>
      </w:r>
      <w:hyperlink r:id="rId7" w:tooltip="class in java.lang" w:history="1">
        <w:r w:rsidR="002927DD" w:rsidRPr="002927DD">
          <w:rPr>
            <w:color w:val="4A6782"/>
            <w:sz w:val="21"/>
            <w:szCs w:val="21"/>
          </w:rPr>
          <w:t>String</w:t>
        </w:r>
      </w:hyperlink>
      <w:r w:rsidR="002927DD" w:rsidRPr="002927DD">
        <w:rPr>
          <w:color w:val="353833"/>
          <w:sz w:val="21"/>
          <w:szCs w:val="21"/>
        </w:rPr>
        <w:t> actionCommand)</w:t>
      </w:r>
      <w:r w:rsidR="002927DD">
        <w:rPr>
          <w:color w:val="353833"/>
          <w:sz w:val="21"/>
          <w:szCs w:val="21"/>
        </w:rPr>
        <w:t>,el para</w:t>
      </w:r>
      <w:r w:rsidR="00EB47F6">
        <w:rPr>
          <w:color w:val="353833"/>
          <w:sz w:val="21"/>
          <w:szCs w:val="21"/>
        </w:rPr>
        <w:t>m</w:t>
      </w:r>
      <w:r w:rsidR="002927DD">
        <w:rPr>
          <w:color w:val="353833"/>
          <w:sz w:val="21"/>
          <w:szCs w:val="21"/>
        </w:rPr>
        <w:t xml:space="preserve"> es identificativo</w:t>
      </w:r>
    </w:p>
    <w:p w:rsidR="000E2071" w:rsidRDefault="00EB47F6" w:rsidP="000E2071">
      <w:pPr>
        <w:spacing w:after="0"/>
      </w:pPr>
      <w:r>
        <w:rPr>
          <w:noProof/>
          <w:lang w:eastAsia="es-ES"/>
        </w:rPr>
        <w:drawing>
          <wp:inline distT="0" distB="0" distL="0" distR="0" wp14:anchorId="3E32D490" wp14:editId="781B7CE2">
            <wp:extent cx="6645910" cy="1151255"/>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1151255"/>
                    </a:xfrm>
                    <a:prstGeom prst="rect">
                      <a:avLst/>
                    </a:prstGeom>
                  </pic:spPr>
                </pic:pic>
              </a:graphicData>
            </a:graphic>
          </wp:inline>
        </w:drawing>
      </w:r>
    </w:p>
    <w:p w:rsidR="000E2071" w:rsidRDefault="000E2071" w:rsidP="006C3F0E">
      <w:pPr>
        <w:shd w:val="clear" w:color="auto" w:fill="FFFF00"/>
        <w:spacing w:after="0"/>
      </w:pPr>
      <w:r>
        <w:t>.</w:t>
      </w:r>
      <w:r w:rsidR="00EB47F6" w:rsidRPr="00EB47F6">
        <w:rPr>
          <w:b/>
          <w:color w:val="FF0000"/>
          <w:sz w:val="36"/>
          <w:szCs w:val="36"/>
        </w:rPr>
        <w:t xml:space="preserve"> </w:t>
      </w:r>
      <w:r w:rsidR="00EB47F6">
        <w:rPr>
          <w:b/>
          <w:color w:val="FF0000"/>
          <w:sz w:val="36"/>
          <w:szCs w:val="36"/>
        </w:rPr>
        <w:t>3</w:t>
      </w:r>
      <w:r w:rsidR="00EB47F6" w:rsidRPr="00EB47F6">
        <w:rPr>
          <w:b/>
          <w:color w:val="FF0000"/>
          <w:sz w:val="36"/>
          <w:szCs w:val="36"/>
        </w:rPr>
        <w:t>º</w:t>
      </w:r>
      <w:r w:rsidR="00EB47F6">
        <w:t xml:space="preserve"> .Tenemos que hacer que al pulsar el boton de ‘Aceptar’ se ejecute el mt</w:t>
      </w:r>
      <w:r w:rsidR="001D4947">
        <w:t xml:space="preserve">  ‘</w:t>
      </w:r>
      <w:r w:rsidR="001D4947" w:rsidRPr="001D4947">
        <w:rPr>
          <w:b/>
        </w:rPr>
        <w:t>dameSeleccion()</w:t>
      </w:r>
      <w:r w:rsidR="001D4947">
        <w:t>’</w:t>
      </w:r>
      <w:r w:rsidR="00EB47F6">
        <w:t>.</w:t>
      </w:r>
      <w:r w:rsidR="00920D1B">
        <w:t xml:space="preserve"> Luego</w:t>
      </w:r>
    </w:p>
    <w:p w:rsidR="00920D1B" w:rsidRDefault="00920D1B" w:rsidP="000E2071">
      <w:pPr>
        <w:spacing w:after="0"/>
      </w:pPr>
      <w:r>
        <w:t xml:space="preserve"> Nos vamos a donde creamos el boton y le aplicamos la interface ‘</w:t>
      </w:r>
      <w:r w:rsidRPr="00920D1B">
        <w:rPr>
          <w:b/>
          <w:shd w:val="clear" w:color="auto" w:fill="FFC000"/>
        </w:rPr>
        <w:t>addActionListener( …… )</w:t>
      </w:r>
      <w:r>
        <w:t>’</w:t>
      </w:r>
    </w:p>
    <w:p w:rsidR="00920D1B" w:rsidRDefault="00AE5F9C" w:rsidP="000E2071">
      <w:pPr>
        <w:spacing w:after="0"/>
      </w:pPr>
      <w:r>
        <w:rPr>
          <w:noProof/>
          <w:lang w:eastAsia="es-ES"/>
        </w:rPr>
        <w:drawing>
          <wp:inline distT="0" distB="0" distL="0" distR="0" wp14:anchorId="7C285D1C" wp14:editId="03ECB1CA">
            <wp:extent cx="6645910" cy="307975"/>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307975"/>
                    </a:xfrm>
                    <a:prstGeom prst="rect">
                      <a:avLst/>
                    </a:prstGeom>
                  </pic:spPr>
                </pic:pic>
              </a:graphicData>
            </a:graphic>
          </wp:inline>
        </w:drawing>
      </w:r>
    </w:p>
    <w:p w:rsidR="000E2071" w:rsidRDefault="000E2071" w:rsidP="000E2071">
      <w:pPr>
        <w:spacing w:after="0"/>
      </w:pPr>
      <w:r>
        <w:t>.</w:t>
      </w:r>
      <w:r w:rsidR="006C3F0E">
        <w:t xml:space="preserve"> </w:t>
      </w:r>
    </w:p>
    <w:p w:rsidR="006C3F0E" w:rsidRDefault="006C3F0E" w:rsidP="000E2071">
      <w:pPr>
        <w:spacing w:after="0"/>
      </w:pPr>
      <w:r w:rsidRPr="006C3F0E">
        <w:rPr>
          <w:shd w:val="clear" w:color="auto" w:fill="FFFF00"/>
        </w:rPr>
        <w:t>Codigo de la interface</w:t>
      </w:r>
      <w:r>
        <w:t>.</w:t>
      </w:r>
    </w:p>
    <w:p w:rsidR="006C3F0E" w:rsidRDefault="006C3F0E" w:rsidP="000E2071">
      <w:pPr>
        <w:spacing w:after="0"/>
      </w:pPr>
      <w:r>
        <w:rPr>
          <w:noProof/>
          <w:lang w:eastAsia="es-ES"/>
        </w:rPr>
        <w:drawing>
          <wp:inline distT="0" distB="0" distL="0" distR="0" wp14:anchorId="0A460DAB" wp14:editId="14C30297">
            <wp:extent cx="6645910" cy="1360170"/>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1360170"/>
                    </a:xfrm>
                    <a:prstGeom prst="rect">
                      <a:avLst/>
                    </a:prstGeom>
                  </pic:spPr>
                </pic:pic>
              </a:graphicData>
            </a:graphic>
          </wp:inline>
        </w:drawing>
      </w:r>
    </w:p>
    <w:p w:rsidR="00CE08B7" w:rsidRDefault="00CE08B7" w:rsidP="000E2071">
      <w:pPr>
        <w:spacing w:after="0"/>
      </w:pPr>
    </w:p>
    <w:p w:rsidR="00CE08B7" w:rsidRDefault="00CE08B7" w:rsidP="00CE08B7">
      <w:pPr>
        <w:pStyle w:val="Puesto"/>
        <w:shd w:val="clear" w:color="auto" w:fill="FFC000"/>
      </w:pPr>
      <w:r>
        <w:t>VIDEOS 127</w:t>
      </w:r>
    </w:p>
    <w:p w:rsidR="00CE08B7" w:rsidRDefault="00CE08B7" w:rsidP="000E2071">
      <w:pPr>
        <w:spacing w:after="0"/>
      </w:pPr>
    </w:p>
    <w:p w:rsidR="009E6C3F" w:rsidRDefault="009E6C3F" w:rsidP="000E2071">
      <w:pPr>
        <w:spacing w:after="0"/>
      </w:pPr>
      <w:r>
        <w:t xml:space="preserve">Desarrollo del </w:t>
      </w:r>
      <w:r w:rsidRPr="006C3F0E">
        <w:rPr>
          <w:shd w:val="clear" w:color="auto" w:fill="FFFF00"/>
        </w:rPr>
        <w:t>Codigo de la interface</w:t>
      </w:r>
    </w:p>
    <w:p w:rsidR="009E6C3F" w:rsidRDefault="009E6C3F" w:rsidP="000E2071">
      <w:pPr>
        <w:spacing w:after="0"/>
      </w:pPr>
      <w:r>
        <w:rPr>
          <w:noProof/>
          <w:lang w:eastAsia="es-ES"/>
        </w:rPr>
        <w:drawing>
          <wp:inline distT="0" distB="0" distL="0" distR="0" wp14:anchorId="2F682E8F" wp14:editId="70B61DBE">
            <wp:extent cx="6645910" cy="1116330"/>
            <wp:effectExtent l="0" t="0" r="254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1116330"/>
                    </a:xfrm>
                    <a:prstGeom prst="rect">
                      <a:avLst/>
                    </a:prstGeom>
                  </pic:spPr>
                </pic:pic>
              </a:graphicData>
            </a:graphic>
          </wp:inline>
        </w:drawing>
      </w:r>
    </w:p>
    <w:p w:rsidR="00CE08B7" w:rsidRDefault="00CE08B7" w:rsidP="000E2071">
      <w:pPr>
        <w:spacing w:after="0"/>
      </w:pPr>
    </w:p>
    <w:p w:rsidR="009E6C3F" w:rsidRDefault="009E6C3F" w:rsidP="000E2071">
      <w:pPr>
        <w:spacing w:after="0"/>
      </w:pPr>
      <w:r>
        <w:lastRenderedPageBreak/>
        <w:t xml:space="preserve">Aplicamos las variables al mt </w:t>
      </w:r>
      <w:r w:rsidRPr="009E6C3F">
        <w:rPr>
          <w:b/>
          <w:shd w:val="clear" w:color="auto" w:fill="FFFF00"/>
        </w:rPr>
        <w:t>JoptionPane(…..</w:t>
      </w:r>
      <w:r>
        <w:t xml:space="preserve"> …)</w:t>
      </w:r>
    </w:p>
    <w:p w:rsidR="00CE08B7" w:rsidRDefault="009E6C3F" w:rsidP="009E6C3F">
      <w:pPr>
        <w:tabs>
          <w:tab w:val="left" w:pos="5910"/>
        </w:tabs>
      </w:pPr>
      <w:r>
        <w:tab/>
      </w:r>
    </w:p>
    <w:p w:rsidR="009E6C3F" w:rsidRDefault="009E6C3F" w:rsidP="009E6C3F">
      <w:pPr>
        <w:tabs>
          <w:tab w:val="left" w:pos="5910"/>
        </w:tabs>
      </w:pPr>
      <w:r>
        <w:rPr>
          <w:noProof/>
          <w:lang w:eastAsia="es-ES"/>
        </w:rPr>
        <w:drawing>
          <wp:inline distT="0" distB="0" distL="0" distR="0" wp14:anchorId="0443987B" wp14:editId="25949913">
            <wp:extent cx="6645910" cy="1184275"/>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1184275"/>
                    </a:xfrm>
                    <a:prstGeom prst="rect">
                      <a:avLst/>
                    </a:prstGeom>
                  </pic:spPr>
                </pic:pic>
              </a:graphicData>
            </a:graphic>
          </wp:inline>
        </w:drawing>
      </w:r>
    </w:p>
    <w:p w:rsidR="00013CF2" w:rsidRDefault="00013CF2" w:rsidP="009E6C3F">
      <w:pPr>
        <w:tabs>
          <w:tab w:val="left" w:pos="5910"/>
        </w:tabs>
      </w:pPr>
    </w:p>
    <w:p w:rsidR="00013CF2" w:rsidRDefault="00013CF2" w:rsidP="00013CF2">
      <w:pPr>
        <w:pStyle w:val="Puesto"/>
        <w:shd w:val="clear" w:color="auto" w:fill="FFC000"/>
      </w:pPr>
      <w:r>
        <w:t>VIDEOS 128</w:t>
      </w:r>
      <w:r w:rsidR="00CA3480">
        <w:t>, 129, 130, 131</w:t>
      </w:r>
    </w:p>
    <w:p w:rsidR="00CA3480" w:rsidRDefault="00CA3480" w:rsidP="00CA3480">
      <w:pPr>
        <w:spacing w:after="0"/>
      </w:pPr>
      <w:r>
        <w:t xml:space="preserve">Desarrollo del </w:t>
      </w:r>
      <w:r w:rsidRPr="006C3F0E">
        <w:rPr>
          <w:shd w:val="clear" w:color="auto" w:fill="FFFF00"/>
        </w:rPr>
        <w:t>Codigo de la interface</w:t>
      </w:r>
      <w:r>
        <w:rPr>
          <w:shd w:val="clear" w:color="auto" w:fill="FFFF00"/>
        </w:rPr>
        <w:t xml:space="preserve"> </w:t>
      </w:r>
      <w:r w:rsidRPr="00CA3480">
        <w:rPr>
          <w:b/>
          <w:sz w:val="36"/>
          <w:szCs w:val="36"/>
          <w:shd w:val="clear" w:color="auto" w:fill="FFFF00"/>
        </w:rPr>
        <w:t>Terminado</w:t>
      </w:r>
    </w:p>
    <w:p w:rsidR="00CA3480" w:rsidRDefault="00CA3480" w:rsidP="009E6C3F">
      <w:pPr>
        <w:tabs>
          <w:tab w:val="left" w:pos="5910"/>
        </w:tabs>
      </w:pPr>
      <w:r w:rsidRPr="00CA3480">
        <w:rPr>
          <w:b/>
          <w:color w:val="FF0000"/>
          <w:sz w:val="32"/>
          <w:szCs w:val="32"/>
          <w:u w:val="single"/>
        </w:rPr>
        <w:t>Destaca</w:t>
      </w:r>
      <w:r>
        <w:rPr>
          <w:b/>
          <w:color w:val="FF0000"/>
          <w:sz w:val="32"/>
          <w:szCs w:val="32"/>
          <w:u w:val="single"/>
        </w:rPr>
        <w:t xml:space="preserve">  </w:t>
      </w:r>
      <w:r>
        <w:t xml:space="preserve"> ‘</w:t>
      </w:r>
      <w:r w:rsidRPr="00CA3480">
        <w:rPr>
          <w:color w:val="FF0000"/>
        </w:rPr>
        <w:t>else if (tipoDeVentana.equals("Entrada"))</w:t>
      </w:r>
      <w:r>
        <w:t>’ en el que se analizan dos posibilidades teniendo que utilizar dos constructores, uno para cada una de ellas.  La 1º es para un cuadro de texto, la 2º es para un combo un desplegable, para las opciones del despegable utiliza un Array directamente;</w:t>
      </w:r>
      <w:bookmarkStart w:id="0" w:name="_GoBack"/>
      <w:bookmarkEnd w:id="0"/>
      <w:r>
        <w:t xml:space="preserve"> </w:t>
      </w:r>
      <w:r w:rsidRPr="00CA3480">
        <w:rPr>
          <w:b/>
          <w:color w:val="FF0000"/>
          <w:u w:val="single"/>
        </w:rPr>
        <w:t>new String[]{"Amarillo", "Roj", "Azul"}, "Azul</w:t>
      </w:r>
      <w:r w:rsidRPr="00CA3480">
        <w:rPr>
          <w:color w:val="FF0000"/>
        </w:rPr>
        <w:t>"</w:t>
      </w:r>
    </w:p>
    <w:p w:rsidR="00CA3480" w:rsidRDefault="00CA3480" w:rsidP="009E6C3F">
      <w:pPr>
        <w:tabs>
          <w:tab w:val="left" w:pos="5910"/>
        </w:tabs>
      </w:pPr>
    </w:p>
    <w:p w:rsidR="00CA3480" w:rsidRDefault="00CA3480" w:rsidP="009E6C3F">
      <w:pPr>
        <w:tabs>
          <w:tab w:val="left" w:pos="5910"/>
        </w:tabs>
      </w:pPr>
      <w:r w:rsidRPr="00CA3480">
        <w:t>J</w:t>
      </w:r>
      <w:r w:rsidRPr="00CA3480">
        <w:rPr>
          <w:color w:val="FF0000"/>
        </w:rPr>
        <w:t xml:space="preserve">OptionPane.showInputDialog(lamina_tipo, getObject(), "Combo", getIconLamina(), null, </w:t>
      </w:r>
      <w:r w:rsidRPr="00CA3480">
        <w:rPr>
          <w:b/>
          <w:color w:val="FF0000"/>
          <w:u w:val="single"/>
        </w:rPr>
        <w:t>new String[]{"Amarillo", "Roj", "Azul"}, "Azul"</w:t>
      </w:r>
      <w:r w:rsidRPr="00CA3480">
        <w:t>);</w:t>
      </w:r>
      <w:r>
        <w:t xml:space="preserve">  </w:t>
      </w:r>
    </w:p>
    <w:p w:rsidR="00013CF2" w:rsidRDefault="00013CF2" w:rsidP="009E6C3F">
      <w:pPr>
        <w:tabs>
          <w:tab w:val="left" w:pos="5910"/>
        </w:tabs>
      </w:pPr>
      <w:r>
        <w:t>.</w:t>
      </w:r>
      <w:r w:rsidR="00CA3480" w:rsidRPr="00CA3480">
        <w:rPr>
          <w:noProof/>
          <w:lang w:eastAsia="es-ES"/>
        </w:rPr>
        <w:t xml:space="preserve"> </w:t>
      </w:r>
      <w:r w:rsidR="00CA3480">
        <w:rPr>
          <w:noProof/>
          <w:lang w:eastAsia="es-ES"/>
        </w:rPr>
        <w:drawing>
          <wp:inline distT="0" distB="0" distL="0" distR="0" wp14:anchorId="550882C7" wp14:editId="3C93C8B7">
            <wp:extent cx="6645910" cy="1418590"/>
            <wp:effectExtent l="0" t="0" r="254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1418590"/>
                    </a:xfrm>
                    <a:prstGeom prst="rect">
                      <a:avLst/>
                    </a:prstGeom>
                  </pic:spPr>
                </pic:pic>
              </a:graphicData>
            </a:graphic>
          </wp:inline>
        </w:drawing>
      </w:r>
    </w:p>
    <w:p w:rsidR="00013CF2" w:rsidRDefault="00013CF2" w:rsidP="009E6C3F">
      <w:pPr>
        <w:tabs>
          <w:tab w:val="left" w:pos="5910"/>
        </w:tabs>
      </w:pPr>
    </w:p>
    <w:p w:rsidR="00013CF2" w:rsidRDefault="00013CF2" w:rsidP="009E6C3F">
      <w:pPr>
        <w:tabs>
          <w:tab w:val="left" w:pos="5910"/>
        </w:tabs>
      </w:pPr>
    </w:p>
    <w:p w:rsidR="00013CF2" w:rsidRPr="009E6C3F" w:rsidRDefault="00013CF2" w:rsidP="009E6C3F">
      <w:pPr>
        <w:tabs>
          <w:tab w:val="left" w:pos="5910"/>
        </w:tabs>
      </w:pPr>
      <w:r>
        <w:t>.</w:t>
      </w:r>
    </w:p>
    <w:sectPr w:rsidR="00013CF2" w:rsidRPr="009E6C3F" w:rsidSect="000E207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0CA3" w:rsidRDefault="008B0CA3" w:rsidP="009E6C3F">
      <w:pPr>
        <w:spacing w:after="0" w:line="240" w:lineRule="auto"/>
      </w:pPr>
      <w:r>
        <w:separator/>
      </w:r>
    </w:p>
  </w:endnote>
  <w:endnote w:type="continuationSeparator" w:id="0">
    <w:p w:rsidR="008B0CA3" w:rsidRDefault="008B0CA3" w:rsidP="009E6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0CA3" w:rsidRDefault="008B0CA3" w:rsidP="009E6C3F">
      <w:pPr>
        <w:spacing w:after="0" w:line="240" w:lineRule="auto"/>
      </w:pPr>
      <w:r>
        <w:separator/>
      </w:r>
    </w:p>
  </w:footnote>
  <w:footnote w:type="continuationSeparator" w:id="0">
    <w:p w:rsidR="008B0CA3" w:rsidRDefault="008B0CA3" w:rsidP="009E6C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29F"/>
    <w:rsid w:val="00013CF2"/>
    <w:rsid w:val="0001629F"/>
    <w:rsid w:val="000E2071"/>
    <w:rsid w:val="00186988"/>
    <w:rsid w:val="001D4947"/>
    <w:rsid w:val="002927DD"/>
    <w:rsid w:val="00376BE9"/>
    <w:rsid w:val="003C725B"/>
    <w:rsid w:val="003D67F4"/>
    <w:rsid w:val="006715D0"/>
    <w:rsid w:val="006C3F0E"/>
    <w:rsid w:val="0078750C"/>
    <w:rsid w:val="008B0CA3"/>
    <w:rsid w:val="00920D1B"/>
    <w:rsid w:val="009A2563"/>
    <w:rsid w:val="009E6C3F"/>
    <w:rsid w:val="00AE5F9C"/>
    <w:rsid w:val="00CA3480"/>
    <w:rsid w:val="00CE08B7"/>
    <w:rsid w:val="00EB47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51C48B-FACF-48C9-B8BF-1DC76BA19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0E20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0E2071"/>
    <w:rPr>
      <w:rFonts w:asciiTheme="majorHAnsi" w:eastAsiaTheme="majorEastAsia" w:hAnsiTheme="majorHAnsi" w:cstheme="majorBidi"/>
      <w:spacing w:val="-10"/>
      <w:kern w:val="28"/>
      <w:sz w:val="56"/>
      <w:szCs w:val="56"/>
    </w:rPr>
  </w:style>
  <w:style w:type="paragraph" w:styleId="HTMLconformatoprevio">
    <w:name w:val="HTML Preformatted"/>
    <w:basedOn w:val="Normal"/>
    <w:link w:val="HTMLconformatoprevioCar"/>
    <w:uiPriority w:val="99"/>
    <w:semiHidden/>
    <w:unhideWhenUsed/>
    <w:rsid w:val="00292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927DD"/>
    <w:rPr>
      <w:rFonts w:ascii="Courier New" w:eastAsia="Times New Roman" w:hAnsi="Courier New" w:cs="Courier New"/>
      <w:sz w:val="20"/>
      <w:szCs w:val="20"/>
      <w:lang w:eastAsia="es-ES"/>
    </w:rPr>
  </w:style>
  <w:style w:type="character" w:styleId="Hipervnculo">
    <w:name w:val="Hyperlink"/>
    <w:basedOn w:val="Fuentedeprrafopredeter"/>
    <w:uiPriority w:val="99"/>
    <w:semiHidden/>
    <w:unhideWhenUsed/>
    <w:rsid w:val="002927DD"/>
    <w:rPr>
      <w:color w:val="0000FF"/>
      <w:u w:val="single"/>
    </w:rPr>
  </w:style>
  <w:style w:type="paragraph" w:styleId="Encabezado">
    <w:name w:val="header"/>
    <w:basedOn w:val="Normal"/>
    <w:link w:val="EncabezadoCar"/>
    <w:uiPriority w:val="99"/>
    <w:unhideWhenUsed/>
    <w:rsid w:val="009E6C3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E6C3F"/>
  </w:style>
  <w:style w:type="paragraph" w:styleId="Piedepgina">
    <w:name w:val="footer"/>
    <w:basedOn w:val="Normal"/>
    <w:link w:val="PiedepginaCar"/>
    <w:uiPriority w:val="99"/>
    <w:unhideWhenUsed/>
    <w:rsid w:val="009E6C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E6C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178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hyperlink" Target="file:///C:\Users\Usuario\Desktop\CURSO_JAVA\00%20Todas_Las_Clases_De_Java\api\java\lang\String.html" TargetMode="External"/><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2</Pages>
  <Words>273</Words>
  <Characters>1507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12</cp:revision>
  <dcterms:created xsi:type="dcterms:W3CDTF">2017-08-05T08:58:00Z</dcterms:created>
  <dcterms:modified xsi:type="dcterms:W3CDTF">2017-08-08T09:47:00Z</dcterms:modified>
</cp:coreProperties>
</file>