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9A" w:rsidRDefault="00F26E9A" w:rsidP="00F26E9A">
      <w:pPr>
        <w:pStyle w:val="Puesto"/>
      </w:pPr>
    </w:p>
    <w:p w:rsidR="004B7FC0" w:rsidRDefault="00F26E9A" w:rsidP="00F26E9A">
      <w:pPr>
        <w:pStyle w:val="Puesto"/>
      </w:pPr>
      <w:r w:rsidRPr="00F26E9A">
        <w:rPr>
          <w:b/>
          <w:color w:val="FF0000"/>
          <w:shd w:val="clear" w:color="auto" w:fill="FFFF00"/>
        </w:rPr>
        <w:t>VIDEO 157</w:t>
      </w:r>
      <w:r>
        <w:t>,</w:t>
      </w:r>
    </w:p>
    <w:p w:rsidR="00F26E9A" w:rsidRDefault="00F26E9A" w:rsidP="00F26E9A">
      <w:pPr>
        <w:spacing w:after="0"/>
      </w:pPr>
    </w:p>
    <w:p w:rsidR="00F26E9A" w:rsidRDefault="00F26E9A" w:rsidP="00F26E9A">
      <w:pPr>
        <w:spacing w:after="0"/>
      </w:pPr>
      <w:r>
        <w:t>SERIALIZACIÓN.</w:t>
      </w:r>
    </w:p>
    <w:p w:rsidR="00F26E9A" w:rsidRDefault="00F26E9A" w:rsidP="00F26E9A">
      <w:pPr>
        <w:spacing w:after="0"/>
      </w:pPr>
      <w:r>
        <w:t xml:space="preserve">Es convertir un objeto que hayamos creado en java en una sucesión de bytes, con el objetivo de poder almacenar ese objeto en el discoDuro, </w:t>
      </w:r>
      <w:r w:rsidR="005B16DE">
        <w:t>para</w:t>
      </w:r>
      <w:r>
        <w:t xml:space="preserve"> en un futuro poder restarurarlo. Y sobre todo poder  mover ese archivo através de la red para pasarlo a otros ordenadores y en esos otros ordenadores poder pasarlos a su estado normal</w:t>
      </w:r>
      <w:r w:rsidR="005B16DE">
        <w:t>, como estaba antes de ser serializado.</w:t>
      </w:r>
    </w:p>
    <w:p w:rsidR="005B16DE" w:rsidRDefault="005B16DE" w:rsidP="00F26E9A">
      <w:pPr>
        <w:spacing w:after="0"/>
      </w:pPr>
      <w:r>
        <w:t>Para ello hemos de implementar la interface ‘Serializable’ al objeto que vallamos a ‘Serializar’.</w:t>
      </w:r>
    </w:p>
    <w:p w:rsidR="00F26E9A" w:rsidRDefault="00F26E9A" w:rsidP="00F26E9A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460858" y="2611526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2202815"/>
            <wp:effectExtent l="0" t="0" r="254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6DE">
        <w:br w:type="textWrapping" w:clear="all"/>
      </w:r>
    </w:p>
    <w:p w:rsidR="00166DA1" w:rsidRDefault="00613580" w:rsidP="00F26E9A">
      <w:pPr>
        <w:spacing w:after="0"/>
      </w:pPr>
      <w:r>
        <w:t>Con la interface ‘Serializable</w:t>
      </w:r>
    </w:p>
    <w:p w:rsidR="00F26E9A" w:rsidRDefault="00613580" w:rsidP="00F26E9A">
      <w:pPr>
        <w:spacing w:after="0"/>
      </w:pPr>
      <w:r>
        <w:t xml:space="preserve">’ </w:t>
      </w:r>
      <w:proofErr w:type="gramStart"/>
      <w:r>
        <w:t>le</w:t>
      </w:r>
      <w:proofErr w:type="gramEnd"/>
      <w:r>
        <w:t xml:space="preserve"> decimos a java que la cl que la implemente es suceptible de </w:t>
      </w:r>
      <w:r w:rsidR="00E42109">
        <w:t>s</w:t>
      </w:r>
      <w:r>
        <w:t>e</w:t>
      </w:r>
      <w:r w:rsidR="00E42109">
        <w:t>r</w:t>
      </w:r>
      <w:r>
        <w:t xml:space="preserve"> serializable.</w:t>
      </w:r>
    </w:p>
    <w:p w:rsidR="00613580" w:rsidRDefault="00613580" w:rsidP="00F26E9A">
      <w:pPr>
        <w:spacing w:after="0"/>
      </w:pPr>
    </w:p>
    <w:p w:rsidR="00613580" w:rsidRDefault="00613580" w:rsidP="00F26E9A">
      <w:pPr>
        <w:spacing w:after="0"/>
      </w:pPr>
      <w:r>
        <w:t>‘</w:t>
      </w:r>
      <w:r w:rsidRPr="00613580">
        <w:rPr>
          <w:shd w:val="clear" w:color="auto" w:fill="00B050"/>
        </w:rPr>
        <w:t>OjectOutputStream</w:t>
      </w:r>
      <w:r>
        <w:t xml:space="preserve">’ </w:t>
      </w:r>
      <w:r w:rsidR="00845A5E">
        <w:sym w:font="Wingdings" w:char="F0E0"/>
      </w:r>
      <w:r w:rsidR="00845A5E">
        <w:t xml:space="preserve"> es una cl que </w:t>
      </w:r>
      <w:r>
        <w:t>construye un flujo de datos que permite construir un objeto desde dentro hacia afuera, desde nuestro programa hacia un medio de almacenamiento o hacia un ordenador remoto.</w:t>
      </w:r>
    </w:p>
    <w:p w:rsidR="00613580" w:rsidRDefault="00613580" w:rsidP="00613580">
      <w:pPr>
        <w:spacing w:after="0"/>
      </w:pPr>
      <w:r>
        <w:t>‘</w:t>
      </w:r>
      <w:r w:rsidRPr="00613580">
        <w:rPr>
          <w:shd w:val="clear" w:color="auto" w:fill="00B050"/>
        </w:rPr>
        <w:t>OjectInputStream</w:t>
      </w:r>
      <w:r>
        <w:t xml:space="preserve">’ </w:t>
      </w:r>
      <w:r>
        <w:sym w:font="Wingdings" w:char="F0E0"/>
      </w:r>
      <w:r w:rsidR="00845A5E">
        <w:t xml:space="preserve"> es una cl que</w:t>
      </w:r>
      <w:r>
        <w:t xml:space="preserve"> construye un flujo de datos que permite construir un objeto desde fuera hacia fuera.</w:t>
      </w:r>
    </w:p>
    <w:p w:rsidR="00613580" w:rsidRDefault="00613580" w:rsidP="00F26E9A">
      <w:pPr>
        <w:spacing w:after="0"/>
      </w:pPr>
    </w:p>
    <w:p w:rsidR="00F26E9A" w:rsidRDefault="00F26E9A" w:rsidP="00F26E9A">
      <w:pPr>
        <w:spacing w:after="0"/>
      </w:pPr>
    </w:p>
    <w:p w:rsidR="00F26E9A" w:rsidRDefault="00845A5E" w:rsidP="00F26E9A">
      <w:pPr>
        <w:spacing w:after="0"/>
      </w:pPr>
      <w:r w:rsidRPr="00845A5E">
        <w:rPr>
          <w:b/>
          <w:color w:val="FF0000"/>
          <w:sz w:val="36"/>
          <w:szCs w:val="36"/>
          <w:shd w:val="clear" w:color="auto" w:fill="FFFF00"/>
        </w:rPr>
        <w:t>EJ</w:t>
      </w:r>
      <w:r w:rsidR="00AB2650">
        <w:rPr>
          <w:b/>
          <w:color w:val="FF0000"/>
          <w:sz w:val="36"/>
          <w:szCs w:val="36"/>
          <w:shd w:val="clear" w:color="auto" w:fill="FFFF00"/>
        </w:rPr>
        <w:t xml:space="preserve"> con el flujo de datos de la cl </w:t>
      </w:r>
      <w:r w:rsidR="00AB2650">
        <w:t>‘</w:t>
      </w:r>
      <w:r w:rsidR="00AB2650" w:rsidRPr="00613580">
        <w:rPr>
          <w:shd w:val="clear" w:color="auto" w:fill="00B050"/>
        </w:rPr>
        <w:t>OjectOutputStream</w:t>
      </w:r>
      <w:r w:rsidR="00AB2650">
        <w:t>’</w:t>
      </w:r>
      <w:r>
        <w:t>:</w:t>
      </w:r>
    </w:p>
    <w:p w:rsidR="00845A5E" w:rsidRDefault="00845A5E" w:rsidP="00F26E9A">
      <w:pPr>
        <w:spacing w:after="0"/>
      </w:pPr>
      <w:r>
        <w:t>Tenemos un Array de objetos ‘Empleado’ y queremos ‘Serializarlo’.</w:t>
      </w:r>
    </w:p>
    <w:p w:rsidR="00845A5E" w:rsidRDefault="00845A5E" w:rsidP="00F26E9A">
      <w:pPr>
        <w:spacing w:after="0"/>
      </w:pPr>
      <w:r>
        <w:rPr>
          <w:noProof/>
          <w:lang w:eastAsia="es-ES"/>
        </w:rPr>
        <w:drawing>
          <wp:inline distT="0" distB="0" distL="0" distR="0" wp14:anchorId="1536AB80" wp14:editId="4151BC51">
            <wp:extent cx="6645910" cy="7632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53" w:rsidRDefault="00D23153" w:rsidP="00F26E9A">
      <w:pPr>
        <w:spacing w:after="0"/>
      </w:pPr>
    </w:p>
    <w:p w:rsidR="00845A5E" w:rsidRDefault="00845A5E" w:rsidP="00F26E9A">
      <w:pPr>
        <w:spacing w:after="0"/>
      </w:pPr>
      <w:r w:rsidRPr="00D23153">
        <w:rPr>
          <w:b/>
          <w:color w:val="FF0000"/>
          <w:sz w:val="48"/>
          <w:szCs w:val="48"/>
        </w:rPr>
        <w:t>1º</w:t>
      </w:r>
      <w:r>
        <w:t xml:space="preserve"> </w:t>
      </w:r>
      <w:r w:rsidRPr="00D23153">
        <w:rPr>
          <w:b/>
          <w:shd w:val="clear" w:color="auto" w:fill="FFFF00"/>
        </w:rPr>
        <w:t>Codificamos el flujo de datos, para indicar el lugar donde queremos ubicar los datos</w:t>
      </w:r>
      <w:r>
        <w:t>.</w:t>
      </w:r>
    </w:p>
    <w:p w:rsidR="00845A5E" w:rsidRDefault="00845A5E" w:rsidP="00F26E9A">
      <w:pPr>
        <w:spacing w:after="0"/>
      </w:pPr>
      <w:r>
        <w:rPr>
          <w:noProof/>
          <w:lang w:eastAsia="es-ES"/>
        </w:rPr>
        <w:drawing>
          <wp:inline distT="0" distB="0" distL="0" distR="0" wp14:anchorId="04DA0929" wp14:editId="5D9A3224">
            <wp:extent cx="6645910" cy="1733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5E" w:rsidRDefault="00845A5E" w:rsidP="00F26E9A">
      <w:pPr>
        <w:spacing w:after="0"/>
      </w:pPr>
    </w:p>
    <w:p w:rsidR="00845A5E" w:rsidRDefault="00845A5E" w:rsidP="00F26E9A">
      <w:pPr>
        <w:spacing w:after="0"/>
      </w:pPr>
      <w:r w:rsidRPr="00845A5E">
        <w:rPr>
          <w:b/>
          <w:color w:val="FF0000"/>
          <w:sz w:val="28"/>
          <w:szCs w:val="28"/>
          <w:shd w:val="clear" w:color="auto" w:fill="FFFF00"/>
        </w:rPr>
        <w:t>Dato</w:t>
      </w:r>
      <w:r>
        <w:t>.</w:t>
      </w:r>
    </w:p>
    <w:p w:rsidR="00D23153" w:rsidRDefault="00845A5E" w:rsidP="00F26E9A">
      <w:pPr>
        <w:spacing w:after="0"/>
      </w:pPr>
      <w:r>
        <w:t>En la api de java vemos que el construtor de ‘</w:t>
      </w:r>
      <w:hyperlink r:id="rId7" w:anchor="ObjectInputStream-java.io.InputStream-" w:history="1">
        <w:r>
          <w:rPr>
            <w:rStyle w:val="Hipervnculo"/>
            <w:rFonts w:ascii="Courier New" w:hAnsi="Courier New" w:cs="Courier New"/>
            <w:b/>
            <w:bCs/>
            <w:color w:val="BB7A2A"/>
            <w:sz w:val="21"/>
            <w:szCs w:val="21"/>
            <w:shd w:val="clear" w:color="auto" w:fill="EEEEEF"/>
          </w:rPr>
          <w:t>ObjectInputStream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EEEEEF"/>
        </w:rPr>
        <w:t>(</w:t>
      </w:r>
      <w:hyperlink r:id="rId8" w:tooltip="class in java.io" w:history="1">
        <w:r>
          <w:rPr>
            <w:rStyle w:val="Hipervnculo"/>
            <w:rFonts w:ascii="Courier New" w:hAnsi="Courier New" w:cs="Courier New"/>
            <w:b/>
            <w:bCs/>
            <w:color w:val="4A6782"/>
            <w:sz w:val="21"/>
            <w:szCs w:val="21"/>
            <w:shd w:val="clear" w:color="auto" w:fill="EEEEEF"/>
          </w:rPr>
          <w:t>InputStream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EEEEEF"/>
        </w:rPr>
        <w:t> in</w:t>
      </w:r>
      <w:r>
        <w:t xml:space="preserve">’ pide un objeto de tipo </w:t>
      </w:r>
      <w:hyperlink r:id="rId9" w:tooltip="class in java.io" w:history="1">
        <w:r>
          <w:rPr>
            <w:rStyle w:val="Hipervnculo"/>
            <w:rFonts w:ascii="Courier New" w:hAnsi="Courier New" w:cs="Courier New"/>
            <w:b/>
            <w:bCs/>
            <w:color w:val="4A6782"/>
            <w:sz w:val="21"/>
            <w:szCs w:val="21"/>
            <w:shd w:val="clear" w:color="auto" w:fill="EEEEEF"/>
          </w:rPr>
          <w:t>InputStream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EEEEEF"/>
        </w:rPr>
        <w:t> in</w:t>
      </w:r>
      <w:r>
        <w:t xml:space="preserve">’ </w:t>
      </w:r>
      <w:r w:rsidR="00D23153">
        <w:t xml:space="preserve">.  </w:t>
      </w:r>
    </w:p>
    <w:p w:rsidR="00D23153" w:rsidRDefault="00D23153" w:rsidP="00F26E9A">
      <w:pPr>
        <w:spacing w:after="0"/>
      </w:pPr>
    </w:p>
    <w:p w:rsidR="00845A5E" w:rsidRDefault="00D23153" w:rsidP="00F26E9A">
      <w:pPr>
        <w:spacing w:after="0"/>
      </w:pPr>
      <w:r w:rsidRPr="00D23153">
        <w:rPr>
          <w:b/>
          <w:color w:val="FF0000"/>
        </w:rPr>
        <w:t>NOS VAMOS A ESTA CL, Y VEMOS LO SIGUIENTE</w:t>
      </w:r>
      <w:r>
        <w:t>.</w:t>
      </w:r>
    </w:p>
    <w:p w:rsidR="00D23153" w:rsidRDefault="00D23153" w:rsidP="00F26E9A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 wp14:anchorId="2B08CF22" wp14:editId="693726D8">
            <wp:extent cx="6645910" cy="1176020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53" w:rsidRDefault="00D23153" w:rsidP="00F26E9A">
      <w:pPr>
        <w:spacing w:after="0"/>
      </w:pPr>
      <w:r>
        <w:t>LO QUE NOS INDICA ES QUE PODEMOS PASARLE UN OBJETO DE LAS SUBCLASES COMO PARÁMETRO, Y TOMAMOS LA SUBCLASE ‘FileInputStream’.</w:t>
      </w:r>
    </w:p>
    <w:p w:rsidR="00D23153" w:rsidRDefault="00D23153" w:rsidP="00F26E9A">
      <w:pPr>
        <w:spacing w:after="0"/>
      </w:pPr>
    </w:p>
    <w:p w:rsidR="00845A5E" w:rsidRDefault="00D23153" w:rsidP="00F26E9A">
      <w:pPr>
        <w:spacing w:after="0"/>
      </w:pPr>
      <w:r>
        <w:rPr>
          <w:b/>
          <w:color w:val="FF0000"/>
          <w:sz w:val="48"/>
          <w:szCs w:val="48"/>
        </w:rPr>
        <w:t>2</w:t>
      </w:r>
      <w:r w:rsidRPr="00D23153">
        <w:rPr>
          <w:b/>
          <w:color w:val="FF0000"/>
          <w:sz w:val="48"/>
          <w:szCs w:val="48"/>
        </w:rPr>
        <w:t>º</w:t>
      </w:r>
      <w:r>
        <w:t xml:space="preserve"> </w:t>
      </w:r>
      <w:r>
        <w:rPr>
          <w:b/>
          <w:shd w:val="clear" w:color="auto" w:fill="FFFF00"/>
        </w:rPr>
        <w:t xml:space="preserve">aplicamoss el mt </w:t>
      </w:r>
      <w:proofErr w:type="gramStart"/>
      <w:r>
        <w:rPr>
          <w:b/>
          <w:shd w:val="clear" w:color="auto" w:fill="FFFF00"/>
        </w:rPr>
        <w:t>writeObject(</w:t>
      </w:r>
      <w:proofErr w:type="gramEnd"/>
      <w:r>
        <w:rPr>
          <w:b/>
          <w:shd w:val="clear" w:color="auto" w:fill="FFFF00"/>
        </w:rPr>
        <w:t>) para alam</w:t>
      </w:r>
      <w:r w:rsidR="00AB2650">
        <w:rPr>
          <w:b/>
          <w:shd w:val="clear" w:color="auto" w:fill="FFFF00"/>
        </w:rPr>
        <w:t>a</w:t>
      </w:r>
      <w:r>
        <w:rPr>
          <w:b/>
          <w:shd w:val="clear" w:color="auto" w:fill="FFFF00"/>
        </w:rPr>
        <w:t>cenar el objeto en el lugar indicado.</w:t>
      </w:r>
    </w:p>
    <w:p w:rsidR="00F26E9A" w:rsidRDefault="00D23153" w:rsidP="00F26E9A">
      <w:pPr>
        <w:spacing w:after="0"/>
      </w:pPr>
      <w:r>
        <w:rPr>
          <w:noProof/>
          <w:lang w:eastAsia="es-ES"/>
        </w:rPr>
        <w:drawing>
          <wp:inline distT="0" distB="0" distL="0" distR="0" wp14:anchorId="0CB09D52" wp14:editId="2C4D6F18">
            <wp:extent cx="6645910" cy="47688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50" w:rsidRDefault="00AB2650" w:rsidP="00F26E9A">
      <w:pPr>
        <w:spacing w:after="0"/>
      </w:pPr>
      <w:r w:rsidRPr="00AB2650">
        <w:rPr>
          <w:b/>
          <w:color w:val="FF0000"/>
          <w:shd w:val="clear" w:color="auto" w:fill="FFFF00"/>
        </w:rPr>
        <w:t>Todo el</w:t>
      </w:r>
      <w:r>
        <w:rPr>
          <w:b/>
          <w:color w:val="FF0000"/>
          <w:shd w:val="clear" w:color="auto" w:fill="FFFF00"/>
        </w:rPr>
        <w:t xml:space="preserve">lo </w:t>
      </w:r>
      <w:r w:rsidRPr="00AB2650">
        <w:rPr>
          <w:b/>
          <w:color w:val="FF0000"/>
          <w:shd w:val="clear" w:color="auto" w:fill="FFFF00"/>
        </w:rPr>
        <w:t xml:space="preserve"> dentro de un try catch</w:t>
      </w:r>
      <w:r>
        <w:t>.</w:t>
      </w:r>
    </w:p>
    <w:p w:rsidR="00AB2650" w:rsidRDefault="00AB2650" w:rsidP="00F26E9A">
      <w:pPr>
        <w:spacing w:after="0"/>
      </w:pPr>
      <w:r>
        <w:rPr>
          <w:noProof/>
          <w:lang w:eastAsia="es-ES"/>
        </w:rPr>
        <w:drawing>
          <wp:inline distT="0" distB="0" distL="0" distR="0" wp14:anchorId="27D569E7" wp14:editId="24E60A52">
            <wp:extent cx="6645910" cy="18961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9A" w:rsidRDefault="00F26E9A" w:rsidP="00F26E9A">
      <w:pPr>
        <w:spacing w:after="0"/>
      </w:pPr>
    </w:p>
    <w:p w:rsidR="00F26E9A" w:rsidRDefault="00F26E9A" w:rsidP="00F26E9A">
      <w:pPr>
        <w:spacing w:after="0"/>
      </w:pPr>
    </w:p>
    <w:p w:rsidR="00F26E9A" w:rsidRDefault="00AB2650" w:rsidP="00F26E9A">
      <w:pPr>
        <w:spacing w:after="0"/>
      </w:pPr>
      <w:r w:rsidRPr="00845A5E">
        <w:rPr>
          <w:b/>
          <w:color w:val="FF0000"/>
          <w:sz w:val="36"/>
          <w:szCs w:val="36"/>
          <w:shd w:val="clear" w:color="auto" w:fill="FFFF00"/>
        </w:rPr>
        <w:t>EJ</w:t>
      </w:r>
      <w:r>
        <w:rPr>
          <w:b/>
          <w:color w:val="FF0000"/>
          <w:sz w:val="36"/>
          <w:szCs w:val="36"/>
          <w:shd w:val="clear" w:color="auto" w:fill="FFFF00"/>
        </w:rPr>
        <w:t xml:space="preserve"> con el flujo de datos de la cl </w:t>
      </w:r>
      <w:r>
        <w:t>‘</w:t>
      </w:r>
      <w:r w:rsidRPr="00613580">
        <w:rPr>
          <w:shd w:val="clear" w:color="auto" w:fill="00B050"/>
        </w:rPr>
        <w:t>Oject</w:t>
      </w:r>
      <w:r>
        <w:rPr>
          <w:shd w:val="clear" w:color="auto" w:fill="00B050"/>
        </w:rPr>
        <w:t>In</w:t>
      </w:r>
      <w:r w:rsidRPr="00613580">
        <w:rPr>
          <w:shd w:val="clear" w:color="auto" w:fill="00B050"/>
        </w:rPr>
        <w:t>putStream</w:t>
      </w:r>
      <w:r>
        <w:t>’</w:t>
      </w:r>
    </w:p>
    <w:p w:rsidR="00F26E9A" w:rsidRDefault="00F26E9A" w:rsidP="00F26E9A">
      <w:pPr>
        <w:spacing w:after="0"/>
      </w:pPr>
    </w:p>
    <w:p w:rsidR="00AB2650" w:rsidRDefault="00AB2650" w:rsidP="00AB2650">
      <w:pPr>
        <w:spacing w:after="0"/>
      </w:pPr>
      <w:r w:rsidRPr="00D23153">
        <w:rPr>
          <w:b/>
          <w:color w:val="FF0000"/>
          <w:sz w:val="48"/>
          <w:szCs w:val="48"/>
        </w:rPr>
        <w:t>1º</w:t>
      </w:r>
      <w:r>
        <w:t xml:space="preserve"> </w:t>
      </w:r>
      <w:r w:rsidRPr="00D23153">
        <w:rPr>
          <w:b/>
          <w:shd w:val="clear" w:color="auto" w:fill="FFFF00"/>
        </w:rPr>
        <w:t xml:space="preserve">Codificamos el flujo de datos, para indicar el lugar </w:t>
      </w:r>
      <w:r>
        <w:rPr>
          <w:b/>
          <w:shd w:val="clear" w:color="auto" w:fill="FFFF00"/>
        </w:rPr>
        <w:t xml:space="preserve">DE </w:t>
      </w:r>
      <w:r w:rsidRPr="00D23153">
        <w:rPr>
          <w:b/>
          <w:shd w:val="clear" w:color="auto" w:fill="FFFF00"/>
        </w:rPr>
        <w:t xml:space="preserve">donde queremos </w:t>
      </w:r>
      <w:r>
        <w:rPr>
          <w:b/>
          <w:shd w:val="clear" w:color="auto" w:fill="FFFF00"/>
        </w:rPr>
        <w:t>OBTENER</w:t>
      </w:r>
      <w:r w:rsidRPr="00D23153">
        <w:rPr>
          <w:b/>
          <w:shd w:val="clear" w:color="auto" w:fill="FFFF00"/>
        </w:rPr>
        <w:t xml:space="preserve"> los datos</w:t>
      </w:r>
      <w:r>
        <w:t>.</w:t>
      </w:r>
    </w:p>
    <w:p w:rsidR="00F26E9A" w:rsidRDefault="00AB2650" w:rsidP="00F26E9A">
      <w:pPr>
        <w:spacing w:after="0"/>
      </w:pPr>
      <w:r>
        <w:rPr>
          <w:noProof/>
          <w:lang w:eastAsia="es-ES"/>
        </w:rPr>
        <w:drawing>
          <wp:inline distT="0" distB="0" distL="0" distR="0" wp14:anchorId="0007D3BE" wp14:editId="0AA08A65">
            <wp:extent cx="6645910" cy="240665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50" w:rsidRDefault="00F26E9A" w:rsidP="00AB2650">
      <w:pPr>
        <w:spacing w:after="0"/>
      </w:pPr>
      <w:r>
        <w:t>.</w:t>
      </w:r>
      <w:r w:rsidR="00AB2650" w:rsidRPr="00AB2650">
        <w:rPr>
          <w:b/>
          <w:color w:val="FF0000"/>
          <w:sz w:val="28"/>
          <w:szCs w:val="28"/>
          <w:shd w:val="clear" w:color="auto" w:fill="FFFF00"/>
        </w:rPr>
        <w:t xml:space="preserve"> </w:t>
      </w:r>
      <w:r w:rsidR="00AB2650" w:rsidRPr="00845A5E">
        <w:rPr>
          <w:b/>
          <w:color w:val="FF0000"/>
          <w:sz w:val="28"/>
          <w:szCs w:val="28"/>
          <w:shd w:val="clear" w:color="auto" w:fill="FFFF00"/>
        </w:rPr>
        <w:t>Dato</w:t>
      </w:r>
      <w:r w:rsidR="00AB2650">
        <w:t>.</w:t>
      </w:r>
    </w:p>
    <w:p w:rsidR="00F26E9A" w:rsidRDefault="00AB2650" w:rsidP="00AB2650">
      <w:pPr>
        <w:spacing w:after="0"/>
      </w:pPr>
      <w:r>
        <w:t>En la api de java vemos que EN el construtor DE ‘</w:t>
      </w:r>
      <w:r w:rsidR="002377D1" w:rsidRPr="002377D1">
        <w:rPr>
          <w:sz w:val="24"/>
          <w:szCs w:val="24"/>
          <w:shd w:val="clear" w:color="auto" w:fill="00B050"/>
        </w:rPr>
        <w:t>ObjectIn</w:t>
      </w:r>
      <w:r w:rsidRPr="002377D1">
        <w:rPr>
          <w:sz w:val="24"/>
          <w:szCs w:val="24"/>
          <w:shd w:val="clear" w:color="auto" w:fill="00B050"/>
        </w:rPr>
        <w:t>putStream</w:t>
      </w:r>
      <w:r>
        <w:t xml:space="preserve">’ ocurre lo mismo que en el costructor de </w:t>
      </w:r>
      <w:r w:rsidR="002377D1">
        <w:t>‘</w:t>
      </w:r>
      <w:r w:rsidR="002377D1" w:rsidRPr="002377D1">
        <w:rPr>
          <w:sz w:val="24"/>
          <w:szCs w:val="24"/>
          <w:shd w:val="clear" w:color="auto" w:fill="00B050"/>
        </w:rPr>
        <w:t>ObjectOutputStream</w:t>
      </w:r>
      <w:r w:rsidR="002377D1">
        <w:t>’    ‘’’’???’</w:t>
      </w:r>
      <w:proofErr w:type="gramStart"/>
      <w:r w:rsidR="002377D1">
        <w:t>??</w:t>
      </w:r>
      <w:proofErr w:type="gramEnd"/>
    </w:p>
    <w:p w:rsidR="002377D1" w:rsidRDefault="002377D1" w:rsidP="00AB2650">
      <w:pPr>
        <w:spacing w:after="0"/>
      </w:pPr>
    </w:p>
    <w:p w:rsidR="002377D1" w:rsidRDefault="002377D1" w:rsidP="00AB2650">
      <w:pPr>
        <w:spacing w:after="0"/>
        <w:rPr>
          <w:b/>
          <w:shd w:val="clear" w:color="auto" w:fill="FFFF00"/>
        </w:rPr>
      </w:pPr>
      <w:r>
        <w:rPr>
          <w:b/>
          <w:color w:val="FF0000"/>
          <w:sz w:val="48"/>
          <w:szCs w:val="48"/>
        </w:rPr>
        <w:t>2</w:t>
      </w:r>
      <w:r w:rsidRPr="00D23153">
        <w:rPr>
          <w:b/>
          <w:color w:val="FF0000"/>
          <w:sz w:val="48"/>
          <w:szCs w:val="48"/>
        </w:rPr>
        <w:t>º</w:t>
      </w:r>
      <w:r>
        <w:t xml:space="preserve"> </w:t>
      </w:r>
      <w:r>
        <w:rPr>
          <w:b/>
          <w:shd w:val="clear" w:color="auto" w:fill="FFFF00"/>
        </w:rPr>
        <w:t xml:space="preserve">Leemos el archivo con el mt </w:t>
      </w:r>
      <w:proofErr w:type="gramStart"/>
      <w:r>
        <w:rPr>
          <w:b/>
          <w:shd w:val="clear" w:color="auto" w:fill="FFFF00"/>
        </w:rPr>
        <w:t>‘readObject(</w:t>
      </w:r>
      <w:proofErr w:type="gramEnd"/>
      <w:r>
        <w:rPr>
          <w:b/>
          <w:shd w:val="clear" w:color="auto" w:fill="FFFF00"/>
        </w:rPr>
        <w:t xml:space="preserve">)’ </w:t>
      </w:r>
      <w:r w:rsidR="00224753">
        <w:rPr>
          <w:b/>
          <w:shd w:val="clear" w:color="auto" w:fill="FFFF00"/>
        </w:rPr>
        <w:t>y lo almacenamos en una variable del mismo tipo.</w:t>
      </w:r>
    </w:p>
    <w:p w:rsidR="007E193E" w:rsidRDefault="007E193E" w:rsidP="00AB2650">
      <w:pPr>
        <w:spacing w:after="0"/>
        <w:rPr>
          <w:b/>
          <w:shd w:val="clear" w:color="auto" w:fill="FFFF00"/>
        </w:rPr>
      </w:pPr>
    </w:p>
    <w:p w:rsidR="007E193E" w:rsidRDefault="007E193E" w:rsidP="00AB2650">
      <w:pPr>
        <w:spacing w:after="0"/>
        <w:rPr>
          <w:b/>
          <w:shd w:val="clear" w:color="auto" w:fill="FFFF00"/>
        </w:rPr>
      </w:pPr>
      <w:r>
        <w:rPr>
          <w:noProof/>
          <w:lang w:eastAsia="es-ES"/>
        </w:rPr>
        <w:drawing>
          <wp:inline distT="0" distB="0" distL="0" distR="0" wp14:anchorId="3E9D3922" wp14:editId="2EA6BE95">
            <wp:extent cx="6645910" cy="36957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3E" w:rsidRDefault="007E193E" w:rsidP="00AB2650">
      <w:pPr>
        <w:spacing w:after="0"/>
        <w:rPr>
          <w:b/>
          <w:shd w:val="clear" w:color="auto" w:fill="FFFF00"/>
        </w:rPr>
      </w:pPr>
    </w:p>
    <w:p w:rsidR="00224753" w:rsidRDefault="007E193E" w:rsidP="00AB2650">
      <w:pPr>
        <w:spacing w:after="0"/>
      </w:pPr>
      <w:r>
        <w:t xml:space="preserve">En la api vemos que el mt </w:t>
      </w:r>
      <w:proofErr w:type="gramStart"/>
      <w:r>
        <w:t>‘readObject(</w:t>
      </w:r>
      <w:proofErr w:type="gramEnd"/>
      <w:r>
        <w:t>)’ .</w:t>
      </w:r>
    </w:p>
    <w:p w:rsidR="007E193E" w:rsidRDefault="007E193E" w:rsidP="00AB2650">
      <w:pPr>
        <w:spacing w:after="0"/>
      </w:pPr>
      <w:r>
        <w:rPr>
          <w:noProof/>
          <w:lang w:eastAsia="es-ES"/>
        </w:rPr>
        <w:drawing>
          <wp:inline distT="0" distB="0" distL="0" distR="0" wp14:anchorId="71E00F02" wp14:editId="5C3E5F05">
            <wp:extent cx="6645910" cy="429895"/>
            <wp:effectExtent l="0" t="0" r="254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47" w:rsidRDefault="006F4F47" w:rsidP="00AB2650">
      <w:pPr>
        <w:spacing w:after="0"/>
      </w:pPr>
    </w:p>
    <w:p w:rsidR="007E193E" w:rsidRDefault="007E193E" w:rsidP="00AB2650">
      <w:pPr>
        <w:spacing w:after="0"/>
      </w:pPr>
      <w:r>
        <w:t>Devuelve un objeto de tipo Object. Que no podemos almacenar en un Array, por eso hacemos ‘</w:t>
      </w:r>
      <w:r w:rsidRPr="006F4F47">
        <w:rPr>
          <w:b/>
          <w:color w:val="FF0000"/>
        </w:rPr>
        <w:t>casting</w:t>
      </w:r>
      <w:r>
        <w:t>’.</w:t>
      </w:r>
    </w:p>
    <w:p w:rsidR="007E193E" w:rsidRDefault="006F4F47" w:rsidP="00AB2650">
      <w:pPr>
        <w:spacing w:after="0"/>
      </w:pPr>
      <w:proofErr w:type="gramStart"/>
      <w:r w:rsidRPr="006F4F47">
        <w:rPr>
          <w:shd w:val="clear" w:color="auto" w:fill="D9D9D9" w:themeFill="background1" w:themeFillShade="D9"/>
        </w:rPr>
        <w:t>Empleado[</w:t>
      </w:r>
      <w:proofErr w:type="gramEnd"/>
      <w:r w:rsidRPr="006F4F47">
        <w:rPr>
          <w:shd w:val="clear" w:color="auto" w:fill="D9D9D9" w:themeFill="background1" w:themeFillShade="D9"/>
        </w:rPr>
        <w:t xml:space="preserve">] personal_recuperado = </w:t>
      </w:r>
      <w:r w:rsidRPr="006F4F47">
        <w:rPr>
          <w:b/>
          <w:color w:val="FF0000"/>
          <w:shd w:val="clear" w:color="auto" w:fill="D9D9D9" w:themeFill="background1" w:themeFillShade="D9"/>
        </w:rPr>
        <w:t>(Empleado[])</w:t>
      </w:r>
      <w:r>
        <w:rPr>
          <w:b/>
          <w:color w:val="FF0000"/>
          <w:shd w:val="clear" w:color="auto" w:fill="D9D9D9" w:themeFill="background1" w:themeFillShade="D9"/>
        </w:rPr>
        <w:t xml:space="preserve"> </w:t>
      </w:r>
      <w:r w:rsidRPr="006F4F47">
        <w:rPr>
          <w:b/>
          <w:color w:val="FF0000"/>
          <w:shd w:val="clear" w:color="auto" w:fill="D9D9D9" w:themeFill="background1" w:themeFillShade="D9"/>
        </w:rPr>
        <w:t>recupera</w:t>
      </w:r>
      <w:r w:rsidRPr="006F4F47">
        <w:rPr>
          <w:shd w:val="clear" w:color="auto" w:fill="D9D9D9" w:themeFill="background1" w:themeFillShade="D9"/>
        </w:rPr>
        <w:t>_fichero.readObject()</w:t>
      </w:r>
      <w:r w:rsidRPr="006F4F47">
        <w:t>;</w:t>
      </w:r>
      <w:r>
        <w:t xml:space="preserve"> </w:t>
      </w:r>
    </w:p>
    <w:p w:rsidR="006F4F47" w:rsidRDefault="006F4F47" w:rsidP="00AB2650">
      <w:pPr>
        <w:spacing w:after="0"/>
      </w:pPr>
      <w:r>
        <w:t xml:space="preserve"> -</w:t>
      </w:r>
      <w:r>
        <w:sym w:font="Wingdings" w:char="F0E0"/>
      </w:r>
      <w:r>
        <w:t>‘</w:t>
      </w:r>
      <w:r w:rsidRPr="006F4F47">
        <w:rPr>
          <w:b/>
          <w:color w:val="FF0000"/>
        </w:rPr>
        <w:t>casting</w:t>
      </w:r>
      <w:r>
        <w:t xml:space="preserve">’  </w:t>
      </w:r>
      <w:r w:rsidRPr="006F4F47">
        <w:rPr>
          <w:shd w:val="clear" w:color="auto" w:fill="FFFF00"/>
        </w:rPr>
        <w:t xml:space="preserve">le dice al mt </w:t>
      </w:r>
      <w:proofErr w:type="gramStart"/>
      <w:r w:rsidRPr="006F4F47">
        <w:rPr>
          <w:shd w:val="clear" w:color="auto" w:fill="FFFF00"/>
        </w:rPr>
        <w:t>readObject(</w:t>
      </w:r>
      <w:proofErr w:type="gramEnd"/>
      <w:r w:rsidRPr="006F4F47">
        <w:rPr>
          <w:shd w:val="clear" w:color="auto" w:fill="FFFF00"/>
        </w:rPr>
        <w:t>) que lo que devuelva lo convierta en un Array de tipo Empleado</w:t>
      </w:r>
      <w:r>
        <w:t>.</w:t>
      </w:r>
    </w:p>
    <w:p w:rsidR="006F4F47" w:rsidRDefault="006F4F47" w:rsidP="00AB2650">
      <w:pPr>
        <w:spacing w:after="0"/>
      </w:pPr>
    </w:p>
    <w:p w:rsidR="006F4F47" w:rsidRDefault="006F4F47" w:rsidP="006F4F47">
      <w:pPr>
        <w:spacing w:after="0"/>
      </w:pPr>
      <w:r w:rsidRPr="00AB2650">
        <w:rPr>
          <w:b/>
          <w:color w:val="FF0000"/>
          <w:shd w:val="clear" w:color="auto" w:fill="FFFF00"/>
        </w:rPr>
        <w:lastRenderedPageBreak/>
        <w:t>Todo el</w:t>
      </w:r>
      <w:r>
        <w:rPr>
          <w:b/>
          <w:color w:val="FF0000"/>
          <w:shd w:val="clear" w:color="auto" w:fill="FFFF00"/>
        </w:rPr>
        <w:t xml:space="preserve">lo </w:t>
      </w:r>
      <w:r w:rsidRPr="00AB2650">
        <w:rPr>
          <w:b/>
          <w:color w:val="FF0000"/>
          <w:shd w:val="clear" w:color="auto" w:fill="FFFF00"/>
        </w:rPr>
        <w:t xml:space="preserve"> dentro de un try catch</w:t>
      </w:r>
      <w:r>
        <w:t>.</w:t>
      </w:r>
    </w:p>
    <w:p w:rsidR="006F4F47" w:rsidRDefault="006F4F47" w:rsidP="00AB2650">
      <w:pPr>
        <w:spacing w:after="0"/>
      </w:pPr>
      <w:r>
        <w:rPr>
          <w:noProof/>
          <w:lang w:eastAsia="es-ES"/>
        </w:rPr>
        <w:drawing>
          <wp:inline distT="0" distB="0" distL="0" distR="0" wp14:anchorId="54E7F9A9" wp14:editId="3A5CE8D6">
            <wp:extent cx="6645910" cy="234569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8" w:rsidRDefault="009F3298" w:rsidP="00AB2650">
      <w:pPr>
        <w:spacing w:after="0"/>
      </w:pPr>
    </w:p>
    <w:p w:rsidR="009F3298" w:rsidRDefault="009F3298" w:rsidP="009F3298">
      <w:pPr>
        <w:pStyle w:val="Puesto"/>
      </w:pPr>
      <w:r>
        <w:rPr>
          <w:b/>
          <w:color w:val="FF0000"/>
          <w:shd w:val="clear" w:color="auto" w:fill="FFFF00"/>
        </w:rPr>
        <w:t>VIDEO 158</w:t>
      </w:r>
      <w:r>
        <w:t>,</w:t>
      </w:r>
    </w:p>
    <w:p w:rsidR="009F3298" w:rsidRDefault="009F3298" w:rsidP="009F3298">
      <w:r>
        <w:t xml:space="preserve">Todos los programas de java </w:t>
      </w:r>
      <w:proofErr w:type="gramStart"/>
      <w:r>
        <w:t>tiene</w:t>
      </w:r>
      <w:proofErr w:type="gramEnd"/>
      <w:r>
        <w:t xml:space="preserve"> su huella, su  dni. Tiene el nombre de ‘SHA’ consta de 20 bytes.</w:t>
      </w:r>
    </w:p>
    <w:p w:rsidR="009F3298" w:rsidRDefault="009F3298" w:rsidP="009F3298">
      <w:r>
        <w:t>Para enviar un programa serializado por la red, el emisor y el receptor tienen que tener la misma huella,</w:t>
      </w:r>
    </w:p>
    <w:p w:rsidR="009F3298" w:rsidRDefault="009F3298" w:rsidP="009F3298">
      <w:r>
        <w:t>Esta huella la crea automáticamente en función del código que tenga el programa, Si el emisor cambia el codigo</w:t>
      </w:r>
    </w:p>
    <w:p w:rsidR="009F3298" w:rsidRDefault="009F3298" w:rsidP="009F3298">
      <w:r>
        <w:t>La huella del proyeto cambia y el receptor no puede recibir las actualizaciones.</w:t>
      </w:r>
    </w:p>
    <w:p w:rsidR="009F3298" w:rsidRDefault="009F3298" w:rsidP="009F3298">
      <w:r>
        <w:t>Para ev</w:t>
      </w:r>
      <w:r w:rsidR="00001728">
        <w:t>itar esto utilizamos la constante ‘serialVersionUID’, para crear nuestra provia huella y no dejar que java lo haga automáticamente. Podemos darle el valor que queramos, un 1 un 2.</w:t>
      </w:r>
    </w:p>
    <w:p w:rsidR="00001728" w:rsidRDefault="00001728" w:rsidP="009F3298">
      <w:r>
        <w:t>De esta forma la huella no cambia a pesar del cambio de codigo en el programa.</w:t>
      </w:r>
    </w:p>
    <w:p w:rsidR="00001728" w:rsidRDefault="00001728" w:rsidP="009F3298">
      <w:r>
        <w:t>Emisor y receptor tienen que tener la misma constante con el mismo valor.</w:t>
      </w:r>
    </w:p>
    <w:p w:rsidR="002910E3" w:rsidRDefault="002910E3" w:rsidP="009F3298">
      <w:r>
        <w:rPr>
          <w:noProof/>
          <w:lang w:eastAsia="es-ES"/>
        </w:rPr>
        <w:drawing>
          <wp:inline distT="0" distB="0" distL="0" distR="0" wp14:anchorId="7FEB0CD8" wp14:editId="41BDCEF8">
            <wp:extent cx="6645910" cy="812800"/>
            <wp:effectExtent l="0" t="0" r="254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E3" w:rsidRDefault="002910E3" w:rsidP="009F3298"/>
    <w:p w:rsidR="0090697C" w:rsidRDefault="002910E3" w:rsidP="009F3298">
      <w:r>
        <w:rPr>
          <w:noProof/>
          <w:lang w:eastAsia="es-ES"/>
        </w:rPr>
        <w:drawing>
          <wp:inline distT="0" distB="0" distL="0" distR="0" wp14:anchorId="38FF0644" wp14:editId="2C67D2B4">
            <wp:extent cx="6645910" cy="758825"/>
            <wp:effectExtent l="0" t="0" r="254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298" w:rsidRPr="009F3298" w:rsidRDefault="009F3298" w:rsidP="009F3298"/>
    <w:p w:rsidR="009F3298" w:rsidRDefault="009F3298" w:rsidP="00AB2650">
      <w:pPr>
        <w:spacing w:after="0"/>
      </w:pPr>
    </w:p>
    <w:sectPr w:rsidR="009F3298" w:rsidSect="00F26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79"/>
    <w:rsid w:val="00001728"/>
    <w:rsid w:val="00166DA1"/>
    <w:rsid w:val="00224753"/>
    <w:rsid w:val="002377D1"/>
    <w:rsid w:val="002910E3"/>
    <w:rsid w:val="003E3F79"/>
    <w:rsid w:val="004B7FC0"/>
    <w:rsid w:val="005B16DE"/>
    <w:rsid w:val="00613580"/>
    <w:rsid w:val="006F4F47"/>
    <w:rsid w:val="007E193E"/>
    <w:rsid w:val="00845A5E"/>
    <w:rsid w:val="0090697C"/>
    <w:rsid w:val="009F3298"/>
    <w:rsid w:val="00AB2650"/>
    <w:rsid w:val="00D23153"/>
    <w:rsid w:val="00E42109"/>
    <w:rsid w:val="00F26E9A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387C5-62B6-4EEF-9120-B22F2F72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26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2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mbernamelink">
    <w:name w:val="membernamelink"/>
    <w:basedOn w:val="Fuentedeprrafopredeter"/>
    <w:rsid w:val="00845A5E"/>
  </w:style>
  <w:style w:type="character" w:styleId="Hipervnculo">
    <w:name w:val="Hyperlink"/>
    <w:basedOn w:val="Fuentedeprrafopredeter"/>
    <w:uiPriority w:val="99"/>
    <w:semiHidden/>
    <w:unhideWhenUsed/>
    <w:rsid w:val="00845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uario\Desktop\CURSO_JAVA\00%20Todas_Las_Clases_De_Java\api\java\io\InputStream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file:///C:\Users\Usuario\Desktop\CURSO_JAVA\00%20Todas_Las_Clases_De_Java\api\java\io\ObjectInputStream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\Users\Usuario\Desktop\CURSO_JAVA\00%20Todas_Las_Clases_De_Java\api\java\io\InputStream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2017-08-17T04:43:00Z</dcterms:created>
  <dcterms:modified xsi:type="dcterms:W3CDTF">2017-08-17T19:50:00Z</dcterms:modified>
</cp:coreProperties>
</file>