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5A7D" w14:textId="77777777" w:rsidR="004568C7" w:rsidRDefault="00000000">
      <w:pPr>
        <w:jc w:val="center"/>
        <w:rPr>
          <w:rFonts w:ascii="Arial" w:hAnsi="Arial" w:cs="Arial"/>
        </w:rPr>
      </w:pPr>
      <w:r>
        <w:rPr>
          <w:rFonts w:ascii="Arial" w:hAnsi="Arial" w:cs="Arial"/>
        </w:rPr>
        <w:t>Trabajo 1 – Patrones y diseño de software</w:t>
      </w:r>
    </w:p>
    <w:p w14:paraId="2A3EBB4D" w14:textId="77777777" w:rsidR="000B0525" w:rsidRDefault="000B0525">
      <w:pPr>
        <w:jc w:val="center"/>
        <w:rPr>
          <w:rFonts w:ascii="Arial" w:hAnsi="Arial" w:cs="Arial"/>
        </w:rPr>
      </w:pPr>
    </w:p>
    <w:p w14:paraId="31731FA5" w14:textId="77777777" w:rsidR="000B0525" w:rsidRDefault="000B0525">
      <w:pPr>
        <w:jc w:val="center"/>
        <w:rPr>
          <w:rFonts w:ascii="Arial" w:hAnsi="Arial" w:cs="Arial"/>
        </w:rPr>
      </w:pPr>
    </w:p>
    <w:p w14:paraId="7B266824" w14:textId="77777777" w:rsidR="000B0525" w:rsidRDefault="000B0525">
      <w:pPr>
        <w:jc w:val="center"/>
        <w:rPr>
          <w:rFonts w:ascii="Arial" w:hAnsi="Arial" w:cs="Arial"/>
        </w:rPr>
      </w:pPr>
    </w:p>
    <w:p w14:paraId="118B4CEE" w14:textId="77777777" w:rsidR="000B0525" w:rsidRDefault="000B0525">
      <w:pPr>
        <w:jc w:val="center"/>
        <w:rPr>
          <w:rFonts w:ascii="Arial" w:hAnsi="Arial" w:cs="Arial"/>
        </w:rPr>
      </w:pPr>
    </w:p>
    <w:p w14:paraId="13D78B45" w14:textId="77777777" w:rsidR="000B0525" w:rsidRDefault="000B0525">
      <w:pPr>
        <w:jc w:val="center"/>
        <w:rPr>
          <w:rFonts w:ascii="Arial" w:hAnsi="Arial" w:cs="Arial"/>
        </w:rPr>
      </w:pPr>
    </w:p>
    <w:p w14:paraId="506984FA"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7B1F55BD" w14:textId="77777777" w:rsidR="000B0525" w:rsidRDefault="000B0525" w:rsidP="000B0525">
      <w:pPr>
        <w:jc w:val="center"/>
        <w:rPr>
          <w:rFonts w:ascii="Arial" w:hAnsi="Arial" w:cs="Arial"/>
          <w:lang w:val="es-ES"/>
        </w:rPr>
      </w:pPr>
      <w:r w:rsidRPr="000B0525">
        <w:rPr>
          <w:rFonts w:ascii="Arial" w:hAnsi="Arial" w:cs="Arial"/>
        </w:rPr>
        <w:t>Xavier De Jesús Lozano Figueroa. </w:t>
      </w:r>
      <w:r w:rsidRPr="000B0525">
        <w:rPr>
          <w:rFonts w:ascii="Arial" w:hAnsi="Arial" w:cs="Arial"/>
          <w:lang w:val="es-ES"/>
        </w:rPr>
        <w:t> </w:t>
      </w:r>
    </w:p>
    <w:p w14:paraId="4C559BB3" w14:textId="77777777" w:rsidR="000B0525" w:rsidRPr="000B0525" w:rsidRDefault="000B0525" w:rsidP="000B0525">
      <w:pPr>
        <w:jc w:val="center"/>
        <w:rPr>
          <w:rFonts w:ascii="Arial" w:hAnsi="Arial" w:cs="Arial"/>
          <w:lang w:val="es-ES"/>
        </w:rPr>
      </w:pPr>
    </w:p>
    <w:p w14:paraId="7C293B94"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54DF89C9" w14:textId="77777777" w:rsidR="000B0525" w:rsidRDefault="000B0525" w:rsidP="000B0525">
      <w:pPr>
        <w:jc w:val="center"/>
        <w:rPr>
          <w:rFonts w:ascii="Arial" w:hAnsi="Arial" w:cs="Arial"/>
          <w:lang w:val="es-ES"/>
        </w:rPr>
      </w:pPr>
      <w:r w:rsidRPr="000B0525">
        <w:rPr>
          <w:rFonts w:ascii="Arial" w:hAnsi="Arial" w:cs="Arial"/>
        </w:rPr>
        <w:t>Miguel Ángel Blanco López. </w:t>
      </w:r>
      <w:r w:rsidRPr="000B0525">
        <w:rPr>
          <w:rFonts w:ascii="Arial" w:hAnsi="Arial" w:cs="Arial"/>
          <w:lang w:val="es-ES"/>
        </w:rPr>
        <w:t> </w:t>
      </w:r>
    </w:p>
    <w:p w14:paraId="260CCB12" w14:textId="77777777" w:rsidR="000B0525" w:rsidRPr="000B0525" w:rsidRDefault="000B0525" w:rsidP="000B0525">
      <w:pPr>
        <w:jc w:val="center"/>
        <w:rPr>
          <w:rFonts w:ascii="Arial" w:hAnsi="Arial" w:cs="Arial"/>
          <w:lang w:val="es-ES"/>
        </w:rPr>
      </w:pPr>
    </w:p>
    <w:p w14:paraId="1EB5C8F3"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3EEADF74" w14:textId="77777777" w:rsidR="000B0525" w:rsidRPr="000B0525" w:rsidRDefault="000B0525" w:rsidP="000B0525">
      <w:pPr>
        <w:jc w:val="center"/>
        <w:rPr>
          <w:rFonts w:ascii="Arial" w:hAnsi="Arial" w:cs="Arial"/>
          <w:lang w:val="es-ES"/>
        </w:rPr>
      </w:pPr>
      <w:r w:rsidRPr="000B0525">
        <w:rPr>
          <w:rFonts w:ascii="Arial" w:hAnsi="Arial" w:cs="Arial"/>
        </w:rPr>
        <w:t>Marlon David Peñuela Pardo.</w:t>
      </w:r>
      <w:r w:rsidRPr="000B0525">
        <w:rPr>
          <w:rFonts w:ascii="Arial" w:hAnsi="Arial" w:cs="Arial"/>
          <w:lang w:val="es-ES"/>
        </w:rPr>
        <w:t> </w:t>
      </w:r>
    </w:p>
    <w:p w14:paraId="538B426D"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20802EE9"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709455EA"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05B0F7D5" w14:textId="77777777" w:rsidR="000B0525" w:rsidRPr="000B0525" w:rsidRDefault="000B0525" w:rsidP="000B0525">
      <w:pPr>
        <w:jc w:val="center"/>
        <w:rPr>
          <w:rFonts w:ascii="Arial" w:hAnsi="Arial" w:cs="Arial"/>
          <w:lang w:val="es-ES"/>
        </w:rPr>
      </w:pPr>
      <w:r w:rsidRPr="000B0525">
        <w:rPr>
          <w:rFonts w:ascii="Arial" w:hAnsi="Arial" w:cs="Arial"/>
          <w:lang w:val="es-ES"/>
        </w:rPr>
        <w:t> </w:t>
      </w:r>
    </w:p>
    <w:p w14:paraId="5E9488E5" w14:textId="77777777" w:rsidR="000B0525" w:rsidRDefault="000B0525" w:rsidP="000B0525">
      <w:pPr>
        <w:jc w:val="center"/>
        <w:rPr>
          <w:rFonts w:ascii="Arial" w:hAnsi="Arial" w:cs="Arial"/>
          <w:lang w:val="es-ES"/>
        </w:rPr>
      </w:pPr>
      <w:r w:rsidRPr="000B0525">
        <w:rPr>
          <w:rFonts w:ascii="Arial" w:hAnsi="Arial" w:cs="Arial"/>
          <w:lang w:val="es-ES"/>
        </w:rPr>
        <w:t> </w:t>
      </w:r>
      <w:r w:rsidRPr="000B0525">
        <w:rPr>
          <w:rFonts w:ascii="Arial" w:hAnsi="Arial" w:cs="Arial"/>
          <w:lang w:val="es-ES"/>
        </w:rPr>
        <w:br/>
      </w:r>
    </w:p>
    <w:p w14:paraId="61AA2845" w14:textId="77777777" w:rsidR="000B0525" w:rsidRDefault="000B0525" w:rsidP="000B0525">
      <w:pPr>
        <w:jc w:val="center"/>
        <w:rPr>
          <w:rFonts w:ascii="Arial" w:hAnsi="Arial" w:cs="Arial"/>
          <w:lang w:val="es-ES"/>
        </w:rPr>
      </w:pPr>
    </w:p>
    <w:p w14:paraId="0DABF91E" w14:textId="77777777" w:rsidR="000B0525" w:rsidRDefault="000B0525" w:rsidP="000B0525">
      <w:pPr>
        <w:jc w:val="center"/>
        <w:rPr>
          <w:rFonts w:ascii="Arial" w:hAnsi="Arial" w:cs="Arial"/>
          <w:lang w:val="es-ES"/>
        </w:rPr>
      </w:pPr>
    </w:p>
    <w:p w14:paraId="7990494D" w14:textId="77777777" w:rsidR="000B0525" w:rsidRDefault="000B0525" w:rsidP="000B0525">
      <w:pPr>
        <w:jc w:val="center"/>
        <w:rPr>
          <w:rFonts w:ascii="Arial" w:hAnsi="Arial" w:cs="Arial"/>
          <w:lang w:val="es-ES"/>
        </w:rPr>
      </w:pPr>
    </w:p>
    <w:p w14:paraId="03D9636E" w14:textId="77777777" w:rsidR="000B0525" w:rsidRDefault="000B0525" w:rsidP="000B0525">
      <w:pPr>
        <w:jc w:val="center"/>
        <w:rPr>
          <w:rFonts w:ascii="Arial" w:hAnsi="Arial" w:cs="Arial"/>
          <w:lang w:val="es-ES"/>
        </w:rPr>
      </w:pPr>
    </w:p>
    <w:p w14:paraId="2A9CC6AE" w14:textId="77777777" w:rsidR="000B0525" w:rsidRDefault="000B0525" w:rsidP="000B0525">
      <w:pPr>
        <w:jc w:val="center"/>
        <w:rPr>
          <w:rFonts w:ascii="Arial" w:hAnsi="Arial" w:cs="Arial"/>
          <w:lang w:val="es-ES"/>
        </w:rPr>
      </w:pPr>
    </w:p>
    <w:p w14:paraId="712069BD" w14:textId="5B7ECB63" w:rsidR="000B0525" w:rsidRPr="000B0525" w:rsidRDefault="000B0525" w:rsidP="000B0525">
      <w:pPr>
        <w:jc w:val="center"/>
        <w:rPr>
          <w:rFonts w:ascii="Arial" w:hAnsi="Arial" w:cs="Arial"/>
          <w:lang w:val="es-ES"/>
        </w:rPr>
      </w:pPr>
      <w:r w:rsidRPr="000B0525">
        <w:rPr>
          <w:rFonts w:ascii="Arial" w:hAnsi="Arial" w:cs="Arial"/>
          <w:lang w:val="es-ES"/>
        </w:rPr>
        <w:t> </w:t>
      </w:r>
    </w:p>
    <w:p w14:paraId="03855CD1" w14:textId="77777777" w:rsidR="000B0525" w:rsidRPr="000B0525" w:rsidRDefault="000B0525" w:rsidP="000B0525">
      <w:pPr>
        <w:jc w:val="center"/>
        <w:rPr>
          <w:rFonts w:ascii="Arial" w:hAnsi="Arial" w:cs="Arial"/>
          <w:b/>
          <w:bCs/>
          <w:lang w:val="es-ES"/>
        </w:rPr>
      </w:pPr>
      <w:r w:rsidRPr="000B0525">
        <w:rPr>
          <w:rFonts w:ascii="Arial" w:hAnsi="Arial" w:cs="Arial"/>
          <w:lang w:val="es-ES"/>
        </w:rPr>
        <w:t>Facultad de ingenierías, Instituto Tecnológico Metropolitano (ITM).</w:t>
      </w:r>
      <w:r w:rsidRPr="000B0525">
        <w:rPr>
          <w:rFonts w:ascii="Arial" w:hAnsi="Arial" w:cs="Arial"/>
          <w:b/>
          <w:bCs/>
          <w:lang w:val="es-ES"/>
        </w:rPr>
        <w:t> </w:t>
      </w:r>
    </w:p>
    <w:p w14:paraId="47625592" w14:textId="77777777" w:rsidR="000B0525" w:rsidRDefault="000B0525" w:rsidP="000B0525">
      <w:pPr>
        <w:rPr>
          <w:rFonts w:ascii="Arial" w:hAnsi="Arial" w:cs="Arial"/>
          <w:b/>
          <w:bCs/>
          <w:lang w:val="es-ES"/>
        </w:rPr>
      </w:pPr>
    </w:p>
    <w:p w14:paraId="2E4679CB" w14:textId="5EF3BB39" w:rsidR="000B0525" w:rsidRPr="000B0525" w:rsidRDefault="000B0525" w:rsidP="000B0525">
      <w:pPr>
        <w:rPr>
          <w:rFonts w:ascii="Arial" w:hAnsi="Arial" w:cs="Arial"/>
          <w:b/>
          <w:bCs/>
          <w:lang w:val="es-ES"/>
        </w:rPr>
      </w:pPr>
      <w:r w:rsidRPr="000B0525">
        <w:rPr>
          <w:rFonts w:ascii="Arial" w:hAnsi="Arial" w:cs="Arial"/>
          <w:b/>
          <w:bCs/>
          <w:lang w:val="es-ES"/>
        </w:rPr>
        <w:t> </w:t>
      </w:r>
    </w:p>
    <w:p w14:paraId="5E4A2475" w14:textId="5CB3CB10" w:rsidR="000B0525" w:rsidRDefault="000B0525" w:rsidP="00663094">
      <w:pPr>
        <w:jc w:val="center"/>
        <w:rPr>
          <w:rFonts w:ascii="Arial" w:hAnsi="Arial" w:cs="Arial"/>
        </w:rPr>
      </w:pPr>
      <w:r>
        <w:rPr>
          <w:rFonts w:ascii="Arial" w:hAnsi="Arial" w:cs="Arial"/>
        </w:rPr>
        <w:t>Demostrar la aplicación de principios SOLID y patrones</w:t>
      </w:r>
      <w:r w:rsidR="00663094">
        <w:rPr>
          <w:rFonts w:ascii="Arial" w:hAnsi="Arial" w:cs="Arial"/>
        </w:rPr>
        <w:t xml:space="preserve"> estructurales</w:t>
      </w:r>
      <w:r>
        <w:rPr>
          <w:rFonts w:ascii="Arial" w:hAnsi="Arial" w:cs="Arial"/>
        </w:rPr>
        <w:t>.</w:t>
      </w:r>
    </w:p>
    <w:p w14:paraId="559C213A" w14:textId="77777777" w:rsidR="004568C7" w:rsidRDefault="004568C7">
      <w:pPr>
        <w:rPr>
          <w:rFonts w:ascii="Arial" w:hAnsi="Arial" w:cs="Arial"/>
        </w:rPr>
      </w:pPr>
    </w:p>
    <w:p w14:paraId="61B38D61" w14:textId="5561F2E4" w:rsidR="004568C7" w:rsidRDefault="00000000">
      <w:pPr>
        <w:rPr>
          <w:rFonts w:ascii="Arial" w:hAnsi="Arial" w:cs="Arial"/>
        </w:rPr>
      </w:pPr>
      <w:r>
        <w:rPr>
          <w:rFonts w:ascii="Arial" w:hAnsi="Arial" w:cs="Arial"/>
          <w:b/>
          <w:bCs/>
        </w:rPr>
        <w:t>Punto 1</w:t>
      </w:r>
      <w:r>
        <w:rPr>
          <w:rFonts w:ascii="Arial" w:hAnsi="Arial" w:cs="Arial"/>
          <w:b/>
          <w:bCs/>
        </w:rPr>
        <w:br/>
      </w:r>
    </w:p>
    <w:p w14:paraId="16BA7B4D" w14:textId="0B18E6FB" w:rsidR="00663094" w:rsidRPr="00663094" w:rsidRDefault="00663094">
      <w:pPr>
        <w:rPr>
          <w:rFonts w:ascii="Arial" w:hAnsi="Arial" w:cs="Arial"/>
          <w:b/>
          <w:bCs/>
        </w:rPr>
      </w:pPr>
      <w:r w:rsidRPr="00663094">
        <w:rPr>
          <w:rFonts w:ascii="Arial" w:hAnsi="Arial" w:cs="Arial"/>
          <w:b/>
          <w:bCs/>
        </w:rPr>
        <w:t xml:space="preserve">Parte A: </w:t>
      </w:r>
    </w:p>
    <w:p w14:paraId="5197D243" w14:textId="77777777" w:rsidR="00C44185" w:rsidRDefault="00663094">
      <w:pPr>
        <w:rPr>
          <w:rFonts w:ascii="Arial" w:hAnsi="Arial" w:cs="Arial"/>
        </w:rPr>
      </w:pPr>
      <w:r w:rsidRPr="00663094">
        <w:rPr>
          <w:rFonts w:ascii="Arial" w:hAnsi="Arial" w:cs="Arial"/>
        </w:rPr>
        <w:t xml:space="preserve"> Definición del problema que se desean abordar (33%) </w:t>
      </w:r>
    </w:p>
    <w:p w14:paraId="62AAC9F3" w14:textId="43C2F313" w:rsidR="004568C7" w:rsidRPr="00475E18" w:rsidRDefault="00663094" w:rsidP="00475E18">
      <w:pPr>
        <w:pStyle w:val="Prrafodelista"/>
        <w:numPr>
          <w:ilvl w:val="0"/>
          <w:numId w:val="7"/>
        </w:numPr>
        <w:rPr>
          <w:rFonts w:ascii="Arial" w:hAnsi="Arial" w:cs="Arial"/>
        </w:rPr>
      </w:pPr>
      <w:r w:rsidRPr="00475E18">
        <w:rPr>
          <w:rFonts w:ascii="Arial" w:hAnsi="Arial" w:cs="Arial"/>
        </w:rPr>
        <w:t>Definir tres problemas donde se puedan implementar patrones estructurales distintos, justificando porqué la aplicación del patrón da solución al problema planteado. Los problemas pueden estar relacionados o ser independientes entre sí, la temática es libre.</w:t>
      </w:r>
    </w:p>
    <w:p w14:paraId="09CE208A" w14:textId="77777777" w:rsidR="00475E18" w:rsidRDefault="00475E18" w:rsidP="00475E18">
      <w:pPr>
        <w:rPr>
          <w:rFonts w:ascii="Arial" w:hAnsi="Arial" w:cs="Arial"/>
        </w:rPr>
      </w:pPr>
    </w:p>
    <w:p w14:paraId="01769E27" w14:textId="164BFD7C" w:rsidR="00475E18" w:rsidRDefault="00475E18" w:rsidP="00475E18">
      <w:pPr>
        <w:pStyle w:val="Prrafodelista"/>
        <w:numPr>
          <w:ilvl w:val="0"/>
          <w:numId w:val="8"/>
        </w:numPr>
        <w:rPr>
          <w:rFonts w:ascii="Arial" w:hAnsi="Arial" w:cs="Arial"/>
          <w:b/>
          <w:bCs/>
        </w:rPr>
      </w:pPr>
      <w:r w:rsidRPr="00475E18">
        <w:rPr>
          <w:rFonts w:ascii="Arial" w:hAnsi="Arial" w:cs="Arial"/>
          <w:b/>
          <w:bCs/>
        </w:rPr>
        <w:t>Patrón Bridge:</w:t>
      </w:r>
    </w:p>
    <w:p w14:paraId="056A57F7" w14:textId="77777777" w:rsidR="00BD3BC7" w:rsidRPr="00BD3BC7" w:rsidRDefault="00BD3BC7" w:rsidP="00BD3BC7">
      <w:pPr>
        <w:rPr>
          <w:rFonts w:ascii="Arial" w:hAnsi="Arial" w:cs="Arial"/>
          <w:lang w:val="es-ES"/>
        </w:rPr>
      </w:pPr>
      <w:r w:rsidRPr="00BD3BC7">
        <w:rPr>
          <w:rFonts w:ascii="Arial" w:hAnsi="Arial" w:cs="Arial"/>
          <w:lang w:val="es-ES"/>
        </w:rPr>
        <w:t>Imagina que estás desarrollando un sistema de notificaciones para una aplicación que debe enviar alertas a través de diferentes canales:</w:t>
      </w:r>
    </w:p>
    <w:p w14:paraId="6CF5A324" w14:textId="77777777" w:rsidR="00BD3BC7" w:rsidRPr="00BD3BC7" w:rsidRDefault="00BD3BC7" w:rsidP="00BD3BC7">
      <w:pPr>
        <w:pStyle w:val="Prrafodelista"/>
        <w:numPr>
          <w:ilvl w:val="0"/>
          <w:numId w:val="14"/>
        </w:numPr>
        <w:rPr>
          <w:rFonts w:ascii="Arial" w:hAnsi="Arial" w:cs="Arial"/>
          <w:lang w:val="es-ES"/>
        </w:rPr>
      </w:pPr>
      <w:r w:rsidRPr="00BD3BC7">
        <w:rPr>
          <w:rFonts w:ascii="Arial" w:hAnsi="Arial" w:cs="Arial"/>
          <w:lang w:val="es-ES"/>
        </w:rPr>
        <w:t>Email</w:t>
      </w:r>
    </w:p>
    <w:p w14:paraId="26809DEE" w14:textId="77777777" w:rsidR="00BD3BC7" w:rsidRPr="00BD3BC7" w:rsidRDefault="00BD3BC7" w:rsidP="00BD3BC7">
      <w:pPr>
        <w:pStyle w:val="Prrafodelista"/>
        <w:numPr>
          <w:ilvl w:val="0"/>
          <w:numId w:val="14"/>
        </w:numPr>
        <w:rPr>
          <w:rFonts w:ascii="Arial" w:hAnsi="Arial" w:cs="Arial"/>
          <w:lang w:val="es-ES"/>
        </w:rPr>
      </w:pPr>
      <w:r w:rsidRPr="00BD3BC7">
        <w:rPr>
          <w:rFonts w:ascii="Arial" w:hAnsi="Arial" w:cs="Arial"/>
          <w:lang w:val="es-ES"/>
        </w:rPr>
        <w:t>SMS</w:t>
      </w:r>
    </w:p>
    <w:p w14:paraId="2F37850F" w14:textId="77777777" w:rsidR="00BD3BC7" w:rsidRPr="00BD3BC7" w:rsidRDefault="00BD3BC7" w:rsidP="00BD3BC7">
      <w:pPr>
        <w:pStyle w:val="Prrafodelista"/>
        <w:numPr>
          <w:ilvl w:val="0"/>
          <w:numId w:val="14"/>
        </w:numPr>
        <w:rPr>
          <w:rFonts w:ascii="Arial" w:hAnsi="Arial" w:cs="Arial"/>
          <w:lang w:val="es-ES"/>
        </w:rPr>
      </w:pPr>
      <w:r w:rsidRPr="00BD3BC7">
        <w:rPr>
          <w:rFonts w:ascii="Arial" w:hAnsi="Arial" w:cs="Arial"/>
          <w:lang w:val="es-ES"/>
        </w:rPr>
        <w:t xml:space="preserve">Notificaciones </w:t>
      </w:r>
      <w:proofErr w:type="spellStart"/>
      <w:r w:rsidRPr="00BD3BC7">
        <w:rPr>
          <w:rFonts w:ascii="Arial" w:hAnsi="Arial" w:cs="Arial"/>
          <w:lang w:val="es-ES"/>
        </w:rPr>
        <w:t>push</w:t>
      </w:r>
      <w:proofErr w:type="spellEnd"/>
    </w:p>
    <w:p w14:paraId="5233F608" w14:textId="77777777" w:rsidR="00BD3BC7" w:rsidRDefault="00BD3BC7" w:rsidP="00BD3BC7">
      <w:pPr>
        <w:pStyle w:val="Prrafodelista"/>
        <w:numPr>
          <w:ilvl w:val="0"/>
          <w:numId w:val="14"/>
        </w:numPr>
        <w:rPr>
          <w:rFonts w:ascii="Arial" w:hAnsi="Arial" w:cs="Arial"/>
          <w:lang w:val="es-ES"/>
        </w:rPr>
      </w:pPr>
      <w:r w:rsidRPr="00BD3BC7">
        <w:rPr>
          <w:rFonts w:ascii="Arial" w:hAnsi="Arial" w:cs="Arial"/>
          <w:lang w:val="es-ES"/>
        </w:rPr>
        <w:t xml:space="preserve">Mensajes en </w:t>
      </w:r>
      <w:proofErr w:type="spellStart"/>
      <w:r w:rsidRPr="00BD3BC7">
        <w:rPr>
          <w:rFonts w:ascii="Arial" w:hAnsi="Arial" w:cs="Arial"/>
          <w:lang w:val="es-ES"/>
        </w:rPr>
        <w:t>Slack</w:t>
      </w:r>
      <w:proofErr w:type="spellEnd"/>
    </w:p>
    <w:p w14:paraId="7986AFC0" w14:textId="77777777" w:rsidR="00BD3BC7" w:rsidRDefault="00BD3BC7" w:rsidP="00BD3BC7">
      <w:pPr>
        <w:pStyle w:val="Prrafodelista"/>
        <w:rPr>
          <w:rFonts w:ascii="Arial" w:hAnsi="Arial" w:cs="Arial"/>
          <w:lang w:val="es-ES"/>
        </w:rPr>
      </w:pPr>
    </w:p>
    <w:p w14:paraId="24767E57" w14:textId="3661EA47" w:rsidR="00BD3BC7" w:rsidRPr="00BD3BC7" w:rsidRDefault="00BD3BC7" w:rsidP="00BD3BC7">
      <w:pPr>
        <w:rPr>
          <w:rFonts w:ascii="Arial" w:hAnsi="Arial" w:cs="Arial"/>
          <w:lang w:val="es-ES"/>
        </w:rPr>
      </w:pPr>
      <w:r>
        <w:rPr>
          <w:rFonts w:ascii="Arial" w:hAnsi="Arial" w:cs="Arial"/>
          <w:lang w:val="es-ES"/>
        </w:rPr>
        <w:t>A</w:t>
      </w:r>
      <w:r w:rsidRPr="00BD3BC7">
        <w:rPr>
          <w:rFonts w:ascii="Arial" w:hAnsi="Arial" w:cs="Arial"/>
          <w:lang w:val="es-ES"/>
        </w:rPr>
        <w:t>demás, tienes diferentes tipos de notificaciones:</w:t>
      </w:r>
    </w:p>
    <w:p w14:paraId="70D991EA" w14:textId="77777777" w:rsidR="00BD3BC7" w:rsidRPr="00BD3BC7" w:rsidRDefault="00BD3BC7" w:rsidP="00BD3BC7">
      <w:pPr>
        <w:numPr>
          <w:ilvl w:val="0"/>
          <w:numId w:val="15"/>
        </w:numPr>
        <w:rPr>
          <w:rFonts w:ascii="Arial" w:hAnsi="Arial" w:cs="Arial"/>
          <w:lang w:val="es-ES"/>
        </w:rPr>
      </w:pPr>
      <w:r w:rsidRPr="00BD3BC7">
        <w:rPr>
          <w:rFonts w:ascii="Arial" w:hAnsi="Arial" w:cs="Arial"/>
          <w:lang w:val="es-ES"/>
        </w:rPr>
        <w:t>Alertas de emergencia</w:t>
      </w:r>
    </w:p>
    <w:p w14:paraId="65BFB4B1" w14:textId="77777777" w:rsidR="00BD3BC7" w:rsidRPr="00BD3BC7" w:rsidRDefault="00BD3BC7" w:rsidP="00BD3BC7">
      <w:pPr>
        <w:numPr>
          <w:ilvl w:val="0"/>
          <w:numId w:val="15"/>
        </w:numPr>
        <w:rPr>
          <w:rFonts w:ascii="Arial" w:hAnsi="Arial" w:cs="Arial"/>
          <w:lang w:val="es-ES"/>
        </w:rPr>
      </w:pPr>
      <w:r w:rsidRPr="00BD3BC7">
        <w:rPr>
          <w:rFonts w:ascii="Arial" w:hAnsi="Arial" w:cs="Arial"/>
          <w:lang w:val="es-ES"/>
        </w:rPr>
        <w:t>Notificaciones informativas</w:t>
      </w:r>
    </w:p>
    <w:p w14:paraId="0683DFB8" w14:textId="77777777" w:rsidR="00BD3BC7" w:rsidRPr="00BD3BC7" w:rsidRDefault="00BD3BC7" w:rsidP="00BD3BC7">
      <w:pPr>
        <w:numPr>
          <w:ilvl w:val="0"/>
          <w:numId w:val="15"/>
        </w:numPr>
        <w:rPr>
          <w:rFonts w:ascii="Arial" w:hAnsi="Arial" w:cs="Arial"/>
          <w:lang w:val="es-ES"/>
        </w:rPr>
      </w:pPr>
      <w:r w:rsidRPr="00BD3BC7">
        <w:rPr>
          <w:rFonts w:ascii="Arial" w:hAnsi="Arial" w:cs="Arial"/>
          <w:lang w:val="es-ES"/>
        </w:rPr>
        <w:t>Recordatorios</w:t>
      </w:r>
    </w:p>
    <w:p w14:paraId="0C2A3B29" w14:textId="77777777" w:rsidR="00BD3BC7" w:rsidRPr="00BD3BC7" w:rsidRDefault="00BD3BC7" w:rsidP="00BD3BC7">
      <w:pPr>
        <w:rPr>
          <w:rFonts w:ascii="Arial" w:hAnsi="Arial" w:cs="Arial"/>
          <w:lang w:val="es-ES"/>
        </w:rPr>
      </w:pPr>
      <w:r w:rsidRPr="00BD3BC7">
        <w:rPr>
          <w:rFonts w:ascii="Arial" w:hAnsi="Arial" w:cs="Arial"/>
          <w:lang w:val="es-ES"/>
        </w:rPr>
        <w:t>Con el patrón Bridge, puedes separar los tipos de notificaciones (abstracción) de los métodos de envío (implementación), permitiendo que ambos evolucionen independientemente.</w:t>
      </w:r>
    </w:p>
    <w:p w14:paraId="3B0826DB" w14:textId="0197D45D" w:rsidR="00475E18" w:rsidRPr="00475E18" w:rsidRDefault="00475E18" w:rsidP="00475E18">
      <w:pPr>
        <w:rPr>
          <w:rFonts w:ascii="Arial" w:hAnsi="Arial" w:cs="Arial"/>
          <w:lang w:val="es-ES"/>
        </w:rPr>
      </w:pPr>
      <w:r w:rsidRPr="00475E18">
        <w:rPr>
          <w:rFonts w:ascii="Arial" w:hAnsi="Arial" w:cs="Arial"/>
          <w:lang w:val="es-ES"/>
        </w:rPr>
        <w:t xml:space="preserve">Sin el patrón Bridge, </w:t>
      </w:r>
      <w:r>
        <w:rPr>
          <w:rFonts w:ascii="Arial" w:hAnsi="Arial" w:cs="Arial"/>
          <w:lang w:val="es-ES"/>
        </w:rPr>
        <w:t xml:space="preserve">se terminará </w:t>
      </w:r>
      <w:r w:rsidRPr="00475E18">
        <w:rPr>
          <w:rFonts w:ascii="Arial" w:hAnsi="Arial" w:cs="Arial"/>
          <w:lang w:val="es-ES"/>
        </w:rPr>
        <w:t>con</w:t>
      </w:r>
      <w:r w:rsidRPr="00475E18">
        <w:rPr>
          <w:rFonts w:ascii="Arial" w:hAnsi="Arial" w:cs="Arial"/>
          <w:lang w:val="es-ES"/>
        </w:rPr>
        <w:t xml:space="preserve"> combinaciones </w:t>
      </w:r>
      <w:r>
        <w:rPr>
          <w:rFonts w:ascii="Arial" w:hAnsi="Arial" w:cs="Arial"/>
          <w:lang w:val="es-ES"/>
        </w:rPr>
        <w:t xml:space="preserve">que crecen exponencialmente </w:t>
      </w:r>
      <w:r w:rsidRPr="00475E18">
        <w:rPr>
          <w:rFonts w:ascii="Arial" w:hAnsi="Arial" w:cs="Arial"/>
          <w:lang w:val="es-ES"/>
        </w:rPr>
        <w:t>como:</w:t>
      </w:r>
    </w:p>
    <w:p w14:paraId="68397FEC"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AlertaEmergenciaEmail</w:t>
      </w:r>
      <w:proofErr w:type="spellEnd"/>
    </w:p>
    <w:p w14:paraId="00ED78A0" w14:textId="77777777" w:rsidR="00BD3BC7" w:rsidRPr="00BD3BC7" w:rsidRDefault="00BD3BC7" w:rsidP="00BD3BC7">
      <w:pPr>
        <w:rPr>
          <w:rFonts w:ascii="Arial" w:hAnsi="Arial" w:cs="Arial"/>
          <w:lang w:val="es-ES"/>
        </w:rPr>
      </w:pPr>
    </w:p>
    <w:p w14:paraId="31393737"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AlertaEmergenciaSMS</w:t>
      </w:r>
      <w:proofErr w:type="spellEnd"/>
    </w:p>
    <w:p w14:paraId="7B080F72" w14:textId="77777777" w:rsidR="00BD3BC7" w:rsidRPr="00BD3BC7" w:rsidRDefault="00BD3BC7" w:rsidP="00BD3BC7">
      <w:pPr>
        <w:rPr>
          <w:rFonts w:ascii="Arial" w:hAnsi="Arial" w:cs="Arial"/>
          <w:lang w:val="es-ES"/>
        </w:rPr>
      </w:pPr>
    </w:p>
    <w:p w14:paraId="7F458547"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AlertaEmergenciaPush</w:t>
      </w:r>
      <w:proofErr w:type="spellEnd"/>
    </w:p>
    <w:p w14:paraId="2916FCF0" w14:textId="77777777" w:rsidR="00BD3BC7" w:rsidRPr="00BD3BC7" w:rsidRDefault="00BD3BC7" w:rsidP="00BD3BC7">
      <w:pPr>
        <w:rPr>
          <w:rFonts w:ascii="Arial" w:hAnsi="Arial" w:cs="Arial"/>
          <w:lang w:val="es-ES"/>
        </w:rPr>
      </w:pPr>
    </w:p>
    <w:p w14:paraId="71F25EAC"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AlertaEmergenciaSlack</w:t>
      </w:r>
      <w:proofErr w:type="spellEnd"/>
    </w:p>
    <w:p w14:paraId="7A26E45E" w14:textId="77777777" w:rsidR="00BD3BC7" w:rsidRPr="00BD3BC7" w:rsidRDefault="00BD3BC7" w:rsidP="00BD3BC7">
      <w:pPr>
        <w:rPr>
          <w:rFonts w:ascii="Arial" w:hAnsi="Arial" w:cs="Arial"/>
          <w:lang w:val="es-ES"/>
        </w:rPr>
      </w:pPr>
    </w:p>
    <w:p w14:paraId="4113DBF7"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NotificacionInformativaEmail</w:t>
      </w:r>
      <w:proofErr w:type="spellEnd"/>
    </w:p>
    <w:p w14:paraId="31EA6946" w14:textId="77777777" w:rsidR="00BD3BC7" w:rsidRPr="00BD3BC7" w:rsidRDefault="00BD3BC7" w:rsidP="00BD3BC7">
      <w:pPr>
        <w:rPr>
          <w:rFonts w:ascii="Arial" w:hAnsi="Arial" w:cs="Arial"/>
          <w:lang w:val="es-ES"/>
        </w:rPr>
      </w:pPr>
    </w:p>
    <w:p w14:paraId="08D57468"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NotificacionInformativaSMS</w:t>
      </w:r>
      <w:proofErr w:type="spellEnd"/>
    </w:p>
    <w:p w14:paraId="7FDF6250" w14:textId="77777777" w:rsidR="00BD3BC7" w:rsidRPr="00BD3BC7" w:rsidRDefault="00BD3BC7" w:rsidP="00BD3BC7">
      <w:pPr>
        <w:rPr>
          <w:rFonts w:ascii="Arial" w:hAnsi="Arial" w:cs="Arial"/>
          <w:lang w:val="es-ES"/>
        </w:rPr>
      </w:pPr>
    </w:p>
    <w:p w14:paraId="37CBA188"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NotificacionInformativaPush</w:t>
      </w:r>
      <w:proofErr w:type="spellEnd"/>
    </w:p>
    <w:p w14:paraId="1A00ABA9" w14:textId="77777777" w:rsidR="00BD3BC7" w:rsidRPr="00BD3BC7" w:rsidRDefault="00BD3BC7" w:rsidP="00BD3BC7">
      <w:pPr>
        <w:rPr>
          <w:rFonts w:ascii="Arial" w:hAnsi="Arial" w:cs="Arial"/>
          <w:lang w:val="es-ES"/>
        </w:rPr>
      </w:pPr>
    </w:p>
    <w:p w14:paraId="26C6304A"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NotificacionInformativaSlack</w:t>
      </w:r>
      <w:proofErr w:type="spellEnd"/>
    </w:p>
    <w:p w14:paraId="1C373BB6" w14:textId="77777777" w:rsidR="00BD3BC7" w:rsidRPr="00BD3BC7" w:rsidRDefault="00BD3BC7" w:rsidP="00BD3BC7">
      <w:pPr>
        <w:rPr>
          <w:rFonts w:ascii="Arial" w:hAnsi="Arial" w:cs="Arial"/>
          <w:lang w:val="es-ES"/>
        </w:rPr>
      </w:pPr>
    </w:p>
    <w:p w14:paraId="0DFA6AC5"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RecordatorioEmail</w:t>
      </w:r>
      <w:proofErr w:type="spellEnd"/>
    </w:p>
    <w:p w14:paraId="5ADEBD24" w14:textId="77777777" w:rsidR="00BD3BC7" w:rsidRPr="00BD3BC7" w:rsidRDefault="00BD3BC7" w:rsidP="00BD3BC7">
      <w:pPr>
        <w:rPr>
          <w:rFonts w:ascii="Arial" w:hAnsi="Arial" w:cs="Arial"/>
          <w:lang w:val="es-ES"/>
        </w:rPr>
      </w:pPr>
    </w:p>
    <w:p w14:paraId="2E0AE30C"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RecordatorioSMS</w:t>
      </w:r>
      <w:proofErr w:type="spellEnd"/>
    </w:p>
    <w:p w14:paraId="72B51C72" w14:textId="77777777" w:rsidR="00BD3BC7" w:rsidRPr="00BD3BC7" w:rsidRDefault="00BD3BC7" w:rsidP="00BD3BC7">
      <w:pPr>
        <w:rPr>
          <w:rFonts w:ascii="Arial" w:hAnsi="Arial" w:cs="Arial"/>
          <w:lang w:val="es-ES"/>
        </w:rPr>
      </w:pPr>
    </w:p>
    <w:p w14:paraId="2911407F" w14:textId="77777777" w:rsidR="00BD3BC7" w:rsidRP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RecordatorioPush</w:t>
      </w:r>
      <w:proofErr w:type="spellEnd"/>
    </w:p>
    <w:p w14:paraId="15E3FE03" w14:textId="77777777" w:rsidR="00BD3BC7" w:rsidRPr="00BD3BC7" w:rsidRDefault="00BD3BC7" w:rsidP="00BD3BC7">
      <w:pPr>
        <w:rPr>
          <w:rFonts w:ascii="Arial" w:hAnsi="Arial" w:cs="Arial"/>
          <w:lang w:val="es-ES"/>
        </w:rPr>
      </w:pPr>
    </w:p>
    <w:p w14:paraId="0824D429" w14:textId="77777777" w:rsidR="00BD3BC7" w:rsidRDefault="00BD3BC7" w:rsidP="00BD3BC7">
      <w:pPr>
        <w:pStyle w:val="Prrafodelista"/>
        <w:numPr>
          <w:ilvl w:val="0"/>
          <w:numId w:val="16"/>
        </w:numPr>
        <w:rPr>
          <w:rFonts w:ascii="Arial" w:hAnsi="Arial" w:cs="Arial"/>
          <w:lang w:val="es-ES"/>
        </w:rPr>
      </w:pPr>
      <w:proofErr w:type="spellStart"/>
      <w:r w:rsidRPr="00BD3BC7">
        <w:rPr>
          <w:rFonts w:ascii="Arial" w:hAnsi="Arial" w:cs="Arial"/>
          <w:lang w:val="es-ES"/>
        </w:rPr>
        <w:t>RecordatorioSlack</w:t>
      </w:r>
      <w:proofErr w:type="spellEnd"/>
    </w:p>
    <w:p w14:paraId="20DA7D94" w14:textId="77777777" w:rsidR="00BD3BC7" w:rsidRPr="00BD3BC7" w:rsidRDefault="00BD3BC7" w:rsidP="00BD3BC7">
      <w:pPr>
        <w:pStyle w:val="Prrafodelista"/>
        <w:rPr>
          <w:rFonts w:ascii="Arial" w:hAnsi="Arial" w:cs="Arial"/>
          <w:lang w:val="es-ES"/>
        </w:rPr>
      </w:pPr>
    </w:p>
    <w:p w14:paraId="49777CA5" w14:textId="77777777" w:rsidR="00BD3BC7" w:rsidRPr="00BD3BC7" w:rsidRDefault="00BD3BC7" w:rsidP="00BD3BC7">
      <w:pPr>
        <w:rPr>
          <w:rFonts w:ascii="Arial" w:hAnsi="Arial" w:cs="Arial"/>
          <w:lang w:val="es-ES"/>
        </w:rPr>
      </w:pPr>
      <w:r w:rsidRPr="00BD3BC7">
        <w:rPr>
          <w:rFonts w:ascii="Arial" w:hAnsi="Arial" w:cs="Arial"/>
          <w:lang w:val="es-ES"/>
        </w:rPr>
        <w:t xml:space="preserve">Esto genera una </w:t>
      </w:r>
      <w:r w:rsidRPr="00BD3BC7">
        <w:rPr>
          <w:rFonts w:ascii="Arial" w:hAnsi="Arial" w:cs="Arial"/>
          <w:b/>
          <w:bCs/>
          <w:lang w:val="es-ES"/>
        </w:rPr>
        <w:t>explosión de clases</w:t>
      </w:r>
      <w:r w:rsidRPr="00BD3BC7">
        <w:rPr>
          <w:rFonts w:ascii="Arial" w:hAnsi="Arial" w:cs="Arial"/>
          <w:lang w:val="es-ES"/>
        </w:rPr>
        <w:t>, ya que por cada nuevo tipo de notificación o nuevo canal de envío se deben crear múltiples combinaciones. Esto no solo incrementa el mantenimiento del código, sino que también lo hace rígido ante cambios.</w:t>
      </w:r>
    </w:p>
    <w:p w14:paraId="29B1B0DB" w14:textId="77777777" w:rsidR="00BD3BC7" w:rsidRPr="00BD3BC7" w:rsidRDefault="00BD3BC7" w:rsidP="00BD3BC7">
      <w:pPr>
        <w:rPr>
          <w:rFonts w:ascii="Arial" w:hAnsi="Arial" w:cs="Arial"/>
          <w:lang w:val="es-ES"/>
        </w:rPr>
      </w:pPr>
    </w:p>
    <w:p w14:paraId="2BA315FE" w14:textId="6A8840A4" w:rsidR="00475E18" w:rsidRDefault="00475E18" w:rsidP="00BD3BC7">
      <w:pPr>
        <w:rPr>
          <w:rFonts w:ascii="Arial" w:hAnsi="Arial" w:cs="Arial"/>
          <w:lang w:val="es-ES"/>
        </w:rPr>
      </w:pPr>
      <w:r>
        <w:rPr>
          <w:rFonts w:ascii="Arial" w:hAnsi="Arial" w:cs="Arial"/>
          <w:lang w:val="es-ES"/>
        </w:rPr>
        <w:t>Usando el patrón bridge:</w:t>
      </w:r>
    </w:p>
    <w:p w14:paraId="58E07955" w14:textId="77777777" w:rsidR="00BD3BC7" w:rsidRPr="00BD3BC7" w:rsidRDefault="00BD3BC7" w:rsidP="00BD3BC7">
      <w:pPr>
        <w:rPr>
          <w:rFonts w:ascii="Arial" w:hAnsi="Arial" w:cs="Arial"/>
          <w:lang w:val="es-ES"/>
        </w:rPr>
      </w:pPr>
      <w:r w:rsidRPr="00BD3BC7">
        <w:rPr>
          <w:rFonts w:ascii="Arial" w:hAnsi="Arial" w:cs="Arial"/>
          <w:lang w:val="es-ES"/>
        </w:rPr>
        <w:t xml:space="preserve">• La abstracción sería el tipo de notificación, que representa el concepto general de una notificación (por ejemplo, </w:t>
      </w:r>
      <w:proofErr w:type="spellStart"/>
      <w:r w:rsidRPr="00BD3BC7">
        <w:rPr>
          <w:rFonts w:ascii="Arial" w:hAnsi="Arial" w:cs="Arial"/>
          <w:lang w:val="es-ES"/>
        </w:rPr>
        <w:t>AlertaEmergencia</w:t>
      </w:r>
      <w:proofErr w:type="spellEnd"/>
      <w:r w:rsidRPr="00BD3BC7">
        <w:rPr>
          <w:rFonts w:ascii="Arial" w:hAnsi="Arial" w:cs="Arial"/>
          <w:lang w:val="es-ES"/>
        </w:rPr>
        <w:t xml:space="preserve">, </w:t>
      </w:r>
      <w:proofErr w:type="spellStart"/>
      <w:r w:rsidRPr="00BD3BC7">
        <w:rPr>
          <w:rFonts w:ascii="Arial" w:hAnsi="Arial" w:cs="Arial"/>
          <w:lang w:val="es-ES"/>
        </w:rPr>
        <w:t>NotificacionInformativa</w:t>
      </w:r>
      <w:proofErr w:type="spellEnd"/>
      <w:r w:rsidRPr="00BD3BC7">
        <w:rPr>
          <w:rFonts w:ascii="Arial" w:hAnsi="Arial" w:cs="Arial"/>
          <w:lang w:val="es-ES"/>
        </w:rPr>
        <w:t>, Recordatorio). La abstracción se encarga de definir el comportamiento general de las notificaciones y delega en la implementación (el canal de envío) los detalles específicos de cómo se realiza el envío.</w:t>
      </w:r>
    </w:p>
    <w:p w14:paraId="369B8773" w14:textId="77777777" w:rsidR="00BD3BC7" w:rsidRPr="00BD3BC7" w:rsidRDefault="00BD3BC7" w:rsidP="00BD3BC7">
      <w:pPr>
        <w:rPr>
          <w:rFonts w:ascii="Arial" w:hAnsi="Arial" w:cs="Arial"/>
          <w:lang w:val="es-ES"/>
        </w:rPr>
      </w:pPr>
    </w:p>
    <w:p w14:paraId="6A08FA06" w14:textId="07A80AE4" w:rsidR="00475E18" w:rsidRDefault="00BD3BC7" w:rsidP="00BD3BC7">
      <w:pPr>
        <w:rPr>
          <w:rFonts w:ascii="Arial" w:hAnsi="Arial" w:cs="Arial"/>
          <w:lang w:val="es-ES"/>
        </w:rPr>
      </w:pPr>
      <w:r w:rsidRPr="00BD3BC7">
        <w:rPr>
          <w:rFonts w:ascii="Arial" w:hAnsi="Arial" w:cs="Arial"/>
          <w:lang w:val="es-ES"/>
        </w:rPr>
        <w:t xml:space="preserve">• La implementación sería el canal de envío, que define cómo se lleva a cabo el proceso de envío de la notificación (por ejemplo, </w:t>
      </w:r>
      <w:proofErr w:type="spellStart"/>
      <w:r w:rsidRPr="00BD3BC7">
        <w:rPr>
          <w:rFonts w:ascii="Arial" w:hAnsi="Arial" w:cs="Arial"/>
          <w:lang w:val="es-ES"/>
        </w:rPr>
        <w:t>EnvioEmail</w:t>
      </w:r>
      <w:proofErr w:type="spellEnd"/>
      <w:r w:rsidRPr="00BD3BC7">
        <w:rPr>
          <w:rFonts w:ascii="Arial" w:hAnsi="Arial" w:cs="Arial"/>
          <w:lang w:val="es-ES"/>
        </w:rPr>
        <w:t xml:space="preserve">, </w:t>
      </w:r>
      <w:proofErr w:type="spellStart"/>
      <w:r w:rsidRPr="00BD3BC7">
        <w:rPr>
          <w:rFonts w:ascii="Arial" w:hAnsi="Arial" w:cs="Arial"/>
          <w:lang w:val="es-ES"/>
        </w:rPr>
        <w:t>EnvioSMS</w:t>
      </w:r>
      <w:proofErr w:type="spellEnd"/>
      <w:r w:rsidRPr="00BD3BC7">
        <w:rPr>
          <w:rFonts w:ascii="Arial" w:hAnsi="Arial" w:cs="Arial"/>
          <w:lang w:val="es-ES"/>
        </w:rPr>
        <w:t xml:space="preserve">, </w:t>
      </w:r>
      <w:proofErr w:type="spellStart"/>
      <w:r w:rsidRPr="00BD3BC7">
        <w:rPr>
          <w:rFonts w:ascii="Arial" w:hAnsi="Arial" w:cs="Arial"/>
          <w:lang w:val="es-ES"/>
        </w:rPr>
        <w:t>EnvioPush</w:t>
      </w:r>
      <w:proofErr w:type="spellEnd"/>
      <w:r w:rsidRPr="00BD3BC7">
        <w:rPr>
          <w:rFonts w:ascii="Arial" w:hAnsi="Arial" w:cs="Arial"/>
          <w:lang w:val="es-ES"/>
        </w:rPr>
        <w:t xml:space="preserve">, </w:t>
      </w:r>
      <w:proofErr w:type="spellStart"/>
      <w:r w:rsidRPr="00BD3BC7">
        <w:rPr>
          <w:rFonts w:ascii="Arial" w:hAnsi="Arial" w:cs="Arial"/>
          <w:lang w:val="es-ES"/>
        </w:rPr>
        <w:t>EnvioSlack</w:t>
      </w:r>
      <w:proofErr w:type="spellEnd"/>
      <w:r w:rsidRPr="00BD3BC7">
        <w:rPr>
          <w:rFonts w:ascii="Arial" w:hAnsi="Arial" w:cs="Arial"/>
          <w:lang w:val="es-ES"/>
        </w:rPr>
        <w:t>). La implementación se encarga de proporcionar los detalles sobre cómo se realiza la tarea de envío, pero no tiene conocimiento de los tipos de notificación.</w:t>
      </w:r>
    </w:p>
    <w:p w14:paraId="7908DAA2" w14:textId="77777777" w:rsidR="00BD3BC7" w:rsidRPr="00475E18" w:rsidRDefault="00BD3BC7" w:rsidP="00BD3BC7">
      <w:pPr>
        <w:rPr>
          <w:rFonts w:ascii="Arial" w:hAnsi="Arial" w:cs="Arial"/>
          <w:lang w:val="es-ES"/>
        </w:rPr>
      </w:pPr>
    </w:p>
    <w:p w14:paraId="24F4D2A4" w14:textId="77777777" w:rsidR="00475E18" w:rsidRPr="00475E18" w:rsidRDefault="00475E18" w:rsidP="00475E18">
      <w:pPr>
        <w:rPr>
          <w:rFonts w:ascii="Arial" w:hAnsi="Arial" w:cs="Arial"/>
          <w:lang w:val="es-ES"/>
        </w:rPr>
      </w:pPr>
      <w:r w:rsidRPr="00475E18">
        <w:rPr>
          <w:rFonts w:ascii="Arial" w:hAnsi="Arial" w:cs="Arial"/>
          <w:lang w:val="es-ES"/>
        </w:rPr>
        <w:lastRenderedPageBreak/>
        <w:t>Esto permite:</w:t>
      </w:r>
    </w:p>
    <w:p w14:paraId="5F419433" w14:textId="77777777" w:rsidR="00475E18" w:rsidRPr="00475E18" w:rsidRDefault="00475E18" w:rsidP="00475E18">
      <w:pPr>
        <w:numPr>
          <w:ilvl w:val="0"/>
          <w:numId w:val="13"/>
        </w:numPr>
        <w:rPr>
          <w:rFonts w:ascii="Arial" w:hAnsi="Arial" w:cs="Arial"/>
          <w:lang w:val="es-ES"/>
        </w:rPr>
      </w:pPr>
      <w:r w:rsidRPr="00475E18">
        <w:rPr>
          <w:rFonts w:ascii="Arial" w:hAnsi="Arial" w:cs="Arial"/>
          <w:lang w:val="es-ES"/>
        </w:rPr>
        <w:t>Crear nuevos tipos de controles remotos (básico, premium, programable) sin modificar el código para cada marca</w:t>
      </w:r>
    </w:p>
    <w:p w14:paraId="71DF5253" w14:textId="77777777" w:rsidR="00475E18" w:rsidRPr="00475E18" w:rsidRDefault="00475E18" w:rsidP="00475E18">
      <w:pPr>
        <w:numPr>
          <w:ilvl w:val="0"/>
          <w:numId w:val="13"/>
        </w:numPr>
        <w:rPr>
          <w:rFonts w:ascii="Arial" w:hAnsi="Arial" w:cs="Arial"/>
          <w:lang w:val="es-ES"/>
        </w:rPr>
      </w:pPr>
      <w:r w:rsidRPr="00475E18">
        <w:rPr>
          <w:rFonts w:ascii="Arial" w:hAnsi="Arial" w:cs="Arial"/>
          <w:lang w:val="es-ES"/>
        </w:rPr>
        <w:t>Añadir soporte para nuevas marcas sin tener que reescribir cada tipo de control remoto</w:t>
      </w:r>
    </w:p>
    <w:p w14:paraId="1F662647" w14:textId="77777777" w:rsidR="00475E18" w:rsidRPr="00475E18" w:rsidRDefault="00475E18" w:rsidP="00475E18">
      <w:pPr>
        <w:numPr>
          <w:ilvl w:val="0"/>
          <w:numId w:val="13"/>
        </w:numPr>
        <w:rPr>
          <w:rFonts w:ascii="Arial" w:hAnsi="Arial" w:cs="Arial"/>
          <w:lang w:val="es-ES"/>
        </w:rPr>
      </w:pPr>
      <w:r w:rsidRPr="00475E18">
        <w:rPr>
          <w:rFonts w:ascii="Arial" w:hAnsi="Arial" w:cs="Arial"/>
          <w:lang w:val="es-ES"/>
        </w:rPr>
        <w:t>Mayor flexibilidad para que los usuarios puedan controlar cualquier dispositivo de cualquier marca con un solo sistema</w:t>
      </w:r>
    </w:p>
    <w:p w14:paraId="14B21664" w14:textId="77777777" w:rsidR="00475E18" w:rsidRPr="00475E18" w:rsidRDefault="00475E18" w:rsidP="00475E18">
      <w:pPr>
        <w:rPr>
          <w:rFonts w:ascii="Arial" w:hAnsi="Arial" w:cs="Arial"/>
          <w:lang w:val="es-ES"/>
        </w:rPr>
      </w:pPr>
    </w:p>
    <w:p w14:paraId="569E837B" w14:textId="77777777" w:rsidR="00475E18" w:rsidRPr="00BD3BC7" w:rsidRDefault="00475E18" w:rsidP="00475E18">
      <w:pPr>
        <w:rPr>
          <w:rFonts w:ascii="Arial" w:hAnsi="Arial" w:cs="Arial"/>
          <w:lang w:val="en-US"/>
        </w:rPr>
      </w:pPr>
    </w:p>
    <w:p w14:paraId="5C69D30B" w14:textId="77777777" w:rsidR="00663094" w:rsidRDefault="00663094">
      <w:pPr>
        <w:rPr>
          <w:rFonts w:ascii="Arial" w:hAnsi="Arial" w:cs="Arial"/>
        </w:rPr>
      </w:pPr>
    </w:p>
    <w:p w14:paraId="53544206" w14:textId="77777777" w:rsidR="00663094" w:rsidRDefault="00663094">
      <w:pPr>
        <w:rPr>
          <w:rFonts w:ascii="Arial" w:hAnsi="Arial" w:cs="Arial"/>
          <w:b/>
          <w:bCs/>
        </w:rPr>
      </w:pPr>
      <w:r w:rsidRPr="00663094">
        <w:rPr>
          <w:rFonts w:ascii="Arial" w:hAnsi="Arial" w:cs="Arial"/>
          <w:b/>
          <w:bCs/>
        </w:rPr>
        <w:t>Parte B. Diagrama UML de Clases (33%)</w:t>
      </w:r>
      <w:r>
        <w:rPr>
          <w:rFonts w:ascii="Arial" w:hAnsi="Arial" w:cs="Arial"/>
          <w:b/>
          <w:bCs/>
        </w:rPr>
        <w:t>:</w:t>
      </w:r>
    </w:p>
    <w:p w14:paraId="35143B4D" w14:textId="59236EC7" w:rsidR="00663094" w:rsidRDefault="00663094">
      <w:pPr>
        <w:rPr>
          <w:rFonts w:ascii="Arial" w:hAnsi="Arial" w:cs="Arial"/>
        </w:rPr>
      </w:pPr>
      <w:r w:rsidRPr="00663094">
        <w:rPr>
          <w:rFonts w:ascii="Arial" w:hAnsi="Arial" w:cs="Arial"/>
        </w:rPr>
        <w:t xml:space="preserve"> Para cada uno de los problemas definidos en la parte A, elaborar el diagrama UML donde se evidencie la estructura del patrón de diseño, explicando la correspondencia con los participantes. Es importante que los nombres de las clases se adapten al dominio, es decir, no dejar nombres de clases genéricas o igual a como se presentan en el material de estudio. Se esperan dos diagramas diferentes o un único diagrama que implemente los dos patrones seleccionados</w:t>
      </w:r>
    </w:p>
    <w:p w14:paraId="066C89EB" w14:textId="77777777" w:rsidR="00BD3BC7" w:rsidRDefault="00BD3BC7">
      <w:pPr>
        <w:rPr>
          <w:rFonts w:ascii="Arial" w:hAnsi="Arial" w:cs="Arial"/>
        </w:rPr>
      </w:pPr>
    </w:p>
    <w:p w14:paraId="32925587" w14:textId="6C379D1F" w:rsidR="000F0A00" w:rsidRPr="00105DAB" w:rsidRDefault="00BD3BC7" w:rsidP="00105DAB">
      <w:pPr>
        <w:pStyle w:val="Prrafodelista"/>
        <w:numPr>
          <w:ilvl w:val="0"/>
          <w:numId w:val="17"/>
        </w:numPr>
        <w:rPr>
          <w:rFonts w:ascii="Arial" w:hAnsi="Arial" w:cs="Arial"/>
          <w:lang w:val="es-ES"/>
        </w:rPr>
      </w:pPr>
      <w:r w:rsidRPr="00BD3BC7">
        <w:rPr>
          <w:rFonts w:ascii="Arial" w:hAnsi="Arial" w:cs="Arial"/>
          <w:b/>
          <w:bCs/>
        </w:rPr>
        <w:lastRenderedPageBreak/>
        <w:t>Patrón Bridge:</w:t>
      </w:r>
      <w:r w:rsidR="00105DAB">
        <w:rPr>
          <w:rFonts w:ascii="Arial" w:hAnsi="Arial" w:cs="Arial"/>
          <w:b/>
          <w:bCs/>
        </w:rPr>
        <w:br/>
      </w:r>
      <w:r w:rsidR="00105DAB">
        <w:rPr>
          <w:rFonts w:ascii="Arial" w:hAnsi="Arial" w:cs="Arial"/>
          <w:b/>
          <w:bCs/>
        </w:rPr>
        <w:br/>
      </w:r>
      <w:r w:rsidR="00105DAB" w:rsidRPr="00105DAB">
        <w:rPr>
          <w:rFonts w:ascii="Arial" w:hAnsi="Arial" w:cs="Arial"/>
          <w:lang w:val="es-ES"/>
        </w:rPr>
        <w:drawing>
          <wp:inline distT="0" distB="0" distL="0" distR="0" wp14:anchorId="61C63B53" wp14:editId="23DD80D5">
            <wp:extent cx="5612130" cy="5926455"/>
            <wp:effectExtent l="0" t="0" r="0" b="0"/>
            <wp:docPr id="1645992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5926455"/>
                    </a:xfrm>
                    <a:prstGeom prst="rect">
                      <a:avLst/>
                    </a:prstGeom>
                    <a:noFill/>
                    <a:ln>
                      <a:noFill/>
                    </a:ln>
                  </pic:spPr>
                </pic:pic>
              </a:graphicData>
            </a:graphic>
          </wp:inline>
        </w:drawing>
      </w:r>
    </w:p>
    <w:p w14:paraId="6FE17272" w14:textId="77777777" w:rsidR="00105DAB" w:rsidRPr="00105DAB" w:rsidRDefault="00105DAB" w:rsidP="00105DAB">
      <w:pPr>
        <w:rPr>
          <w:rFonts w:ascii="Arial" w:hAnsi="Arial" w:cs="Arial"/>
        </w:rPr>
      </w:pPr>
    </w:p>
    <w:p w14:paraId="6F8A82ED" w14:textId="6C2A6C87" w:rsidR="00BD3BC7" w:rsidRDefault="00BD3BC7" w:rsidP="000F0A00">
      <w:pPr>
        <w:pStyle w:val="Prrafodelista"/>
        <w:rPr>
          <w:rFonts w:ascii="Arial" w:hAnsi="Arial" w:cs="Arial"/>
        </w:rPr>
      </w:pPr>
      <w:r w:rsidRPr="00BD3BC7">
        <w:rPr>
          <w:rFonts w:ascii="Arial" w:hAnsi="Arial" w:cs="Arial"/>
        </w:rPr>
        <w:br/>
      </w:r>
      <w:r w:rsidRPr="00BD3BC7">
        <w:rPr>
          <w:rFonts w:ascii="Arial" w:hAnsi="Arial" w:cs="Arial"/>
        </w:rPr>
        <w:t>Independencia en la evolución de ambos componentes:</w:t>
      </w:r>
    </w:p>
    <w:p w14:paraId="1734A4F4" w14:textId="77777777" w:rsidR="000F0A00" w:rsidRPr="00105DAB" w:rsidRDefault="000F0A00" w:rsidP="000F0A00">
      <w:pPr>
        <w:pStyle w:val="Prrafodelista"/>
        <w:rPr>
          <w:rFonts w:ascii="Arial" w:hAnsi="Arial" w:cs="Arial"/>
          <w:lang w:val="en-US"/>
        </w:rPr>
      </w:pPr>
    </w:p>
    <w:p w14:paraId="0B158F17" w14:textId="77777777" w:rsidR="00BD3BC7" w:rsidRDefault="00BD3BC7" w:rsidP="00BD3BC7">
      <w:pPr>
        <w:pStyle w:val="Prrafodelista"/>
        <w:numPr>
          <w:ilvl w:val="1"/>
          <w:numId w:val="19"/>
        </w:numPr>
        <w:rPr>
          <w:rFonts w:ascii="Arial" w:hAnsi="Arial" w:cs="Arial"/>
        </w:rPr>
      </w:pPr>
      <w:r w:rsidRPr="00BD3BC7">
        <w:rPr>
          <w:rFonts w:ascii="Arial" w:hAnsi="Arial" w:cs="Arial"/>
        </w:rPr>
        <w:t xml:space="preserve">Puedes agregar nuevos tipos de notificaciones (como </w:t>
      </w:r>
      <w:proofErr w:type="spellStart"/>
      <w:r w:rsidRPr="00BD3BC7">
        <w:rPr>
          <w:rFonts w:ascii="Arial" w:hAnsi="Arial" w:cs="Arial"/>
        </w:rPr>
        <w:t>NotificacionPromocional</w:t>
      </w:r>
      <w:proofErr w:type="spellEnd"/>
      <w:r w:rsidRPr="00BD3BC7">
        <w:rPr>
          <w:rFonts w:ascii="Arial" w:hAnsi="Arial" w:cs="Arial"/>
        </w:rPr>
        <w:t xml:space="preserve"> o </w:t>
      </w:r>
      <w:proofErr w:type="spellStart"/>
      <w:r w:rsidRPr="00BD3BC7">
        <w:rPr>
          <w:rFonts w:ascii="Arial" w:hAnsi="Arial" w:cs="Arial"/>
        </w:rPr>
        <w:t>AlertaSistema</w:t>
      </w:r>
      <w:proofErr w:type="spellEnd"/>
      <w:r w:rsidRPr="00BD3BC7">
        <w:rPr>
          <w:rFonts w:ascii="Arial" w:hAnsi="Arial" w:cs="Arial"/>
        </w:rPr>
        <w:t xml:space="preserve">) sin tener que modificar los canales de envío (como </w:t>
      </w:r>
      <w:proofErr w:type="spellStart"/>
      <w:r w:rsidRPr="00BD3BC7">
        <w:rPr>
          <w:rFonts w:ascii="Arial" w:hAnsi="Arial" w:cs="Arial"/>
        </w:rPr>
        <w:t>EnvioEmail</w:t>
      </w:r>
      <w:proofErr w:type="spellEnd"/>
      <w:r w:rsidRPr="00BD3BC7">
        <w:rPr>
          <w:rFonts w:ascii="Arial" w:hAnsi="Arial" w:cs="Arial"/>
        </w:rPr>
        <w:t xml:space="preserve">, </w:t>
      </w:r>
      <w:proofErr w:type="spellStart"/>
      <w:r w:rsidRPr="00BD3BC7">
        <w:rPr>
          <w:rFonts w:ascii="Arial" w:hAnsi="Arial" w:cs="Arial"/>
        </w:rPr>
        <w:t>EnvioSMS</w:t>
      </w:r>
      <w:proofErr w:type="spellEnd"/>
      <w:r w:rsidRPr="00BD3BC7">
        <w:rPr>
          <w:rFonts w:ascii="Arial" w:hAnsi="Arial" w:cs="Arial"/>
        </w:rPr>
        <w:t>).</w:t>
      </w:r>
    </w:p>
    <w:p w14:paraId="551F13BC" w14:textId="77777777" w:rsidR="00BD3BC7" w:rsidRDefault="00BD3BC7" w:rsidP="00BD3BC7">
      <w:pPr>
        <w:pStyle w:val="Prrafodelista"/>
        <w:numPr>
          <w:ilvl w:val="1"/>
          <w:numId w:val="19"/>
        </w:numPr>
        <w:rPr>
          <w:rFonts w:ascii="Arial" w:hAnsi="Arial" w:cs="Arial"/>
        </w:rPr>
      </w:pPr>
      <w:r w:rsidRPr="00BD3BC7">
        <w:rPr>
          <w:rFonts w:ascii="Arial" w:hAnsi="Arial" w:cs="Arial"/>
        </w:rPr>
        <w:t xml:space="preserve">También puedes añadir nuevos canales de envío (como </w:t>
      </w:r>
      <w:proofErr w:type="spellStart"/>
      <w:r w:rsidRPr="00BD3BC7">
        <w:rPr>
          <w:rFonts w:ascii="Arial" w:hAnsi="Arial" w:cs="Arial"/>
        </w:rPr>
        <w:t>EnvioWebhook</w:t>
      </w:r>
      <w:proofErr w:type="spellEnd"/>
      <w:r w:rsidRPr="00BD3BC7">
        <w:rPr>
          <w:rFonts w:ascii="Arial" w:hAnsi="Arial" w:cs="Arial"/>
        </w:rPr>
        <w:t xml:space="preserve"> o </w:t>
      </w:r>
      <w:proofErr w:type="spellStart"/>
      <w:r w:rsidRPr="00BD3BC7">
        <w:rPr>
          <w:rFonts w:ascii="Arial" w:hAnsi="Arial" w:cs="Arial"/>
        </w:rPr>
        <w:t>EnvioTelegram</w:t>
      </w:r>
      <w:proofErr w:type="spellEnd"/>
      <w:r w:rsidRPr="00BD3BC7">
        <w:rPr>
          <w:rFonts w:ascii="Arial" w:hAnsi="Arial" w:cs="Arial"/>
        </w:rPr>
        <w:t>) sin necesidad de alterar la lógica de los tipos de notificaciones.</w:t>
      </w:r>
    </w:p>
    <w:p w14:paraId="67782CFA" w14:textId="77777777" w:rsidR="00BD3BC7" w:rsidRPr="00BD3BC7" w:rsidRDefault="00BD3BC7" w:rsidP="00BD3BC7">
      <w:pPr>
        <w:pStyle w:val="Prrafodelista"/>
        <w:ind w:left="1440"/>
        <w:rPr>
          <w:rFonts w:ascii="Arial" w:hAnsi="Arial" w:cs="Arial"/>
        </w:rPr>
      </w:pPr>
    </w:p>
    <w:p w14:paraId="2444FDD9" w14:textId="7F82052A" w:rsidR="00BD3BC7" w:rsidRDefault="00BD3BC7" w:rsidP="00BD3BC7">
      <w:pPr>
        <w:pStyle w:val="Prrafodelista"/>
        <w:rPr>
          <w:rFonts w:ascii="Arial" w:hAnsi="Arial" w:cs="Arial"/>
        </w:rPr>
      </w:pPr>
      <w:r w:rsidRPr="00BD3BC7">
        <w:rPr>
          <w:rFonts w:ascii="Arial" w:hAnsi="Arial" w:cs="Arial"/>
        </w:rPr>
        <w:t>Flexibilidad y extensibilidad:</w:t>
      </w:r>
    </w:p>
    <w:p w14:paraId="7F795121" w14:textId="77777777" w:rsidR="000F0A00" w:rsidRPr="00BD3BC7" w:rsidRDefault="000F0A00" w:rsidP="00BD3BC7">
      <w:pPr>
        <w:pStyle w:val="Prrafodelista"/>
        <w:rPr>
          <w:rFonts w:ascii="Arial" w:hAnsi="Arial" w:cs="Arial"/>
        </w:rPr>
      </w:pPr>
    </w:p>
    <w:p w14:paraId="05CB2C8D" w14:textId="77777777" w:rsidR="00BD3BC7" w:rsidRDefault="00BD3BC7" w:rsidP="00BD3BC7">
      <w:pPr>
        <w:pStyle w:val="Prrafodelista"/>
        <w:numPr>
          <w:ilvl w:val="1"/>
          <w:numId w:val="19"/>
        </w:numPr>
        <w:rPr>
          <w:rFonts w:ascii="Arial" w:hAnsi="Arial" w:cs="Arial"/>
        </w:rPr>
      </w:pPr>
      <w:r w:rsidRPr="00BD3BC7">
        <w:rPr>
          <w:rFonts w:ascii="Arial" w:hAnsi="Arial" w:cs="Arial"/>
        </w:rPr>
        <w:t>Si más tarde necesitas cambiar la forma en que se envían las notificaciones (por ejemplo, cambiar el servicio de SMS o agregar un nuevo servicio de email), puedes hacerlo sin afectar el resto del sistema. Esto es posible porque la abstracción (tipo de notificación) y la implementación (canal de envío) están desacopladas.</w:t>
      </w:r>
    </w:p>
    <w:p w14:paraId="09E50928" w14:textId="77777777" w:rsidR="00BD3BC7" w:rsidRPr="00BD3BC7" w:rsidRDefault="00BD3BC7" w:rsidP="00BD3BC7">
      <w:pPr>
        <w:pStyle w:val="Prrafodelista"/>
        <w:ind w:left="1440"/>
        <w:rPr>
          <w:rFonts w:ascii="Arial" w:hAnsi="Arial" w:cs="Arial"/>
        </w:rPr>
      </w:pPr>
    </w:p>
    <w:p w14:paraId="5E78D1F8" w14:textId="38FD4608" w:rsidR="00BD3BC7" w:rsidRDefault="00BD3BC7" w:rsidP="00BD3BC7">
      <w:pPr>
        <w:pStyle w:val="Prrafodelista"/>
        <w:rPr>
          <w:rFonts w:ascii="Arial" w:hAnsi="Arial" w:cs="Arial"/>
        </w:rPr>
      </w:pPr>
      <w:r w:rsidRPr="00BD3BC7">
        <w:rPr>
          <w:rFonts w:ascii="Arial" w:hAnsi="Arial" w:cs="Arial"/>
        </w:rPr>
        <w:t>Reducción de combinaciones exponenciales:</w:t>
      </w:r>
    </w:p>
    <w:p w14:paraId="389D7BB8" w14:textId="77777777" w:rsidR="000F0A00" w:rsidRPr="00BD3BC7" w:rsidRDefault="000F0A00" w:rsidP="00BD3BC7">
      <w:pPr>
        <w:pStyle w:val="Prrafodelista"/>
        <w:rPr>
          <w:rFonts w:ascii="Arial" w:hAnsi="Arial" w:cs="Arial"/>
        </w:rPr>
      </w:pPr>
    </w:p>
    <w:p w14:paraId="5C1C1280" w14:textId="77777777" w:rsidR="00BD3BC7" w:rsidRDefault="00BD3BC7" w:rsidP="00BD3BC7">
      <w:pPr>
        <w:pStyle w:val="Prrafodelista"/>
        <w:numPr>
          <w:ilvl w:val="1"/>
          <w:numId w:val="19"/>
        </w:numPr>
        <w:rPr>
          <w:rFonts w:ascii="Arial" w:hAnsi="Arial" w:cs="Arial"/>
        </w:rPr>
      </w:pPr>
      <w:r w:rsidRPr="00BD3BC7">
        <w:rPr>
          <w:rFonts w:ascii="Arial" w:hAnsi="Arial" w:cs="Arial"/>
        </w:rPr>
        <w:t xml:space="preserve">Sin el patrón Bridge, tendrías una combinación multiplicativa de clases (como se mencionó antes: </w:t>
      </w:r>
      <w:proofErr w:type="spellStart"/>
      <w:r w:rsidRPr="00BD3BC7">
        <w:rPr>
          <w:rFonts w:ascii="Arial" w:hAnsi="Arial" w:cs="Arial"/>
        </w:rPr>
        <w:t>AlertaEmergenciaEmail</w:t>
      </w:r>
      <w:proofErr w:type="spellEnd"/>
      <w:r w:rsidRPr="00BD3BC7">
        <w:rPr>
          <w:rFonts w:ascii="Arial" w:hAnsi="Arial" w:cs="Arial"/>
        </w:rPr>
        <w:t xml:space="preserve">, </w:t>
      </w:r>
      <w:proofErr w:type="spellStart"/>
      <w:r w:rsidRPr="00BD3BC7">
        <w:rPr>
          <w:rFonts w:ascii="Arial" w:hAnsi="Arial" w:cs="Arial"/>
        </w:rPr>
        <w:t>AlertaEmergenciaSMS</w:t>
      </w:r>
      <w:proofErr w:type="spellEnd"/>
      <w:r w:rsidRPr="00BD3BC7">
        <w:rPr>
          <w:rFonts w:ascii="Arial" w:hAnsi="Arial" w:cs="Arial"/>
        </w:rPr>
        <w:t>, etc.). Con Bridge, solo necesitas un conjunto de clases de abstracción y un conjunto de clases de implementación, lo que reduce la complejidad del código y hace que sea más fácil de mantener.</w:t>
      </w:r>
    </w:p>
    <w:p w14:paraId="19FB79A8" w14:textId="77777777" w:rsidR="00BD3BC7" w:rsidRPr="00BD3BC7" w:rsidRDefault="00BD3BC7" w:rsidP="00BD3BC7">
      <w:pPr>
        <w:pStyle w:val="Prrafodelista"/>
        <w:ind w:left="1440"/>
        <w:rPr>
          <w:rFonts w:ascii="Arial" w:hAnsi="Arial" w:cs="Arial"/>
        </w:rPr>
      </w:pPr>
    </w:p>
    <w:p w14:paraId="081B6D6A" w14:textId="33EE1821" w:rsidR="000F0A00" w:rsidRDefault="00BD3BC7" w:rsidP="000F0A00">
      <w:pPr>
        <w:pStyle w:val="Prrafodelista"/>
        <w:rPr>
          <w:rFonts w:ascii="Arial" w:hAnsi="Arial" w:cs="Arial"/>
        </w:rPr>
      </w:pPr>
      <w:r w:rsidRPr="00BD3BC7">
        <w:rPr>
          <w:rFonts w:ascii="Arial" w:hAnsi="Arial" w:cs="Arial"/>
        </w:rPr>
        <w:t>Mejor mantenimiento y comprensión del código:</w:t>
      </w:r>
    </w:p>
    <w:p w14:paraId="0B26256A" w14:textId="77777777" w:rsidR="000F0A00" w:rsidRPr="000F0A00" w:rsidRDefault="000F0A00" w:rsidP="000F0A00">
      <w:pPr>
        <w:pStyle w:val="Prrafodelista"/>
        <w:rPr>
          <w:rFonts w:ascii="Arial" w:hAnsi="Arial" w:cs="Arial"/>
        </w:rPr>
      </w:pPr>
    </w:p>
    <w:p w14:paraId="312F7A8B" w14:textId="77777777" w:rsidR="00BD3BC7" w:rsidRDefault="00BD3BC7" w:rsidP="00BD3BC7">
      <w:pPr>
        <w:pStyle w:val="Prrafodelista"/>
        <w:numPr>
          <w:ilvl w:val="1"/>
          <w:numId w:val="19"/>
        </w:numPr>
        <w:rPr>
          <w:rFonts w:ascii="Arial" w:hAnsi="Arial" w:cs="Arial"/>
        </w:rPr>
      </w:pPr>
      <w:r w:rsidRPr="00BD3BC7">
        <w:rPr>
          <w:rFonts w:ascii="Arial" w:hAnsi="Arial" w:cs="Arial"/>
        </w:rPr>
        <w:t>Al dividir las responsabilidades entre la abstracción (notificación) y la implementación (canal de envío), el código se vuelve más organizado y comprensible. Los desarrolladores pueden enfocarse en el diseño y comportamiento de cada parte sin preocuparse por el impacto que cada cambio pueda tener en el otro componente.</w:t>
      </w:r>
    </w:p>
    <w:p w14:paraId="40847E36" w14:textId="77777777" w:rsidR="00BD3BC7" w:rsidRPr="00BD3BC7" w:rsidRDefault="00BD3BC7" w:rsidP="00BD3BC7">
      <w:pPr>
        <w:pStyle w:val="Prrafodelista"/>
        <w:ind w:left="1440"/>
        <w:rPr>
          <w:rFonts w:ascii="Arial" w:hAnsi="Arial" w:cs="Arial"/>
        </w:rPr>
      </w:pPr>
    </w:p>
    <w:p w14:paraId="057D031D" w14:textId="7DFC97AB" w:rsidR="00BD3BC7" w:rsidRDefault="00BD3BC7" w:rsidP="00BD3BC7">
      <w:pPr>
        <w:pStyle w:val="Prrafodelista"/>
        <w:rPr>
          <w:rFonts w:ascii="Arial" w:hAnsi="Arial" w:cs="Arial"/>
        </w:rPr>
      </w:pPr>
      <w:r w:rsidRPr="00BD3BC7">
        <w:rPr>
          <w:rFonts w:ascii="Arial" w:hAnsi="Arial" w:cs="Arial"/>
        </w:rPr>
        <w:t>Reutilización de código:</w:t>
      </w:r>
    </w:p>
    <w:p w14:paraId="73EE6A48" w14:textId="77777777" w:rsidR="000F0A00" w:rsidRPr="00BD3BC7" w:rsidRDefault="000F0A00" w:rsidP="00BD3BC7">
      <w:pPr>
        <w:pStyle w:val="Prrafodelista"/>
        <w:rPr>
          <w:rFonts w:ascii="Arial" w:hAnsi="Arial" w:cs="Arial"/>
        </w:rPr>
      </w:pPr>
    </w:p>
    <w:p w14:paraId="27ED1021" w14:textId="58F07876" w:rsidR="00BD3BC7" w:rsidRDefault="00BD3BC7" w:rsidP="00BD3BC7">
      <w:pPr>
        <w:pStyle w:val="Prrafodelista"/>
        <w:numPr>
          <w:ilvl w:val="1"/>
          <w:numId w:val="19"/>
        </w:numPr>
        <w:rPr>
          <w:rFonts w:ascii="Arial" w:hAnsi="Arial" w:cs="Arial"/>
        </w:rPr>
      </w:pPr>
      <w:r w:rsidRPr="00BD3BC7">
        <w:rPr>
          <w:rFonts w:ascii="Arial" w:hAnsi="Arial" w:cs="Arial"/>
        </w:rPr>
        <w:t xml:space="preserve">Puedes reutilizar tanto las abstracciones como las implementaciones. Por ejemplo, puedes usar el canal de envío </w:t>
      </w:r>
      <w:proofErr w:type="spellStart"/>
      <w:r w:rsidRPr="00BD3BC7">
        <w:rPr>
          <w:rFonts w:ascii="Arial" w:hAnsi="Arial" w:cs="Arial"/>
        </w:rPr>
        <w:t>EnvioPush</w:t>
      </w:r>
      <w:proofErr w:type="spellEnd"/>
      <w:r w:rsidRPr="00BD3BC7">
        <w:rPr>
          <w:rFonts w:ascii="Arial" w:hAnsi="Arial" w:cs="Arial"/>
        </w:rPr>
        <w:t xml:space="preserve"> para distintas clases de notificación (como </w:t>
      </w:r>
      <w:r w:rsidRPr="00BD3BC7">
        <w:rPr>
          <w:rFonts w:ascii="Arial" w:hAnsi="Arial" w:cs="Arial"/>
        </w:rPr>
        <w:t>Alerta Emergencia</w:t>
      </w:r>
      <w:r w:rsidRPr="00BD3BC7">
        <w:rPr>
          <w:rFonts w:ascii="Arial" w:hAnsi="Arial" w:cs="Arial"/>
        </w:rPr>
        <w:t xml:space="preserve"> o Recordatorio) sin duplicar código.</w:t>
      </w:r>
    </w:p>
    <w:p w14:paraId="356881B5" w14:textId="2BB9392B" w:rsidR="00105DAB" w:rsidRPr="00105DAB" w:rsidRDefault="00105DAB" w:rsidP="00105DAB">
      <w:pPr>
        <w:pStyle w:val="Prrafodelista"/>
        <w:numPr>
          <w:ilvl w:val="0"/>
          <w:numId w:val="17"/>
        </w:numPr>
        <w:rPr>
          <w:rFonts w:ascii="Arial" w:hAnsi="Arial" w:cs="Arial"/>
        </w:rPr>
      </w:pPr>
    </w:p>
    <w:p w14:paraId="7E098E58" w14:textId="4C909C5A" w:rsidR="00BD3BC7" w:rsidRPr="00BD3BC7" w:rsidRDefault="00BD3BC7" w:rsidP="00BD3BC7">
      <w:pPr>
        <w:pStyle w:val="Prrafodelista"/>
        <w:rPr>
          <w:rFonts w:ascii="Arial" w:hAnsi="Arial" w:cs="Arial"/>
          <w:b/>
          <w:bCs/>
        </w:rPr>
      </w:pPr>
    </w:p>
    <w:p w14:paraId="4F1F6271" w14:textId="75F640AE" w:rsidR="004568C7" w:rsidRDefault="004568C7">
      <w:pPr>
        <w:rPr>
          <w:rFonts w:ascii="Arial" w:hAnsi="Arial" w:cs="Arial"/>
          <w:b/>
          <w:bCs/>
        </w:rPr>
      </w:pPr>
    </w:p>
    <w:p w14:paraId="0156E9FB" w14:textId="77777777" w:rsidR="00663094" w:rsidRPr="00663094" w:rsidRDefault="00663094">
      <w:pPr>
        <w:rPr>
          <w:rFonts w:ascii="Arial" w:hAnsi="Arial" w:cs="Arial"/>
          <w:b/>
          <w:bCs/>
        </w:rPr>
      </w:pPr>
      <w:r w:rsidRPr="00663094">
        <w:rPr>
          <w:rFonts w:ascii="Arial" w:hAnsi="Arial" w:cs="Arial"/>
          <w:b/>
          <w:bCs/>
        </w:rPr>
        <w:t xml:space="preserve">Parte C. Implementación de los patrones diseño (34%). </w:t>
      </w:r>
    </w:p>
    <w:p w14:paraId="0275473C" w14:textId="77777777" w:rsidR="00663094" w:rsidRDefault="00663094">
      <w:pPr>
        <w:rPr>
          <w:rFonts w:ascii="Arial" w:hAnsi="Arial" w:cs="Arial"/>
        </w:rPr>
      </w:pPr>
      <w:r w:rsidRPr="00663094">
        <w:rPr>
          <w:rFonts w:ascii="Arial" w:hAnsi="Arial" w:cs="Arial"/>
        </w:rPr>
        <w:t xml:space="preserve">Implementar en el lenguaje de su elección las clases y los objetos que hacen parte de los dos patrones estructurales, evidenciando un correcto uso de estos y siguiendo principios SOLID. No es necesario implementar funcionalidades, es suficiente con mostrar mensajes por consola donde se evidencie el funcionamiento del patrón. </w:t>
      </w:r>
    </w:p>
    <w:p w14:paraId="64EDF3D3" w14:textId="77777777" w:rsidR="00BD3BC7" w:rsidRDefault="00BD3BC7">
      <w:pPr>
        <w:rPr>
          <w:rFonts w:ascii="Arial" w:hAnsi="Arial" w:cs="Arial"/>
        </w:rPr>
      </w:pPr>
    </w:p>
    <w:p w14:paraId="4D352C3A" w14:textId="4044A0E6" w:rsidR="00BD3BC7" w:rsidRPr="00BD3BC7" w:rsidRDefault="00BD3BC7" w:rsidP="00BD3BC7">
      <w:pPr>
        <w:pStyle w:val="Prrafodelista"/>
        <w:numPr>
          <w:ilvl w:val="0"/>
          <w:numId w:val="24"/>
        </w:numPr>
        <w:rPr>
          <w:rFonts w:ascii="Arial" w:hAnsi="Arial" w:cs="Arial"/>
        </w:rPr>
      </w:pPr>
      <w:r w:rsidRPr="00BD3BC7">
        <w:rPr>
          <w:rFonts w:ascii="Arial" w:hAnsi="Arial" w:cs="Arial"/>
          <w:b/>
          <w:bCs/>
        </w:rPr>
        <w:t>Patrón Bridge:</w:t>
      </w:r>
      <w:r w:rsidR="00105DAB">
        <w:rPr>
          <w:rFonts w:ascii="Arial" w:hAnsi="Arial" w:cs="Arial"/>
          <w:b/>
          <w:bCs/>
        </w:rPr>
        <w:t xml:space="preserve"> &lt;</w:t>
      </w:r>
      <w:proofErr w:type="gramStart"/>
      <w:r w:rsidR="00105DAB" w:rsidRPr="00F41C0A">
        <w:rPr>
          <w:rFonts w:ascii="Arial" w:hAnsi="Arial" w:cs="Arial"/>
        </w:rPr>
        <w:t>Link</w:t>
      </w:r>
      <w:proofErr w:type="gramEnd"/>
      <w:r w:rsidR="00105DAB">
        <w:rPr>
          <w:rFonts w:ascii="Arial" w:hAnsi="Arial" w:cs="Arial"/>
          <w:b/>
          <w:bCs/>
        </w:rPr>
        <w:t>&gt;</w:t>
      </w:r>
    </w:p>
    <w:p w14:paraId="7CE62C07" w14:textId="77777777" w:rsidR="00663094" w:rsidRDefault="00663094">
      <w:pPr>
        <w:rPr>
          <w:rFonts w:ascii="Arial" w:hAnsi="Arial" w:cs="Arial"/>
        </w:rPr>
      </w:pPr>
    </w:p>
    <w:p w14:paraId="32658996" w14:textId="77777777" w:rsidR="00663094" w:rsidRPr="00663094" w:rsidRDefault="00663094">
      <w:pPr>
        <w:rPr>
          <w:rFonts w:ascii="Arial" w:hAnsi="Arial" w:cs="Arial"/>
          <w:b/>
          <w:bCs/>
        </w:rPr>
      </w:pPr>
      <w:r w:rsidRPr="00663094">
        <w:rPr>
          <w:rFonts w:ascii="Arial" w:hAnsi="Arial" w:cs="Arial"/>
          <w:b/>
          <w:bCs/>
        </w:rPr>
        <w:t xml:space="preserve">Plazo de entrega: </w:t>
      </w:r>
    </w:p>
    <w:p w14:paraId="4A17B711" w14:textId="77777777" w:rsidR="00663094" w:rsidRDefault="00663094">
      <w:pPr>
        <w:rPr>
          <w:rFonts w:ascii="Arial" w:hAnsi="Arial" w:cs="Arial"/>
        </w:rPr>
      </w:pPr>
      <w:r w:rsidRPr="00663094">
        <w:rPr>
          <w:rFonts w:ascii="Arial" w:hAnsi="Arial" w:cs="Arial"/>
        </w:rPr>
        <w:t xml:space="preserve">12 de </w:t>
      </w:r>
      <w:proofErr w:type="gramStart"/>
      <w:r w:rsidRPr="00663094">
        <w:rPr>
          <w:rFonts w:ascii="Arial" w:hAnsi="Arial" w:cs="Arial"/>
        </w:rPr>
        <w:t>Abril</w:t>
      </w:r>
      <w:proofErr w:type="gramEnd"/>
      <w:r w:rsidRPr="00663094">
        <w:rPr>
          <w:rFonts w:ascii="Arial" w:hAnsi="Arial" w:cs="Arial"/>
        </w:rPr>
        <w:t xml:space="preserve"> a las 23:59. </w:t>
      </w:r>
    </w:p>
    <w:p w14:paraId="6FA5D215" w14:textId="77777777" w:rsidR="00663094" w:rsidRDefault="00663094">
      <w:pPr>
        <w:rPr>
          <w:rFonts w:ascii="Arial" w:hAnsi="Arial" w:cs="Arial"/>
        </w:rPr>
      </w:pPr>
    </w:p>
    <w:p w14:paraId="76B0BDA1" w14:textId="0AD6DB40" w:rsidR="00663094" w:rsidRDefault="00663094">
      <w:pPr>
        <w:rPr>
          <w:rFonts w:ascii="Arial" w:hAnsi="Arial" w:cs="Arial"/>
        </w:rPr>
      </w:pPr>
      <w:r w:rsidRPr="00663094">
        <w:rPr>
          <w:rFonts w:ascii="Arial" w:hAnsi="Arial" w:cs="Arial"/>
        </w:rPr>
        <w:t xml:space="preserve">El trabajo deberá ser cargado a través </w:t>
      </w:r>
      <w:proofErr w:type="spellStart"/>
      <w:r w:rsidRPr="00663094">
        <w:rPr>
          <w:rFonts w:ascii="Arial" w:hAnsi="Arial" w:cs="Arial"/>
        </w:rPr>
        <w:t>Teams</w:t>
      </w:r>
      <w:proofErr w:type="spellEnd"/>
      <w:r w:rsidRPr="00663094">
        <w:rPr>
          <w:rFonts w:ascii="Arial" w:hAnsi="Arial" w:cs="Arial"/>
        </w:rPr>
        <w:t xml:space="preserve">, pueden usar repositorios como </w:t>
      </w:r>
      <w:proofErr w:type="spellStart"/>
      <w:r w:rsidRPr="00663094">
        <w:rPr>
          <w:rFonts w:ascii="Arial" w:hAnsi="Arial" w:cs="Arial"/>
        </w:rPr>
        <w:t>github</w:t>
      </w:r>
      <w:proofErr w:type="spellEnd"/>
      <w:r w:rsidRPr="00663094">
        <w:rPr>
          <w:rFonts w:ascii="Arial" w:hAnsi="Arial" w:cs="Arial"/>
        </w:rPr>
        <w:t xml:space="preserve">, </w:t>
      </w:r>
      <w:proofErr w:type="spellStart"/>
      <w:r w:rsidRPr="00663094">
        <w:rPr>
          <w:rFonts w:ascii="Arial" w:hAnsi="Arial" w:cs="Arial"/>
        </w:rPr>
        <w:t>gitlab</w:t>
      </w:r>
      <w:proofErr w:type="spellEnd"/>
      <w:r w:rsidRPr="00663094">
        <w:rPr>
          <w:rFonts w:ascii="Arial" w:hAnsi="Arial" w:cs="Arial"/>
        </w:rPr>
        <w:t xml:space="preserve"> o Azure Repos para el código fuente, en el documento deberá aparecer el enlace al repositorio. El documento debe contener el nombre de los integrantes del grupo. Máximo 4 personas por grupo, los grupos son de conformación libre.</w:t>
      </w:r>
    </w:p>
    <w:sectPr w:rsidR="00663094">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14E"/>
    <w:multiLevelType w:val="hybridMultilevel"/>
    <w:tmpl w:val="953E0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673897"/>
    <w:multiLevelType w:val="multilevel"/>
    <w:tmpl w:val="66AC64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1E76C18"/>
    <w:multiLevelType w:val="hybridMultilevel"/>
    <w:tmpl w:val="4CEEA6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24F5FF5"/>
    <w:multiLevelType w:val="multilevel"/>
    <w:tmpl w:val="E52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A684D"/>
    <w:multiLevelType w:val="multilevel"/>
    <w:tmpl w:val="413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632B3"/>
    <w:multiLevelType w:val="hybridMultilevel"/>
    <w:tmpl w:val="FED00640"/>
    <w:lvl w:ilvl="0" w:tplc="3D9CFF84">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2F0D3F9B"/>
    <w:multiLevelType w:val="hybridMultilevel"/>
    <w:tmpl w:val="67F80BD4"/>
    <w:lvl w:ilvl="0" w:tplc="FFFFFFFF">
      <w:start w:val="1"/>
      <w:numFmt w:val="decimal"/>
      <w:lvlText w:val="%1."/>
      <w:lvlJc w:val="left"/>
      <w:pPr>
        <w:ind w:left="720" w:hanging="360"/>
      </w:pPr>
      <w:rPr>
        <w:rFonts w:ascii="Arial" w:eastAsiaTheme="minorHAnsi" w:hAnsi="Arial" w:cs="Arial"/>
        <w:b w:val="0"/>
      </w:rPr>
    </w:lvl>
    <w:lvl w:ilvl="1" w:tplc="0C0A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B3066E"/>
    <w:multiLevelType w:val="hybridMultilevel"/>
    <w:tmpl w:val="6C1C05FE"/>
    <w:lvl w:ilvl="0" w:tplc="EAE4D40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736564E"/>
    <w:multiLevelType w:val="hybridMultilevel"/>
    <w:tmpl w:val="8274FE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D976F3"/>
    <w:multiLevelType w:val="hybridMultilevel"/>
    <w:tmpl w:val="26387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4E683D"/>
    <w:multiLevelType w:val="hybridMultilevel"/>
    <w:tmpl w:val="502E898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53F65819"/>
    <w:multiLevelType w:val="multilevel"/>
    <w:tmpl w:val="0846E2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5A5251CC"/>
    <w:multiLevelType w:val="multilevel"/>
    <w:tmpl w:val="861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A16C4"/>
    <w:multiLevelType w:val="multilevel"/>
    <w:tmpl w:val="28605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BE35893"/>
    <w:multiLevelType w:val="hybridMultilevel"/>
    <w:tmpl w:val="B554FE9E"/>
    <w:lvl w:ilvl="0" w:tplc="AE4E8BFC">
      <w:start w:val="1"/>
      <w:numFmt w:val="decimal"/>
      <w:lvlText w:val="%1."/>
      <w:lvlJc w:val="left"/>
      <w:pPr>
        <w:ind w:left="720" w:hanging="360"/>
      </w:pPr>
      <w:rPr>
        <w:rFonts w:ascii="Arial" w:eastAsiaTheme="minorHAnsi" w:hAnsi="Arial" w:cs="Arial"/>
        <w:b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1937CC2"/>
    <w:multiLevelType w:val="hybridMultilevel"/>
    <w:tmpl w:val="5BEA91B6"/>
    <w:lvl w:ilvl="0" w:tplc="FFFFFFFF">
      <w:start w:val="1"/>
      <w:numFmt w:val="decimal"/>
      <w:lvlText w:val="%1."/>
      <w:lvlJc w:val="left"/>
      <w:pPr>
        <w:ind w:left="720" w:hanging="360"/>
      </w:pPr>
      <w:rPr>
        <w:rFonts w:ascii="Arial" w:eastAsiaTheme="minorHAnsi" w:hAnsi="Arial" w:cs="Arial"/>
        <w:b w:val="0"/>
      </w:rPr>
    </w:lvl>
    <w:lvl w:ilvl="1" w:tplc="0C0A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FB4CFF"/>
    <w:multiLevelType w:val="hybridMultilevel"/>
    <w:tmpl w:val="3AD09D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B12634B"/>
    <w:multiLevelType w:val="multilevel"/>
    <w:tmpl w:val="E46A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EC64B3"/>
    <w:multiLevelType w:val="hybridMultilevel"/>
    <w:tmpl w:val="E0826F7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78535C12"/>
    <w:multiLevelType w:val="hybridMultilevel"/>
    <w:tmpl w:val="F4449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9DB0B00"/>
    <w:multiLevelType w:val="multilevel"/>
    <w:tmpl w:val="3DF688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A236DFB"/>
    <w:multiLevelType w:val="multilevel"/>
    <w:tmpl w:val="66AC64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C20344D"/>
    <w:multiLevelType w:val="multilevel"/>
    <w:tmpl w:val="6F4296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F262D39"/>
    <w:multiLevelType w:val="multilevel"/>
    <w:tmpl w:val="591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732799">
    <w:abstractNumId w:val="13"/>
  </w:num>
  <w:num w:numId="2" w16cid:durableId="1478764665">
    <w:abstractNumId w:val="11"/>
  </w:num>
  <w:num w:numId="3" w16cid:durableId="1769079910">
    <w:abstractNumId w:val="22"/>
  </w:num>
  <w:num w:numId="4" w16cid:durableId="1458598984">
    <w:abstractNumId w:val="1"/>
  </w:num>
  <w:num w:numId="5" w16cid:durableId="29688272">
    <w:abstractNumId w:val="20"/>
  </w:num>
  <w:num w:numId="6" w16cid:durableId="2036882892">
    <w:abstractNumId w:val="21"/>
  </w:num>
  <w:num w:numId="7" w16cid:durableId="923149511">
    <w:abstractNumId w:val="5"/>
  </w:num>
  <w:num w:numId="8" w16cid:durableId="1840075271">
    <w:abstractNumId w:val="16"/>
  </w:num>
  <w:num w:numId="9" w16cid:durableId="1711539753">
    <w:abstractNumId w:val="12"/>
  </w:num>
  <w:num w:numId="10" w16cid:durableId="572620159">
    <w:abstractNumId w:val="23"/>
  </w:num>
  <w:num w:numId="11" w16cid:durableId="1729572052">
    <w:abstractNumId w:val="4"/>
  </w:num>
  <w:num w:numId="12" w16cid:durableId="708189792">
    <w:abstractNumId w:val="0"/>
  </w:num>
  <w:num w:numId="13" w16cid:durableId="718433806">
    <w:abstractNumId w:val="17"/>
  </w:num>
  <w:num w:numId="14" w16cid:durableId="867791730">
    <w:abstractNumId w:val="9"/>
  </w:num>
  <w:num w:numId="15" w16cid:durableId="1581208376">
    <w:abstractNumId w:val="3"/>
  </w:num>
  <w:num w:numId="16" w16cid:durableId="856425594">
    <w:abstractNumId w:val="19"/>
  </w:num>
  <w:num w:numId="17" w16cid:durableId="1272202848">
    <w:abstractNumId w:val="14"/>
  </w:num>
  <w:num w:numId="18" w16cid:durableId="70740042">
    <w:abstractNumId w:val="15"/>
  </w:num>
  <w:num w:numId="19" w16cid:durableId="368146401">
    <w:abstractNumId w:val="8"/>
  </w:num>
  <w:num w:numId="20" w16cid:durableId="1491411534">
    <w:abstractNumId w:val="6"/>
  </w:num>
  <w:num w:numId="21" w16cid:durableId="1765178573">
    <w:abstractNumId w:val="2"/>
  </w:num>
  <w:num w:numId="22" w16cid:durableId="138228648">
    <w:abstractNumId w:val="18"/>
  </w:num>
  <w:num w:numId="23" w16cid:durableId="207569188">
    <w:abstractNumId w:val="10"/>
  </w:num>
  <w:num w:numId="24" w16cid:durableId="1141384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C7"/>
    <w:rsid w:val="000B0525"/>
    <w:rsid w:val="000C0B15"/>
    <w:rsid w:val="000F0A00"/>
    <w:rsid w:val="00105DAB"/>
    <w:rsid w:val="004022B9"/>
    <w:rsid w:val="004104C4"/>
    <w:rsid w:val="0041573D"/>
    <w:rsid w:val="004568C7"/>
    <w:rsid w:val="00475E18"/>
    <w:rsid w:val="005D26A6"/>
    <w:rsid w:val="005E38FA"/>
    <w:rsid w:val="005E411E"/>
    <w:rsid w:val="00663094"/>
    <w:rsid w:val="00703ABB"/>
    <w:rsid w:val="0074279B"/>
    <w:rsid w:val="007B7305"/>
    <w:rsid w:val="00A1627A"/>
    <w:rsid w:val="00A239D4"/>
    <w:rsid w:val="00B469E7"/>
    <w:rsid w:val="00BD3BC7"/>
    <w:rsid w:val="00C44185"/>
    <w:rsid w:val="00C63275"/>
    <w:rsid w:val="00C6568A"/>
    <w:rsid w:val="00E05200"/>
    <w:rsid w:val="00F41C0A"/>
  </w:rsids>
  <m:mathPr>
    <m:mathFont m:val="Cambria Math"/>
    <m:brkBin m:val="before"/>
    <m:brkBinSub m:val="--"/>
    <m:smallFrac m:val="0"/>
    <m:dispDef/>
    <m:lMargin m:val="0"/>
    <m:rMargin m:val="0"/>
    <m:defJc m:val="centerGroup"/>
    <m:wrapIndent m:val="1440"/>
    <m:intLim m:val="subSup"/>
    <m:naryLim m:val="undOvr"/>
  </m:mathPr>
  <w:themeFontLang w:val="es-CO"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1BD6"/>
  <w15:docId w15:val="{AAA86027-857E-49EC-AB9D-F41785BD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525"/>
    <w:pPr>
      <w:spacing w:after="160" w:line="259" w:lineRule="auto"/>
    </w:pPr>
  </w:style>
  <w:style w:type="paragraph" w:styleId="Ttulo1">
    <w:name w:val="heading 1"/>
    <w:basedOn w:val="Normal"/>
    <w:next w:val="Normal"/>
    <w:link w:val="Ttulo1Car"/>
    <w:uiPriority w:val="9"/>
    <w:qFormat/>
    <w:rsid w:val="005012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06DC4"/>
    <w:rPr>
      <w:color w:val="0563C1" w:themeColor="hyperlink"/>
      <w:u w:val="single"/>
    </w:rPr>
  </w:style>
  <w:style w:type="character" w:styleId="Mencinsinresolver">
    <w:name w:val="Unresolved Mention"/>
    <w:basedOn w:val="Fuentedeprrafopredeter"/>
    <w:uiPriority w:val="99"/>
    <w:semiHidden/>
    <w:unhideWhenUsed/>
    <w:qFormat/>
    <w:rsid w:val="00506DC4"/>
    <w:rPr>
      <w:color w:val="605E5C"/>
      <w:shd w:val="clear" w:color="auto" w:fill="E1DFDD"/>
    </w:rPr>
  </w:style>
  <w:style w:type="character" w:customStyle="1" w:styleId="Ttulo1Car">
    <w:name w:val="Título 1 Car"/>
    <w:basedOn w:val="Fuentedeprrafopredeter"/>
    <w:link w:val="Ttulo1"/>
    <w:uiPriority w:val="9"/>
    <w:qFormat/>
    <w:rsid w:val="00501288"/>
    <w:rPr>
      <w:rFonts w:asciiTheme="majorHAnsi" w:eastAsiaTheme="majorEastAsia" w:hAnsiTheme="majorHAnsi" w:cstheme="majorBidi"/>
      <w:color w:val="2F5496" w:themeColor="accent1" w:themeShade="BF"/>
      <w:sz w:val="32"/>
      <w:szCs w:val="3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rrafodelista">
    <w:name w:val="List Paragraph"/>
    <w:basedOn w:val="Normal"/>
    <w:uiPriority w:val="34"/>
    <w:qFormat/>
    <w:rsid w:val="001661B3"/>
    <w:pPr>
      <w:ind w:left="720"/>
      <w:contextualSpacing/>
    </w:pPr>
  </w:style>
  <w:style w:type="paragraph" w:styleId="NormalWeb">
    <w:name w:val="Normal (Web)"/>
    <w:basedOn w:val="Normal"/>
    <w:uiPriority w:val="99"/>
    <w:semiHidden/>
    <w:unhideWhenUsed/>
    <w:qFormat/>
    <w:rsid w:val="002425DD"/>
    <w:rPr>
      <w:rFonts w:ascii="Times New Roman" w:hAnsi="Times New Roman" w:cs="Times New Roman"/>
      <w:sz w:val="24"/>
      <w:szCs w:val="24"/>
    </w:rPr>
  </w:style>
  <w:style w:type="numbering" w:customStyle="1" w:styleId="Ningunalista">
    <w:name w:val="Ninguna lista"/>
    <w:uiPriority w:val="99"/>
    <w:semiHidden/>
    <w:unhideWhenUsed/>
    <w:qFormat/>
  </w:style>
  <w:style w:type="character" w:styleId="Hipervnculovisitado">
    <w:name w:val="FollowedHyperlink"/>
    <w:basedOn w:val="Fuentedeprrafopredeter"/>
    <w:uiPriority w:val="99"/>
    <w:semiHidden/>
    <w:unhideWhenUsed/>
    <w:rsid w:val="00703A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73715">
      <w:bodyDiv w:val="1"/>
      <w:marLeft w:val="0"/>
      <w:marRight w:val="0"/>
      <w:marTop w:val="0"/>
      <w:marBottom w:val="0"/>
      <w:divBdr>
        <w:top w:val="none" w:sz="0" w:space="0" w:color="auto"/>
        <w:left w:val="none" w:sz="0" w:space="0" w:color="auto"/>
        <w:bottom w:val="none" w:sz="0" w:space="0" w:color="auto"/>
        <w:right w:val="none" w:sz="0" w:space="0" w:color="auto"/>
      </w:divBdr>
    </w:div>
    <w:div w:id="75984772">
      <w:bodyDiv w:val="1"/>
      <w:marLeft w:val="0"/>
      <w:marRight w:val="0"/>
      <w:marTop w:val="0"/>
      <w:marBottom w:val="0"/>
      <w:divBdr>
        <w:top w:val="none" w:sz="0" w:space="0" w:color="auto"/>
        <w:left w:val="none" w:sz="0" w:space="0" w:color="auto"/>
        <w:bottom w:val="none" w:sz="0" w:space="0" w:color="auto"/>
        <w:right w:val="none" w:sz="0" w:space="0" w:color="auto"/>
      </w:divBdr>
    </w:div>
    <w:div w:id="160898926">
      <w:bodyDiv w:val="1"/>
      <w:marLeft w:val="0"/>
      <w:marRight w:val="0"/>
      <w:marTop w:val="0"/>
      <w:marBottom w:val="0"/>
      <w:divBdr>
        <w:top w:val="none" w:sz="0" w:space="0" w:color="auto"/>
        <w:left w:val="none" w:sz="0" w:space="0" w:color="auto"/>
        <w:bottom w:val="none" w:sz="0" w:space="0" w:color="auto"/>
        <w:right w:val="none" w:sz="0" w:space="0" w:color="auto"/>
      </w:divBdr>
    </w:div>
    <w:div w:id="190925127">
      <w:bodyDiv w:val="1"/>
      <w:marLeft w:val="0"/>
      <w:marRight w:val="0"/>
      <w:marTop w:val="0"/>
      <w:marBottom w:val="0"/>
      <w:divBdr>
        <w:top w:val="none" w:sz="0" w:space="0" w:color="auto"/>
        <w:left w:val="none" w:sz="0" w:space="0" w:color="auto"/>
        <w:bottom w:val="none" w:sz="0" w:space="0" w:color="auto"/>
        <w:right w:val="none" w:sz="0" w:space="0" w:color="auto"/>
      </w:divBdr>
    </w:div>
    <w:div w:id="260770558">
      <w:bodyDiv w:val="1"/>
      <w:marLeft w:val="0"/>
      <w:marRight w:val="0"/>
      <w:marTop w:val="0"/>
      <w:marBottom w:val="0"/>
      <w:divBdr>
        <w:top w:val="none" w:sz="0" w:space="0" w:color="auto"/>
        <w:left w:val="none" w:sz="0" w:space="0" w:color="auto"/>
        <w:bottom w:val="none" w:sz="0" w:space="0" w:color="auto"/>
        <w:right w:val="none" w:sz="0" w:space="0" w:color="auto"/>
      </w:divBdr>
    </w:div>
    <w:div w:id="350649928">
      <w:bodyDiv w:val="1"/>
      <w:marLeft w:val="0"/>
      <w:marRight w:val="0"/>
      <w:marTop w:val="0"/>
      <w:marBottom w:val="0"/>
      <w:divBdr>
        <w:top w:val="none" w:sz="0" w:space="0" w:color="auto"/>
        <w:left w:val="none" w:sz="0" w:space="0" w:color="auto"/>
        <w:bottom w:val="none" w:sz="0" w:space="0" w:color="auto"/>
        <w:right w:val="none" w:sz="0" w:space="0" w:color="auto"/>
      </w:divBdr>
    </w:div>
    <w:div w:id="380174747">
      <w:bodyDiv w:val="1"/>
      <w:marLeft w:val="0"/>
      <w:marRight w:val="0"/>
      <w:marTop w:val="0"/>
      <w:marBottom w:val="0"/>
      <w:divBdr>
        <w:top w:val="none" w:sz="0" w:space="0" w:color="auto"/>
        <w:left w:val="none" w:sz="0" w:space="0" w:color="auto"/>
        <w:bottom w:val="none" w:sz="0" w:space="0" w:color="auto"/>
        <w:right w:val="none" w:sz="0" w:space="0" w:color="auto"/>
      </w:divBdr>
    </w:div>
    <w:div w:id="414011048">
      <w:bodyDiv w:val="1"/>
      <w:marLeft w:val="0"/>
      <w:marRight w:val="0"/>
      <w:marTop w:val="0"/>
      <w:marBottom w:val="0"/>
      <w:divBdr>
        <w:top w:val="none" w:sz="0" w:space="0" w:color="auto"/>
        <w:left w:val="none" w:sz="0" w:space="0" w:color="auto"/>
        <w:bottom w:val="none" w:sz="0" w:space="0" w:color="auto"/>
        <w:right w:val="none" w:sz="0" w:space="0" w:color="auto"/>
      </w:divBdr>
    </w:div>
    <w:div w:id="441807884">
      <w:bodyDiv w:val="1"/>
      <w:marLeft w:val="0"/>
      <w:marRight w:val="0"/>
      <w:marTop w:val="0"/>
      <w:marBottom w:val="0"/>
      <w:divBdr>
        <w:top w:val="none" w:sz="0" w:space="0" w:color="auto"/>
        <w:left w:val="none" w:sz="0" w:space="0" w:color="auto"/>
        <w:bottom w:val="none" w:sz="0" w:space="0" w:color="auto"/>
        <w:right w:val="none" w:sz="0" w:space="0" w:color="auto"/>
      </w:divBdr>
    </w:div>
    <w:div w:id="455952767">
      <w:bodyDiv w:val="1"/>
      <w:marLeft w:val="0"/>
      <w:marRight w:val="0"/>
      <w:marTop w:val="0"/>
      <w:marBottom w:val="0"/>
      <w:divBdr>
        <w:top w:val="none" w:sz="0" w:space="0" w:color="auto"/>
        <w:left w:val="none" w:sz="0" w:space="0" w:color="auto"/>
        <w:bottom w:val="none" w:sz="0" w:space="0" w:color="auto"/>
        <w:right w:val="none" w:sz="0" w:space="0" w:color="auto"/>
      </w:divBdr>
    </w:div>
    <w:div w:id="465589360">
      <w:bodyDiv w:val="1"/>
      <w:marLeft w:val="0"/>
      <w:marRight w:val="0"/>
      <w:marTop w:val="0"/>
      <w:marBottom w:val="0"/>
      <w:divBdr>
        <w:top w:val="none" w:sz="0" w:space="0" w:color="auto"/>
        <w:left w:val="none" w:sz="0" w:space="0" w:color="auto"/>
        <w:bottom w:val="none" w:sz="0" w:space="0" w:color="auto"/>
        <w:right w:val="none" w:sz="0" w:space="0" w:color="auto"/>
      </w:divBdr>
    </w:div>
    <w:div w:id="545605390">
      <w:bodyDiv w:val="1"/>
      <w:marLeft w:val="0"/>
      <w:marRight w:val="0"/>
      <w:marTop w:val="0"/>
      <w:marBottom w:val="0"/>
      <w:divBdr>
        <w:top w:val="none" w:sz="0" w:space="0" w:color="auto"/>
        <w:left w:val="none" w:sz="0" w:space="0" w:color="auto"/>
        <w:bottom w:val="none" w:sz="0" w:space="0" w:color="auto"/>
        <w:right w:val="none" w:sz="0" w:space="0" w:color="auto"/>
      </w:divBdr>
    </w:div>
    <w:div w:id="566234624">
      <w:bodyDiv w:val="1"/>
      <w:marLeft w:val="0"/>
      <w:marRight w:val="0"/>
      <w:marTop w:val="0"/>
      <w:marBottom w:val="0"/>
      <w:divBdr>
        <w:top w:val="none" w:sz="0" w:space="0" w:color="auto"/>
        <w:left w:val="none" w:sz="0" w:space="0" w:color="auto"/>
        <w:bottom w:val="none" w:sz="0" w:space="0" w:color="auto"/>
        <w:right w:val="none" w:sz="0" w:space="0" w:color="auto"/>
      </w:divBdr>
    </w:div>
    <w:div w:id="593323859">
      <w:bodyDiv w:val="1"/>
      <w:marLeft w:val="0"/>
      <w:marRight w:val="0"/>
      <w:marTop w:val="0"/>
      <w:marBottom w:val="0"/>
      <w:divBdr>
        <w:top w:val="none" w:sz="0" w:space="0" w:color="auto"/>
        <w:left w:val="none" w:sz="0" w:space="0" w:color="auto"/>
        <w:bottom w:val="none" w:sz="0" w:space="0" w:color="auto"/>
        <w:right w:val="none" w:sz="0" w:space="0" w:color="auto"/>
      </w:divBdr>
    </w:div>
    <w:div w:id="652754904">
      <w:bodyDiv w:val="1"/>
      <w:marLeft w:val="0"/>
      <w:marRight w:val="0"/>
      <w:marTop w:val="0"/>
      <w:marBottom w:val="0"/>
      <w:divBdr>
        <w:top w:val="none" w:sz="0" w:space="0" w:color="auto"/>
        <w:left w:val="none" w:sz="0" w:space="0" w:color="auto"/>
        <w:bottom w:val="none" w:sz="0" w:space="0" w:color="auto"/>
        <w:right w:val="none" w:sz="0" w:space="0" w:color="auto"/>
      </w:divBdr>
    </w:div>
    <w:div w:id="797723822">
      <w:bodyDiv w:val="1"/>
      <w:marLeft w:val="0"/>
      <w:marRight w:val="0"/>
      <w:marTop w:val="0"/>
      <w:marBottom w:val="0"/>
      <w:divBdr>
        <w:top w:val="none" w:sz="0" w:space="0" w:color="auto"/>
        <w:left w:val="none" w:sz="0" w:space="0" w:color="auto"/>
        <w:bottom w:val="none" w:sz="0" w:space="0" w:color="auto"/>
        <w:right w:val="none" w:sz="0" w:space="0" w:color="auto"/>
      </w:divBdr>
    </w:div>
    <w:div w:id="894852972">
      <w:bodyDiv w:val="1"/>
      <w:marLeft w:val="0"/>
      <w:marRight w:val="0"/>
      <w:marTop w:val="0"/>
      <w:marBottom w:val="0"/>
      <w:divBdr>
        <w:top w:val="none" w:sz="0" w:space="0" w:color="auto"/>
        <w:left w:val="none" w:sz="0" w:space="0" w:color="auto"/>
        <w:bottom w:val="none" w:sz="0" w:space="0" w:color="auto"/>
        <w:right w:val="none" w:sz="0" w:space="0" w:color="auto"/>
      </w:divBdr>
    </w:div>
    <w:div w:id="910165305">
      <w:bodyDiv w:val="1"/>
      <w:marLeft w:val="0"/>
      <w:marRight w:val="0"/>
      <w:marTop w:val="0"/>
      <w:marBottom w:val="0"/>
      <w:divBdr>
        <w:top w:val="none" w:sz="0" w:space="0" w:color="auto"/>
        <w:left w:val="none" w:sz="0" w:space="0" w:color="auto"/>
        <w:bottom w:val="none" w:sz="0" w:space="0" w:color="auto"/>
        <w:right w:val="none" w:sz="0" w:space="0" w:color="auto"/>
      </w:divBdr>
    </w:div>
    <w:div w:id="1069376503">
      <w:bodyDiv w:val="1"/>
      <w:marLeft w:val="0"/>
      <w:marRight w:val="0"/>
      <w:marTop w:val="0"/>
      <w:marBottom w:val="0"/>
      <w:divBdr>
        <w:top w:val="none" w:sz="0" w:space="0" w:color="auto"/>
        <w:left w:val="none" w:sz="0" w:space="0" w:color="auto"/>
        <w:bottom w:val="none" w:sz="0" w:space="0" w:color="auto"/>
        <w:right w:val="none" w:sz="0" w:space="0" w:color="auto"/>
      </w:divBdr>
    </w:div>
    <w:div w:id="1127352430">
      <w:bodyDiv w:val="1"/>
      <w:marLeft w:val="0"/>
      <w:marRight w:val="0"/>
      <w:marTop w:val="0"/>
      <w:marBottom w:val="0"/>
      <w:divBdr>
        <w:top w:val="none" w:sz="0" w:space="0" w:color="auto"/>
        <w:left w:val="none" w:sz="0" w:space="0" w:color="auto"/>
        <w:bottom w:val="none" w:sz="0" w:space="0" w:color="auto"/>
        <w:right w:val="none" w:sz="0" w:space="0" w:color="auto"/>
      </w:divBdr>
    </w:div>
    <w:div w:id="1217014796">
      <w:bodyDiv w:val="1"/>
      <w:marLeft w:val="0"/>
      <w:marRight w:val="0"/>
      <w:marTop w:val="0"/>
      <w:marBottom w:val="0"/>
      <w:divBdr>
        <w:top w:val="none" w:sz="0" w:space="0" w:color="auto"/>
        <w:left w:val="none" w:sz="0" w:space="0" w:color="auto"/>
        <w:bottom w:val="none" w:sz="0" w:space="0" w:color="auto"/>
        <w:right w:val="none" w:sz="0" w:space="0" w:color="auto"/>
      </w:divBdr>
    </w:div>
    <w:div w:id="1292634864">
      <w:bodyDiv w:val="1"/>
      <w:marLeft w:val="0"/>
      <w:marRight w:val="0"/>
      <w:marTop w:val="0"/>
      <w:marBottom w:val="0"/>
      <w:divBdr>
        <w:top w:val="none" w:sz="0" w:space="0" w:color="auto"/>
        <w:left w:val="none" w:sz="0" w:space="0" w:color="auto"/>
        <w:bottom w:val="none" w:sz="0" w:space="0" w:color="auto"/>
        <w:right w:val="none" w:sz="0" w:space="0" w:color="auto"/>
      </w:divBdr>
    </w:div>
    <w:div w:id="1296571278">
      <w:bodyDiv w:val="1"/>
      <w:marLeft w:val="0"/>
      <w:marRight w:val="0"/>
      <w:marTop w:val="0"/>
      <w:marBottom w:val="0"/>
      <w:divBdr>
        <w:top w:val="none" w:sz="0" w:space="0" w:color="auto"/>
        <w:left w:val="none" w:sz="0" w:space="0" w:color="auto"/>
        <w:bottom w:val="none" w:sz="0" w:space="0" w:color="auto"/>
        <w:right w:val="none" w:sz="0" w:space="0" w:color="auto"/>
      </w:divBdr>
    </w:div>
    <w:div w:id="1308559229">
      <w:bodyDiv w:val="1"/>
      <w:marLeft w:val="0"/>
      <w:marRight w:val="0"/>
      <w:marTop w:val="0"/>
      <w:marBottom w:val="0"/>
      <w:divBdr>
        <w:top w:val="none" w:sz="0" w:space="0" w:color="auto"/>
        <w:left w:val="none" w:sz="0" w:space="0" w:color="auto"/>
        <w:bottom w:val="none" w:sz="0" w:space="0" w:color="auto"/>
        <w:right w:val="none" w:sz="0" w:space="0" w:color="auto"/>
      </w:divBdr>
      <w:divsChild>
        <w:div w:id="1755929486">
          <w:marLeft w:val="0"/>
          <w:marRight w:val="0"/>
          <w:marTop w:val="0"/>
          <w:marBottom w:val="0"/>
          <w:divBdr>
            <w:top w:val="none" w:sz="0" w:space="0" w:color="auto"/>
            <w:left w:val="none" w:sz="0" w:space="0" w:color="auto"/>
            <w:bottom w:val="none" w:sz="0" w:space="0" w:color="auto"/>
            <w:right w:val="none" w:sz="0" w:space="0" w:color="auto"/>
          </w:divBdr>
        </w:div>
        <w:div w:id="1810243152">
          <w:marLeft w:val="0"/>
          <w:marRight w:val="0"/>
          <w:marTop w:val="0"/>
          <w:marBottom w:val="0"/>
          <w:divBdr>
            <w:top w:val="none" w:sz="0" w:space="0" w:color="auto"/>
            <w:left w:val="none" w:sz="0" w:space="0" w:color="auto"/>
            <w:bottom w:val="none" w:sz="0" w:space="0" w:color="auto"/>
            <w:right w:val="none" w:sz="0" w:space="0" w:color="auto"/>
          </w:divBdr>
        </w:div>
        <w:div w:id="2092313814">
          <w:marLeft w:val="0"/>
          <w:marRight w:val="0"/>
          <w:marTop w:val="0"/>
          <w:marBottom w:val="0"/>
          <w:divBdr>
            <w:top w:val="none" w:sz="0" w:space="0" w:color="auto"/>
            <w:left w:val="none" w:sz="0" w:space="0" w:color="auto"/>
            <w:bottom w:val="none" w:sz="0" w:space="0" w:color="auto"/>
            <w:right w:val="none" w:sz="0" w:space="0" w:color="auto"/>
          </w:divBdr>
        </w:div>
        <w:div w:id="607588697">
          <w:marLeft w:val="0"/>
          <w:marRight w:val="0"/>
          <w:marTop w:val="0"/>
          <w:marBottom w:val="0"/>
          <w:divBdr>
            <w:top w:val="none" w:sz="0" w:space="0" w:color="auto"/>
            <w:left w:val="none" w:sz="0" w:space="0" w:color="auto"/>
            <w:bottom w:val="none" w:sz="0" w:space="0" w:color="auto"/>
            <w:right w:val="none" w:sz="0" w:space="0" w:color="auto"/>
          </w:divBdr>
        </w:div>
        <w:div w:id="410278072">
          <w:marLeft w:val="0"/>
          <w:marRight w:val="0"/>
          <w:marTop w:val="0"/>
          <w:marBottom w:val="0"/>
          <w:divBdr>
            <w:top w:val="none" w:sz="0" w:space="0" w:color="auto"/>
            <w:left w:val="none" w:sz="0" w:space="0" w:color="auto"/>
            <w:bottom w:val="none" w:sz="0" w:space="0" w:color="auto"/>
            <w:right w:val="none" w:sz="0" w:space="0" w:color="auto"/>
          </w:divBdr>
        </w:div>
        <w:div w:id="523397656">
          <w:marLeft w:val="0"/>
          <w:marRight w:val="0"/>
          <w:marTop w:val="0"/>
          <w:marBottom w:val="0"/>
          <w:divBdr>
            <w:top w:val="none" w:sz="0" w:space="0" w:color="auto"/>
            <w:left w:val="none" w:sz="0" w:space="0" w:color="auto"/>
            <w:bottom w:val="none" w:sz="0" w:space="0" w:color="auto"/>
            <w:right w:val="none" w:sz="0" w:space="0" w:color="auto"/>
          </w:divBdr>
        </w:div>
        <w:div w:id="1269122448">
          <w:marLeft w:val="0"/>
          <w:marRight w:val="0"/>
          <w:marTop w:val="0"/>
          <w:marBottom w:val="0"/>
          <w:divBdr>
            <w:top w:val="none" w:sz="0" w:space="0" w:color="auto"/>
            <w:left w:val="none" w:sz="0" w:space="0" w:color="auto"/>
            <w:bottom w:val="none" w:sz="0" w:space="0" w:color="auto"/>
            <w:right w:val="none" w:sz="0" w:space="0" w:color="auto"/>
          </w:divBdr>
        </w:div>
        <w:div w:id="1117682742">
          <w:marLeft w:val="0"/>
          <w:marRight w:val="0"/>
          <w:marTop w:val="0"/>
          <w:marBottom w:val="0"/>
          <w:divBdr>
            <w:top w:val="none" w:sz="0" w:space="0" w:color="auto"/>
            <w:left w:val="none" w:sz="0" w:space="0" w:color="auto"/>
            <w:bottom w:val="none" w:sz="0" w:space="0" w:color="auto"/>
            <w:right w:val="none" w:sz="0" w:space="0" w:color="auto"/>
          </w:divBdr>
        </w:div>
        <w:div w:id="1125269823">
          <w:marLeft w:val="0"/>
          <w:marRight w:val="0"/>
          <w:marTop w:val="0"/>
          <w:marBottom w:val="0"/>
          <w:divBdr>
            <w:top w:val="none" w:sz="0" w:space="0" w:color="auto"/>
            <w:left w:val="none" w:sz="0" w:space="0" w:color="auto"/>
            <w:bottom w:val="none" w:sz="0" w:space="0" w:color="auto"/>
            <w:right w:val="none" w:sz="0" w:space="0" w:color="auto"/>
          </w:divBdr>
        </w:div>
        <w:div w:id="607741635">
          <w:marLeft w:val="0"/>
          <w:marRight w:val="0"/>
          <w:marTop w:val="0"/>
          <w:marBottom w:val="0"/>
          <w:divBdr>
            <w:top w:val="none" w:sz="0" w:space="0" w:color="auto"/>
            <w:left w:val="none" w:sz="0" w:space="0" w:color="auto"/>
            <w:bottom w:val="none" w:sz="0" w:space="0" w:color="auto"/>
            <w:right w:val="none" w:sz="0" w:space="0" w:color="auto"/>
          </w:divBdr>
        </w:div>
        <w:div w:id="2118132792">
          <w:marLeft w:val="0"/>
          <w:marRight w:val="0"/>
          <w:marTop w:val="0"/>
          <w:marBottom w:val="0"/>
          <w:divBdr>
            <w:top w:val="none" w:sz="0" w:space="0" w:color="auto"/>
            <w:left w:val="none" w:sz="0" w:space="0" w:color="auto"/>
            <w:bottom w:val="none" w:sz="0" w:space="0" w:color="auto"/>
            <w:right w:val="none" w:sz="0" w:space="0" w:color="auto"/>
          </w:divBdr>
        </w:div>
        <w:div w:id="26762728">
          <w:marLeft w:val="0"/>
          <w:marRight w:val="0"/>
          <w:marTop w:val="0"/>
          <w:marBottom w:val="0"/>
          <w:divBdr>
            <w:top w:val="none" w:sz="0" w:space="0" w:color="auto"/>
            <w:left w:val="none" w:sz="0" w:space="0" w:color="auto"/>
            <w:bottom w:val="none" w:sz="0" w:space="0" w:color="auto"/>
            <w:right w:val="none" w:sz="0" w:space="0" w:color="auto"/>
          </w:divBdr>
        </w:div>
        <w:div w:id="576982801">
          <w:marLeft w:val="0"/>
          <w:marRight w:val="0"/>
          <w:marTop w:val="0"/>
          <w:marBottom w:val="0"/>
          <w:divBdr>
            <w:top w:val="none" w:sz="0" w:space="0" w:color="auto"/>
            <w:left w:val="none" w:sz="0" w:space="0" w:color="auto"/>
            <w:bottom w:val="none" w:sz="0" w:space="0" w:color="auto"/>
            <w:right w:val="none" w:sz="0" w:space="0" w:color="auto"/>
          </w:divBdr>
        </w:div>
        <w:div w:id="157424487">
          <w:marLeft w:val="0"/>
          <w:marRight w:val="0"/>
          <w:marTop w:val="0"/>
          <w:marBottom w:val="0"/>
          <w:divBdr>
            <w:top w:val="none" w:sz="0" w:space="0" w:color="auto"/>
            <w:left w:val="none" w:sz="0" w:space="0" w:color="auto"/>
            <w:bottom w:val="none" w:sz="0" w:space="0" w:color="auto"/>
            <w:right w:val="none" w:sz="0" w:space="0" w:color="auto"/>
          </w:divBdr>
        </w:div>
      </w:divsChild>
    </w:div>
    <w:div w:id="1326202374">
      <w:bodyDiv w:val="1"/>
      <w:marLeft w:val="0"/>
      <w:marRight w:val="0"/>
      <w:marTop w:val="0"/>
      <w:marBottom w:val="0"/>
      <w:divBdr>
        <w:top w:val="none" w:sz="0" w:space="0" w:color="auto"/>
        <w:left w:val="none" w:sz="0" w:space="0" w:color="auto"/>
        <w:bottom w:val="none" w:sz="0" w:space="0" w:color="auto"/>
        <w:right w:val="none" w:sz="0" w:space="0" w:color="auto"/>
      </w:divBdr>
    </w:div>
    <w:div w:id="1330789259">
      <w:bodyDiv w:val="1"/>
      <w:marLeft w:val="0"/>
      <w:marRight w:val="0"/>
      <w:marTop w:val="0"/>
      <w:marBottom w:val="0"/>
      <w:divBdr>
        <w:top w:val="none" w:sz="0" w:space="0" w:color="auto"/>
        <w:left w:val="none" w:sz="0" w:space="0" w:color="auto"/>
        <w:bottom w:val="none" w:sz="0" w:space="0" w:color="auto"/>
        <w:right w:val="none" w:sz="0" w:space="0" w:color="auto"/>
      </w:divBdr>
    </w:div>
    <w:div w:id="1353335542">
      <w:bodyDiv w:val="1"/>
      <w:marLeft w:val="0"/>
      <w:marRight w:val="0"/>
      <w:marTop w:val="0"/>
      <w:marBottom w:val="0"/>
      <w:divBdr>
        <w:top w:val="none" w:sz="0" w:space="0" w:color="auto"/>
        <w:left w:val="none" w:sz="0" w:space="0" w:color="auto"/>
        <w:bottom w:val="none" w:sz="0" w:space="0" w:color="auto"/>
        <w:right w:val="none" w:sz="0" w:space="0" w:color="auto"/>
      </w:divBdr>
      <w:divsChild>
        <w:div w:id="776872940">
          <w:marLeft w:val="0"/>
          <w:marRight w:val="0"/>
          <w:marTop w:val="0"/>
          <w:marBottom w:val="0"/>
          <w:divBdr>
            <w:top w:val="none" w:sz="0" w:space="0" w:color="auto"/>
            <w:left w:val="none" w:sz="0" w:space="0" w:color="auto"/>
            <w:bottom w:val="none" w:sz="0" w:space="0" w:color="auto"/>
            <w:right w:val="none" w:sz="0" w:space="0" w:color="auto"/>
          </w:divBdr>
        </w:div>
        <w:div w:id="602344616">
          <w:marLeft w:val="0"/>
          <w:marRight w:val="0"/>
          <w:marTop w:val="0"/>
          <w:marBottom w:val="0"/>
          <w:divBdr>
            <w:top w:val="none" w:sz="0" w:space="0" w:color="auto"/>
            <w:left w:val="none" w:sz="0" w:space="0" w:color="auto"/>
            <w:bottom w:val="none" w:sz="0" w:space="0" w:color="auto"/>
            <w:right w:val="none" w:sz="0" w:space="0" w:color="auto"/>
          </w:divBdr>
        </w:div>
        <w:div w:id="637492540">
          <w:marLeft w:val="0"/>
          <w:marRight w:val="0"/>
          <w:marTop w:val="0"/>
          <w:marBottom w:val="0"/>
          <w:divBdr>
            <w:top w:val="none" w:sz="0" w:space="0" w:color="auto"/>
            <w:left w:val="none" w:sz="0" w:space="0" w:color="auto"/>
            <w:bottom w:val="none" w:sz="0" w:space="0" w:color="auto"/>
            <w:right w:val="none" w:sz="0" w:space="0" w:color="auto"/>
          </w:divBdr>
        </w:div>
        <w:div w:id="2079665932">
          <w:marLeft w:val="0"/>
          <w:marRight w:val="0"/>
          <w:marTop w:val="0"/>
          <w:marBottom w:val="0"/>
          <w:divBdr>
            <w:top w:val="none" w:sz="0" w:space="0" w:color="auto"/>
            <w:left w:val="none" w:sz="0" w:space="0" w:color="auto"/>
            <w:bottom w:val="none" w:sz="0" w:space="0" w:color="auto"/>
            <w:right w:val="none" w:sz="0" w:space="0" w:color="auto"/>
          </w:divBdr>
        </w:div>
        <w:div w:id="1886913210">
          <w:marLeft w:val="0"/>
          <w:marRight w:val="0"/>
          <w:marTop w:val="0"/>
          <w:marBottom w:val="0"/>
          <w:divBdr>
            <w:top w:val="none" w:sz="0" w:space="0" w:color="auto"/>
            <w:left w:val="none" w:sz="0" w:space="0" w:color="auto"/>
            <w:bottom w:val="none" w:sz="0" w:space="0" w:color="auto"/>
            <w:right w:val="none" w:sz="0" w:space="0" w:color="auto"/>
          </w:divBdr>
        </w:div>
        <w:div w:id="282929288">
          <w:marLeft w:val="0"/>
          <w:marRight w:val="0"/>
          <w:marTop w:val="0"/>
          <w:marBottom w:val="0"/>
          <w:divBdr>
            <w:top w:val="none" w:sz="0" w:space="0" w:color="auto"/>
            <w:left w:val="none" w:sz="0" w:space="0" w:color="auto"/>
            <w:bottom w:val="none" w:sz="0" w:space="0" w:color="auto"/>
            <w:right w:val="none" w:sz="0" w:space="0" w:color="auto"/>
          </w:divBdr>
        </w:div>
        <w:div w:id="55785589">
          <w:marLeft w:val="0"/>
          <w:marRight w:val="0"/>
          <w:marTop w:val="0"/>
          <w:marBottom w:val="0"/>
          <w:divBdr>
            <w:top w:val="none" w:sz="0" w:space="0" w:color="auto"/>
            <w:left w:val="none" w:sz="0" w:space="0" w:color="auto"/>
            <w:bottom w:val="none" w:sz="0" w:space="0" w:color="auto"/>
            <w:right w:val="none" w:sz="0" w:space="0" w:color="auto"/>
          </w:divBdr>
        </w:div>
        <w:div w:id="1767379957">
          <w:marLeft w:val="0"/>
          <w:marRight w:val="0"/>
          <w:marTop w:val="0"/>
          <w:marBottom w:val="0"/>
          <w:divBdr>
            <w:top w:val="none" w:sz="0" w:space="0" w:color="auto"/>
            <w:left w:val="none" w:sz="0" w:space="0" w:color="auto"/>
            <w:bottom w:val="none" w:sz="0" w:space="0" w:color="auto"/>
            <w:right w:val="none" w:sz="0" w:space="0" w:color="auto"/>
          </w:divBdr>
        </w:div>
        <w:div w:id="829174055">
          <w:marLeft w:val="0"/>
          <w:marRight w:val="0"/>
          <w:marTop w:val="0"/>
          <w:marBottom w:val="0"/>
          <w:divBdr>
            <w:top w:val="none" w:sz="0" w:space="0" w:color="auto"/>
            <w:left w:val="none" w:sz="0" w:space="0" w:color="auto"/>
            <w:bottom w:val="none" w:sz="0" w:space="0" w:color="auto"/>
            <w:right w:val="none" w:sz="0" w:space="0" w:color="auto"/>
          </w:divBdr>
        </w:div>
        <w:div w:id="1105685963">
          <w:marLeft w:val="0"/>
          <w:marRight w:val="0"/>
          <w:marTop w:val="0"/>
          <w:marBottom w:val="0"/>
          <w:divBdr>
            <w:top w:val="none" w:sz="0" w:space="0" w:color="auto"/>
            <w:left w:val="none" w:sz="0" w:space="0" w:color="auto"/>
            <w:bottom w:val="none" w:sz="0" w:space="0" w:color="auto"/>
            <w:right w:val="none" w:sz="0" w:space="0" w:color="auto"/>
          </w:divBdr>
        </w:div>
        <w:div w:id="782530261">
          <w:marLeft w:val="0"/>
          <w:marRight w:val="0"/>
          <w:marTop w:val="0"/>
          <w:marBottom w:val="0"/>
          <w:divBdr>
            <w:top w:val="none" w:sz="0" w:space="0" w:color="auto"/>
            <w:left w:val="none" w:sz="0" w:space="0" w:color="auto"/>
            <w:bottom w:val="none" w:sz="0" w:space="0" w:color="auto"/>
            <w:right w:val="none" w:sz="0" w:space="0" w:color="auto"/>
          </w:divBdr>
        </w:div>
        <w:div w:id="2014336487">
          <w:marLeft w:val="0"/>
          <w:marRight w:val="0"/>
          <w:marTop w:val="0"/>
          <w:marBottom w:val="0"/>
          <w:divBdr>
            <w:top w:val="none" w:sz="0" w:space="0" w:color="auto"/>
            <w:left w:val="none" w:sz="0" w:space="0" w:color="auto"/>
            <w:bottom w:val="none" w:sz="0" w:space="0" w:color="auto"/>
            <w:right w:val="none" w:sz="0" w:space="0" w:color="auto"/>
          </w:divBdr>
        </w:div>
        <w:div w:id="847402889">
          <w:marLeft w:val="0"/>
          <w:marRight w:val="0"/>
          <w:marTop w:val="0"/>
          <w:marBottom w:val="0"/>
          <w:divBdr>
            <w:top w:val="none" w:sz="0" w:space="0" w:color="auto"/>
            <w:left w:val="none" w:sz="0" w:space="0" w:color="auto"/>
            <w:bottom w:val="none" w:sz="0" w:space="0" w:color="auto"/>
            <w:right w:val="none" w:sz="0" w:space="0" w:color="auto"/>
          </w:divBdr>
        </w:div>
        <w:div w:id="949551880">
          <w:marLeft w:val="0"/>
          <w:marRight w:val="0"/>
          <w:marTop w:val="0"/>
          <w:marBottom w:val="0"/>
          <w:divBdr>
            <w:top w:val="none" w:sz="0" w:space="0" w:color="auto"/>
            <w:left w:val="none" w:sz="0" w:space="0" w:color="auto"/>
            <w:bottom w:val="none" w:sz="0" w:space="0" w:color="auto"/>
            <w:right w:val="none" w:sz="0" w:space="0" w:color="auto"/>
          </w:divBdr>
        </w:div>
      </w:divsChild>
    </w:div>
    <w:div w:id="1407531288">
      <w:bodyDiv w:val="1"/>
      <w:marLeft w:val="0"/>
      <w:marRight w:val="0"/>
      <w:marTop w:val="0"/>
      <w:marBottom w:val="0"/>
      <w:divBdr>
        <w:top w:val="none" w:sz="0" w:space="0" w:color="auto"/>
        <w:left w:val="none" w:sz="0" w:space="0" w:color="auto"/>
        <w:bottom w:val="none" w:sz="0" w:space="0" w:color="auto"/>
        <w:right w:val="none" w:sz="0" w:space="0" w:color="auto"/>
      </w:divBdr>
    </w:div>
    <w:div w:id="1423452819">
      <w:bodyDiv w:val="1"/>
      <w:marLeft w:val="0"/>
      <w:marRight w:val="0"/>
      <w:marTop w:val="0"/>
      <w:marBottom w:val="0"/>
      <w:divBdr>
        <w:top w:val="none" w:sz="0" w:space="0" w:color="auto"/>
        <w:left w:val="none" w:sz="0" w:space="0" w:color="auto"/>
        <w:bottom w:val="none" w:sz="0" w:space="0" w:color="auto"/>
        <w:right w:val="none" w:sz="0" w:space="0" w:color="auto"/>
      </w:divBdr>
    </w:div>
    <w:div w:id="1424641873">
      <w:bodyDiv w:val="1"/>
      <w:marLeft w:val="0"/>
      <w:marRight w:val="0"/>
      <w:marTop w:val="0"/>
      <w:marBottom w:val="0"/>
      <w:divBdr>
        <w:top w:val="none" w:sz="0" w:space="0" w:color="auto"/>
        <w:left w:val="none" w:sz="0" w:space="0" w:color="auto"/>
        <w:bottom w:val="none" w:sz="0" w:space="0" w:color="auto"/>
        <w:right w:val="none" w:sz="0" w:space="0" w:color="auto"/>
      </w:divBdr>
    </w:div>
    <w:div w:id="1472285699">
      <w:bodyDiv w:val="1"/>
      <w:marLeft w:val="0"/>
      <w:marRight w:val="0"/>
      <w:marTop w:val="0"/>
      <w:marBottom w:val="0"/>
      <w:divBdr>
        <w:top w:val="none" w:sz="0" w:space="0" w:color="auto"/>
        <w:left w:val="none" w:sz="0" w:space="0" w:color="auto"/>
        <w:bottom w:val="none" w:sz="0" w:space="0" w:color="auto"/>
        <w:right w:val="none" w:sz="0" w:space="0" w:color="auto"/>
      </w:divBdr>
    </w:div>
    <w:div w:id="1496802146">
      <w:bodyDiv w:val="1"/>
      <w:marLeft w:val="0"/>
      <w:marRight w:val="0"/>
      <w:marTop w:val="0"/>
      <w:marBottom w:val="0"/>
      <w:divBdr>
        <w:top w:val="none" w:sz="0" w:space="0" w:color="auto"/>
        <w:left w:val="none" w:sz="0" w:space="0" w:color="auto"/>
        <w:bottom w:val="none" w:sz="0" w:space="0" w:color="auto"/>
        <w:right w:val="none" w:sz="0" w:space="0" w:color="auto"/>
      </w:divBdr>
    </w:div>
    <w:div w:id="1560091001">
      <w:bodyDiv w:val="1"/>
      <w:marLeft w:val="0"/>
      <w:marRight w:val="0"/>
      <w:marTop w:val="0"/>
      <w:marBottom w:val="0"/>
      <w:divBdr>
        <w:top w:val="none" w:sz="0" w:space="0" w:color="auto"/>
        <w:left w:val="none" w:sz="0" w:space="0" w:color="auto"/>
        <w:bottom w:val="none" w:sz="0" w:space="0" w:color="auto"/>
        <w:right w:val="none" w:sz="0" w:space="0" w:color="auto"/>
      </w:divBdr>
    </w:div>
    <w:div w:id="1614752231">
      <w:bodyDiv w:val="1"/>
      <w:marLeft w:val="0"/>
      <w:marRight w:val="0"/>
      <w:marTop w:val="0"/>
      <w:marBottom w:val="0"/>
      <w:divBdr>
        <w:top w:val="none" w:sz="0" w:space="0" w:color="auto"/>
        <w:left w:val="none" w:sz="0" w:space="0" w:color="auto"/>
        <w:bottom w:val="none" w:sz="0" w:space="0" w:color="auto"/>
        <w:right w:val="none" w:sz="0" w:space="0" w:color="auto"/>
      </w:divBdr>
    </w:div>
    <w:div w:id="1663314905">
      <w:bodyDiv w:val="1"/>
      <w:marLeft w:val="0"/>
      <w:marRight w:val="0"/>
      <w:marTop w:val="0"/>
      <w:marBottom w:val="0"/>
      <w:divBdr>
        <w:top w:val="none" w:sz="0" w:space="0" w:color="auto"/>
        <w:left w:val="none" w:sz="0" w:space="0" w:color="auto"/>
        <w:bottom w:val="none" w:sz="0" w:space="0" w:color="auto"/>
        <w:right w:val="none" w:sz="0" w:space="0" w:color="auto"/>
      </w:divBdr>
    </w:div>
    <w:div w:id="1690451126">
      <w:bodyDiv w:val="1"/>
      <w:marLeft w:val="0"/>
      <w:marRight w:val="0"/>
      <w:marTop w:val="0"/>
      <w:marBottom w:val="0"/>
      <w:divBdr>
        <w:top w:val="none" w:sz="0" w:space="0" w:color="auto"/>
        <w:left w:val="none" w:sz="0" w:space="0" w:color="auto"/>
        <w:bottom w:val="none" w:sz="0" w:space="0" w:color="auto"/>
        <w:right w:val="none" w:sz="0" w:space="0" w:color="auto"/>
      </w:divBdr>
    </w:div>
    <w:div w:id="1718816443">
      <w:bodyDiv w:val="1"/>
      <w:marLeft w:val="0"/>
      <w:marRight w:val="0"/>
      <w:marTop w:val="0"/>
      <w:marBottom w:val="0"/>
      <w:divBdr>
        <w:top w:val="none" w:sz="0" w:space="0" w:color="auto"/>
        <w:left w:val="none" w:sz="0" w:space="0" w:color="auto"/>
        <w:bottom w:val="none" w:sz="0" w:space="0" w:color="auto"/>
        <w:right w:val="none" w:sz="0" w:space="0" w:color="auto"/>
      </w:divBdr>
    </w:div>
    <w:div w:id="1732003625">
      <w:bodyDiv w:val="1"/>
      <w:marLeft w:val="0"/>
      <w:marRight w:val="0"/>
      <w:marTop w:val="0"/>
      <w:marBottom w:val="0"/>
      <w:divBdr>
        <w:top w:val="none" w:sz="0" w:space="0" w:color="auto"/>
        <w:left w:val="none" w:sz="0" w:space="0" w:color="auto"/>
        <w:bottom w:val="none" w:sz="0" w:space="0" w:color="auto"/>
        <w:right w:val="none" w:sz="0" w:space="0" w:color="auto"/>
      </w:divBdr>
    </w:div>
    <w:div w:id="1739011874">
      <w:bodyDiv w:val="1"/>
      <w:marLeft w:val="0"/>
      <w:marRight w:val="0"/>
      <w:marTop w:val="0"/>
      <w:marBottom w:val="0"/>
      <w:divBdr>
        <w:top w:val="none" w:sz="0" w:space="0" w:color="auto"/>
        <w:left w:val="none" w:sz="0" w:space="0" w:color="auto"/>
        <w:bottom w:val="none" w:sz="0" w:space="0" w:color="auto"/>
        <w:right w:val="none" w:sz="0" w:space="0" w:color="auto"/>
      </w:divBdr>
    </w:div>
    <w:div w:id="1806308398">
      <w:bodyDiv w:val="1"/>
      <w:marLeft w:val="0"/>
      <w:marRight w:val="0"/>
      <w:marTop w:val="0"/>
      <w:marBottom w:val="0"/>
      <w:divBdr>
        <w:top w:val="none" w:sz="0" w:space="0" w:color="auto"/>
        <w:left w:val="none" w:sz="0" w:space="0" w:color="auto"/>
        <w:bottom w:val="none" w:sz="0" w:space="0" w:color="auto"/>
        <w:right w:val="none" w:sz="0" w:space="0" w:color="auto"/>
      </w:divBdr>
    </w:div>
    <w:div w:id="1886286746">
      <w:bodyDiv w:val="1"/>
      <w:marLeft w:val="0"/>
      <w:marRight w:val="0"/>
      <w:marTop w:val="0"/>
      <w:marBottom w:val="0"/>
      <w:divBdr>
        <w:top w:val="none" w:sz="0" w:space="0" w:color="auto"/>
        <w:left w:val="none" w:sz="0" w:space="0" w:color="auto"/>
        <w:bottom w:val="none" w:sz="0" w:space="0" w:color="auto"/>
        <w:right w:val="none" w:sz="0" w:space="0" w:color="auto"/>
      </w:divBdr>
    </w:div>
    <w:div w:id="1911839495">
      <w:bodyDiv w:val="1"/>
      <w:marLeft w:val="0"/>
      <w:marRight w:val="0"/>
      <w:marTop w:val="0"/>
      <w:marBottom w:val="0"/>
      <w:divBdr>
        <w:top w:val="none" w:sz="0" w:space="0" w:color="auto"/>
        <w:left w:val="none" w:sz="0" w:space="0" w:color="auto"/>
        <w:bottom w:val="none" w:sz="0" w:space="0" w:color="auto"/>
        <w:right w:val="none" w:sz="0" w:space="0" w:color="auto"/>
      </w:divBdr>
    </w:div>
    <w:div w:id="1934236953">
      <w:bodyDiv w:val="1"/>
      <w:marLeft w:val="0"/>
      <w:marRight w:val="0"/>
      <w:marTop w:val="0"/>
      <w:marBottom w:val="0"/>
      <w:divBdr>
        <w:top w:val="none" w:sz="0" w:space="0" w:color="auto"/>
        <w:left w:val="none" w:sz="0" w:space="0" w:color="auto"/>
        <w:bottom w:val="none" w:sz="0" w:space="0" w:color="auto"/>
        <w:right w:val="none" w:sz="0" w:space="0" w:color="auto"/>
      </w:divBdr>
    </w:div>
    <w:div w:id="2059549061">
      <w:bodyDiv w:val="1"/>
      <w:marLeft w:val="0"/>
      <w:marRight w:val="0"/>
      <w:marTop w:val="0"/>
      <w:marBottom w:val="0"/>
      <w:divBdr>
        <w:top w:val="none" w:sz="0" w:space="0" w:color="auto"/>
        <w:left w:val="none" w:sz="0" w:space="0" w:color="auto"/>
        <w:bottom w:val="none" w:sz="0" w:space="0" w:color="auto"/>
        <w:right w:val="none" w:sz="0" w:space="0" w:color="auto"/>
      </w:divBdr>
    </w:div>
    <w:div w:id="2074695704">
      <w:bodyDiv w:val="1"/>
      <w:marLeft w:val="0"/>
      <w:marRight w:val="0"/>
      <w:marTop w:val="0"/>
      <w:marBottom w:val="0"/>
      <w:divBdr>
        <w:top w:val="none" w:sz="0" w:space="0" w:color="auto"/>
        <w:left w:val="none" w:sz="0" w:space="0" w:color="auto"/>
        <w:bottom w:val="none" w:sz="0" w:space="0" w:color="auto"/>
        <w:right w:val="none" w:sz="0" w:space="0" w:color="auto"/>
      </w:divBdr>
    </w:div>
    <w:div w:id="2076706097">
      <w:bodyDiv w:val="1"/>
      <w:marLeft w:val="0"/>
      <w:marRight w:val="0"/>
      <w:marTop w:val="0"/>
      <w:marBottom w:val="0"/>
      <w:divBdr>
        <w:top w:val="none" w:sz="0" w:space="0" w:color="auto"/>
        <w:left w:val="none" w:sz="0" w:space="0" w:color="auto"/>
        <w:bottom w:val="none" w:sz="0" w:space="0" w:color="auto"/>
        <w:right w:val="none" w:sz="0" w:space="0" w:color="auto"/>
      </w:divBdr>
    </w:div>
    <w:div w:id="2077126874">
      <w:bodyDiv w:val="1"/>
      <w:marLeft w:val="0"/>
      <w:marRight w:val="0"/>
      <w:marTop w:val="0"/>
      <w:marBottom w:val="0"/>
      <w:divBdr>
        <w:top w:val="none" w:sz="0" w:space="0" w:color="auto"/>
        <w:left w:val="none" w:sz="0" w:space="0" w:color="auto"/>
        <w:bottom w:val="none" w:sz="0" w:space="0" w:color="auto"/>
        <w:right w:val="none" w:sz="0" w:space="0" w:color="auto"/>
      </w:divBdr>
    </w:div>
    <w:div w:id="2109083913">
      <w:bodyDiv w:val="1"/>
      <w:marLeft w:val="0"/>
      <w:marRight w:val="0"/>
      <w:marTop w:val="0"/>
      <w:marBottom w:val="0"/>
      <w:divBdr>
        <w:top w:val="none" w:sz="0" w:space="0" w:color="auto"/>
        <w:left w:val="none" w:sz="0" w:space="0" w:color="auto"/>
        <w:bottom w:val="none" w:sz="0" w:space="0" w:color="auto"/>
        <w:right w:val="none" w:sz="0" w:space="0" w:color="auto"/>
      </w:divBdr>
    </w:div>
    <w:div w:id="2112700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cce5a58-e1bd-4126-8af8-2782a8fdd0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8E559A05B56343B1458A39F845B9E9" ma:contentTypeVersion="1" ma:contentTypeDescription="Create a new document." ma:contentTypeScope="" ma:versionID="2d59b65ad6a289736b2b284258fcb7a2">
  <xsd:schema xmlns:xsd="http://www.w3.org/2001/XMLSchema" xmlns:xs="http://www.w3.org/2001/XMLSchema" xmlns:p="http://schemas.microsoft.com/office/2006/metadata/properties" xmlns:ns2="acce5a58-e1bd-4126-8af8-2782a8fdd034" targetNamespace="http://schemas.microsoft.com/office/2006/metadata/properties" ma:root="true" ma:fieldsID="07af80c5a7edf2f407eeb97c64ea4991" ns2:_="">
    <xsd:import namespace="acce5a58-e1bd-4126-8af8-2782a8fdd03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e5a58-e1bd-4126-8af8-2782a8fdd0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2DD809-A86A-49B8-8766-13111E539183}">
  <ds:schemaRefs>
    <ds:schemaRef ds:uri="http://schemas.microsoft.com/office/2006/metadata/properties"/>
    <ds:schemaRef ds:uri="http://schemas.microsoft.com/office/infopath/2007/PartnerControls"/>
    <ds:schemaRef ds:uri="acce5a58-e1bd-4126-8af8-2782a8fdd034"/>
  </ds:schemaRefs>
</ds:datastoreItem>
</file>

<file path=customXml/itemProps2.xml><?xml version="1.0" encoding="utf-8"?>
<ds:datastoreItem xmlns:ds="http://schemas.openxmlformats.org/officeDocument/2006/customXml" ds:itemID="{CE1AA614-3BCC-4768-A66F-B6209178E7B7}">
  <ds:schemaRefs>
    <ds:schemaRef ds:uri="http://schemas.microsoft.com/sharepoint/v3/contenttype/forms"/>
  </ds:schemaRefs>
</ds:datastoreItem>
</file>

<file path=customXml/itemProps3.xml><?xml version="1.0" encoding="utf-8"?>
<ds:datastoreItem xmlns:ds="http://schemas.openxmlformats.org/officeDocument/2006/customXml" ds:itemID="{B9610128-39EB-4C55-8A56-FDB128FBB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e5a58-e1bd-4126-8af8-2782a8fdd0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7</Pages>
  <Words>894</Words>
  <Characters>4920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Alejandro</dc:creator>
  <dc:description/>
  <cp:lastModifiedBy>MARLON DAVID PEÑUELA PARDO</cp:lastModifiedBy>
  <cp:revision>38</cp:revision>
  <cp:lastPrinted>2024-02-25T20:07:00Z</cp:lastPrinted>
  <dcterms:created xsi:type="dcterms:W3CDTF">2023-06-05T01:19:00Z</dcterms:created>
  <dcterms:modified xsi:type="dcterms:W3CDTF">2025-04-10T04:49:00Z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0x010100BB8E559A05B56343B1458A39F845B9E9</vt:lpwstr>
  </property>
</Properties>
</file>