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BEB4" w14:textId="77777777" w:rsidR="00484BEA" w:rsidRDefault="00484BEA" w:rsidP="00484BE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UT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04 .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- PROGRAMACIÓN CON ARRAYS, FUNCIONES Y OBJETOS DEFINIDOS POR EL USUARIO</w:t>
      </w:r>
    </w:p>
    <w:p w14:paraId="401CCFF0" w14:textId="77777777" w:rsidR="00484BEA" w:rsidRDefault="00484BEA" w:rsidP="00484BEA">
      <w:pPr>
        <w:pStyle w:val="NormalWeb"/>
        <w:spacing w:before="0" w:beforeAutospacing="0" w:after="0" w:afterAutospacing="0"/>
        <w:ind w:left="-30" w:hanging="30"/>
      </w:pPr>
      <w:r>
        <w:rPr>
          <w:rFonts w:ascii="Arial" w:hAnsi="Arial" w:cs="Arial"/>
          <w:b/>
          <w:bCs/>
          <w:color w:val="000000"/>
          <w:sz w:val="22"/>
          <w:szCs w:val="22"/>
        </w:rPr>
        <w:t>PRÁCTICA 3. PRÁCTICA GUIADA EN CONSOLA WEB. OBJETOS DEFINIDOS POR EL USUARIO</w:t>
      </w:r>
    </w:p>
    <w:p w14:paraId="478C1249" w14:textId="3920988D" w:rsidR="008B60B6" w:rsidRDefault="00484BEA">
      <w:r w:rsidRPr="00484BEA">
        <w:drawing>
          <wp:inline distT="0" distB="0" distL="0" distR="0" wp14:anchorId="74FFBB77" wp14:editId="11C7CD6D">
            <wp:extent cx="3820058" cy="405821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3DC7" w14:textId="29CC9109" w:rsidR="00484BEA" w:rsidRDefault="00484BEA">
      <w:r w:rsidRPr="00484BEA">
        <w:drawing>
          <wp:inline distT="0" distB="0" distL="0" distR="0" wp14:anchorId="66E4FB78" wp14:editId="79902446">
            <wp:extent cx="3820058" cy="89547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C6A2" w14:textId="17628B87" w:rsidR="00484BEA" w:rsidRDefault="00484BEA">
      <w:r w:rsidRPr="00484BEA">
        <w:lastRenderedPageBreak/>
        <w:drawing>
          <wp:inline distT="0" distB="0" distL="0" distR="0" wp14:anchorId="6038D0B5" wp14:editId="7EAB943B">
            <wp:extent cx="3867690" cy="5458587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89B1" w14:textId="371B7FE6" w:rsidR="00484BEA" w:rsidRDefault="00484BEA">
      <w:r w:rsidRPr="00484BEA">
        <w:drawing>
          <wp:inline distT="0" distB="0" distL="0" distR="0" wp14:anchorId="3D5840EC" wp14:editId="7DBF8342">
            <wp:extent cx="3791479" cy="36200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7D63" w14:textId="6BCE9FFF" w:rsidR="00484BEA" w:rsidRDefault="00484BEA">
      <w:r w:rsidRPr="00484BEA">
        <w:drawing>
          <wp:inline distT="0" distB="0" distL="0" distR="0" wp14:anchorId="56F7E7AF" wp14:editId="7F7FFB0A">
            <wp:extent cx="3762900" cy="74305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F318" w14:textId="2DA683B9" w:rsidR="00484BEA" w:rsidRDefault="00484BEA">
      <w:r w:rsidRPr="00484BEA">
        <w:lastRenderedPageBreak/>
        <w:drawing>
          <wp:inline distT="0" distB="0" distL="0" distR="0" wp14:anchorId="7958401D" wp14:editId="49A081F6">
            <wp:extent cx="3753374" cy="247684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2360" w14:textId="77777777" w:rsidR="00484BEA" w:rsidRDefault="00484BEA"/>
    <w:sectPr w:rsidR="00484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EA"/>
    <w:rsid w:val="00484BEA"/>
    <w:rsid w:val="008B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4FC6"/>
  <w15:chartTrackingRefBased/>
  <w15:docId w15:val="{FD515B27-160E-472C-B617-4D3E126A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1</cp:revision>
  <dcterms:created xsi:type="dcterms:W3CDTF">2022-11-21T08:52:00Z</dcterms:created>
  <dcterms:modified xsi:type="dcterms:W3CDTF">2022-11-21T08:57:00Z</dcterms:modified>
</cp:coreProperties>
</file>