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643B" w:rsidRDefault="000A643B" w:rsidP="000A643B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График №1: Анализ постановки лайков и дизлайков на фоне количества просмотров.</w:t>
      </w:r>
    </w:p>
    <w:p w:rsidR="00B10E23" w:rsidRPr="00FB4E18" w:rsidRDefault="003C6987" w:rsidP="003C6987">
      <w:pPr>
        <w:pStyle w:val="a5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Проанализируем график</w:t>
      </w:r>
    </w:p>
    <w:p w:rsidR="00FB4E18" w:rsidRPr="00241C9D" w:rsidRDefault="00FB4E18" w:rsidP="000A643B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0794CFB5" wp14:editId="72F11477">
            <wp:extent cx="5923280" cy="3329940"/>
            <wp:effectExtent l="0" t="0" r="127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28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E18" w:rsidRDefault="00241C9D" w:rsidP="000A643B">
      <w:pPr>
        <w:ind w:firstLine="567"/>
        <w:jc w:val="both"/>
        <w:rPr>
          <w:rFonts w:ascii="Times New Roman" w:hAnsi="Times New Roman" w:cs="Times New Roman"/>
          <w:sz w:val="28"/>
        </w:rPr>
      </w:pPr>
      <w:r w:rsidRPr="00241C9D">
        <w:rPr>
          <w:rFonts w:ascii="Times New Roman" w:hAnsi="Times New Roman" w:cs="Times New Roman"/>
          <w:sz w:val="28"/>
        </w:rPr>
        <w:t xml:space="preserve">В данном графике </w:t>
      </w:r>
      <w:r w:rsidR="00FB4E18">
        <w:rPr>
          <w:rFonts w:ascii="Times New Roman" w:hAnsi="Times New Roman" w:cs="Times New Roman"/>
          <w:sz w:val="28"/>
        </w:rPr>
        <w:t>видеоролики представлены окружностями</w:t>
      </w:r>
      <w:r w:rsidRPr="00241C9D">
        <w:rPr>
          <w:rFonts w:ascii="Times New Roman" w:hAnsi="Times New Roman" w:cs="Times New Roman"/>
          <w:sz w:val="28"/>
        </w:rPr>
        <w:t>.</w:t>
      </w:r>
    </w:p>
    <w:p w:rsidR="00FB4E18" w:rsidRDefault="00241C9D" w:rsidP="000A643B">
      <w:pPr>
        <w:ind w:firstLine="567"/>
        <w:jc w:val="both"/>
        <w:rPr>
          <w:rFonts w:ascii="Times New Roman" w:hAnsi="Times New Roman" w:cs="Times New Roman"/>
          <w:sz w:val="28"/>
        </w:rPr>
      </w:pPr>
      <w:r w:rsidRPr="00241C9D">
        <w:rPr>
          <w:rFonts w:ascii="Times New Roman" w:hAnsi="Times New Roman" w:cs="Times New Roman"/>
          <w:sz w:val="28"/>
        </w:rPr>
        <w:t>1. Размер окружности зависит от количества лайков и дизла</w:t>
      </w:r>
      <w:r w:rsidR="00FB4E18">
        <w:rPr>
          <w:rFonts w:ascii="Times New Roman" w:hAnsi="Times New Roman" w:cs="Times New Roman"/>
          <w:sz w:val="28"/>
        </w:rPr>
        <w:t>й</w:t>
      </w:r>
      <w:r w:rsidRPr="00241C9D">
        <w:rPr>
          <w:rFonts w:ascii="Times New Roman" w:hAnsi="Times New Roman" w:cs="Times New Roman"/>
          <w:sz w:val="28"/>
        </w:rPr>
        <w:t>ков, т.е. чем больше окружность, то тем больше лайков</w:t>
      </w:r>
      <w:r w:rsidR="00FB4E18">
        <w:rPr>
          <w:rFonts w:ascii="Times New Roman" w:hAnsi="Times New Roman" w:cs="Times New Roman"/>
          <w:sz w:val="28"/>
        </w:rPr>
        <w:t xml:space="preserve"> и </w:t>
      </w:r>
      <w:r w:rsidRPr="00241C9D">
        <w:rPr>
          <w:rFonts w:ascii="Times New Roman" w:hAnsi="Times New Roman" w:cs="Times New Roman"/>
          <w:sz w:val="28"/>
        </w:rPr>
        <w:t>дизлайков.</w:t>
      </w:r>
    </w:p>
    <w:p w:rsidR="00241C9D" w:rsidRDefault="00241C9D" w:rsidP="000A643B">
      <w:pPr>
        <w:ind w:firstLine="567"/>
        <w:jc w:val="both"/>
        <w:rPr>
          <w:rFonts w:ascii="Times New Roman" w:hAnsi="Times New Roman" w:cs="Times New Roman"/>
          <w:sz w:val="28"/>
        </w:rPr>
      </w:pPr>
      <w:r w:rsidRPr="00241C9D">
        <w:rPr>
          <w:rFonts w:ascii="Times New Roman" w:hAnsi="Times New Roman" w:cs="Times New Roman"/>
          <w:sz w:val="28"/>
        </w:rPr>
        <w:t xml:space="preserve">2. </w:t>
      </w:r>
      <w:r>
        <w:rPr>
          <w:rFonts w:ascii="Times New Roman" w:hAnsi="Times New Roman" w:cs="Times New Roman"/>
          <w:sz w:val="28"/>
        </w:rPr>
        <w:t>Цвет окружности зависит от количества просмотров, т.е. чем белее окружность, тем меньше количество просмотров.</w:t>
      </w:r>
    </w:p>
    <w:p w:rsidR="00FB4E18" w:rsidRDefault="00FB4E18" w:rsidP="006430C6">
      <w:pPr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3. Внутри окружности можно увидеть сумму лайков и дизлайков, а также название видеоролика. </w:t>
      </w:r>
    </w:p>
    <w:p w:rsidR="00FB4E18" w:rsidRPr="00FB4E18" w:rsidRDefault="00241C9D" w:rsidP="000A643B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FB4E18">
        <w:rPr>
          <w:rFonts w:ascii="Times New Roman" w:hAnsi="Times New Roman" w:cs="Times New Roman"/>
          <w:sz w:val="28"/>
        </w:rPr>
        <w:t>Исходя из данных, изображённых на гр</w:t>
      </w:r>
      <w:r w:rsidR="00FB4E18" w:rsidRPr="00FB4E18">
        <w:rPr>
          <w:rFonts w:ascii="Times New Roman" w:hAnsi="Times New Roman" w:cs="Times New Roman"/>
          <w:sz w:val="28"/>
        </w:rPr>
        <w:t>афике, можно сказать следующее:</w:t>
      </w:r>
    </w:p>
    <w:p w:rsidR="00FB4E18" w:rsidRPr="00FB4E18" w:rsidRDefault="00241C9D" w:rsidP="000A643B">
      <w:pPr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1. </w:t>
      </w:r>
      <w:r w:rsidR="00FB4E18">
        <w:rPr>
          <w:rFonts w:ascii="Times New Roman" w:hAnsi="Times New Roman" w:cs="Times New Roman"/>
          <w:sz w:val="28"/>
        </w:rPr>
        <w:t>Людям очень интересны видеоролики, в которых рассказывается про разработку игры, доходность собственной</w:t>
      </w:r>
      <w:r w:rsidR="000A643B">
        <w:rPr>
          <w:rFonts w:ascii="Times New Roman" w:hAnsi="Times New Roman" w:cs="Times New Roman"/>
          <w:sz w:val="28"/>
        </w:rPr>
        <w:t xml:space="preserve"> разработанной</w:t>
      </w:r>
      <w:r w:rsidR="00FB4E18">
        <w:rPr>
          <w:rFonts w:ascii="Times New Roman" w:hAnsi="Times New Roman" w:cs="Times New Roman"/>
          <w:sz w:val="28"/>
        </w:rPr>
        <w:t xml:space="preserve"> игры, новые игровые движки (</w:t>
      </w:r>
      <w:r w:rsidR="00FB4E18">
        <w:rPr>
          <w:rFonts w:ascii="Times New Roman" w:hAnsi="Times New Roman" w:cs="Times New Roman"/>
          <w:sz w:val="28"/>
          <w:lang w:val="en-US"/>
        </w:rPr>
        <w:t>Godot</w:t>
      </w:r>
      <w:r w:rsidR="00FB4E18">
        <w:rPr>
          <w:rFonts w:ascii="Times New Roman" w:hAnsi="Times New Roman" w:cs="Times New Roman"/>
          <w:sz w:val="28"/>
        </w:rPr>
        <w:t>)</w:t>
      </w:r>
      <w:r w:rsidR="000A643B">
        <w:rPr>
          <w:rFonts w:ascii="Times New Roman" w:hAnsi="Times New Roman" w:cs="Times New Roman"/>
          <w:sz w:val="28"/>
        </w:rPr>
        <w:t>.</w:t>
      </w:r>
    </w:p>
    <w:p w:rsidR="00FB4E18" w:rsidRPr="000A643B" w:rsidRDefault="00FB4E18" w:rsidP="000A643B">
      <w:pPr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2. Чуть менее популярны видеоролики, рассказывающие об разных </w:t>
      </w:r>
      <w:r w:rsidR="000A643B">
        <w:rPr>
          <w:rFonts w:ascii="Times New Roman" w:hAnsi="Times New Roman" w:cs="Times New Roman"/>
          <w:sz w:val="28"/>
        </w:rPr>
        <w:t xml:space="preserve">новшествах </w:t>
      </w:r>
      <w:r>
        <w:rPr>
          <w:rFonts w:ascii="Times New Roman" w:hAnsi="Times New Roman" w:cs="Times New Roman"/>
          <w:sz w:val="28"/>
          <w:lang w:val="en-US"/>
        </w:rPr>
        <w:t>python</w:t>
      </w:r>
      <w:r w:rsidR="000A643B">
        <w:rPr>
          <w:rFonts w:ascii="Times New Roman" w:hAnsi="Times New Roman" w:cs="Times New Roman"/>
          <w:sz w:val="28"/>
        </w:rPr>
        <w:t xml:space="preserve"> и его практическим применением.</w:t>
      </w:r>
    </w:p>
    <w:p w:rsidR="00FB4E18" w:rsidRDefault="00FB4E18" w:rsidP="000A643B">
      <w:pPr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3. Менее </w:t>
      </w:r>
      <w:r w:rsidR="000A643B">
        <w:rPr>
          <w:rFonts w:ascii="Times New Roman" w:hAnsi="Times New Roman" w:cs="Times New Roman"/>
          <w:sz w:val="28"/>
        </w:rPr>
        <w:t>популярны видеоролики, в которых</w:t>
      </w:r>
      <w:r>
        <w:rPr>
          <w:rFonts w:ascii="Times New Roman" w:hAnsi="Times New Roman" w:cs="Times New Roman"/>
          <w:sz w:val="28"/>
        </w:rPr>
        <w:t xml:space="preserve"> рассказывается разработку игр на </w:t>
      </w:r>
      <w:r w:rsidR="000A643B">
        <w:rPr>
          <w:rFonts w:ascii="Times New Roman" w:hAnsi="Times New Roman" w:cs="Times New Roman"/>
          <w:sz w:val="28"/>
        </w:rPr>
        <w:t xml:space="preserve">давних </w:t>
      </w:r>
      <w:r>
        <w:rPr>
          <w:rFonts w:ascii="Times New Roman" w:hAnsi="Times New Roman" w:cs="Times New Roman"/>
          <w:sz w:val="28"/>
        </w:rPr>
        <w:t xml:space="preserve">популярных игровых движках, а также уроки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FB4E18">
        <w:rPr>
          <w:rFonts w:ascii="Times New Roman" w:hAnsi="Times New Roman" w:cs="Times New Roman"/>
          <w:sz w:val="28"/>
        </w:rPr>
        <w:t>#</w:t>
      </w:r>
      <w:r>
        <w:rPr>
          <w:rFonts w:ascii="Times New Roman" w:hAnsi="Times New Roman" w:cs="Times New Roman"/>
          <w:sz w:val="28"/>
        </w:rPr>
        <w:t>.</w:t>
      </w:r>
    </w:p>
    <w:p w:rsidR="000A643B" w:rsidRDefault="000A643B" w:rsidP="006430C6">
      <w:pPr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4. Слабо популярны видеоролики, связанные с остальными языками программирования, а также информационные видеоролики, в которых ведётся изучение узкопрофильных или непопулярных языков программирования</w:t>
      </w:r>
      <w:r w:rsidR="006430C6">
        <w:rPr>
          <w:rFonts w:ascii="Times New Roman" w:hAnsi="Times New Roman" w:cs="Times New Roman"/>
          <w:sz w:val="28"/>
        </w:rPr>
        <w:t>.</w:t>
      </w:r>
    </w:p>
    <w:p w:rsidR="000A643B" w:rsidRDefault="000A643B" w:rsidP="000A643B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0A643B">
        <w:rPr>
          <w:rFonts w:ascii="Times New Roman" w:hAnsi="Times New Roman" w:cs="Times New Roman"/>
          <w:sz w:val="28"/>
        </w:rPr>
        <w:t xml:space="preserve">Проанализировав эти выводы, рекомендуется увеличить количество видеороликов, посвящённых различным вещам </w:t>
      </w:r>
      <w:r>
        <w:rPr>
          <w:rFonts w:ascii="Times New Roman" w:hAnsi="Times New Roman" w:cs="Times New Roman"/>
          <w:sz w:val="28"/>
        </w:rPr>
        <w:t>по</w:t>
      </w:r>
      <w:r w:rsidRPr="000A643B">
        <w:rPr>
          <w:rFonts w:ascii="Times New Roman" w:hAnsi="Times New Roman" w:cs="Times New Roman"/>
          <w:sz w:val="28"/>
        </w:rPr>
        <w:t xml:space="preserve"> </w:t>
      </w:r>
      <w:r w:rsidRPr="000A643B">
        <w:rPr>
          <w:rFonts w:ascii="Times New Roman" w:hAnsi="Times New Roman" w:cs="Times New Roman"/>
          <w:sz w:val="28"/>
          <w:lang w:val="en-US"/>
        </w:rPr>
        <w:t>GameDev</w:t>
      </w:r>
      <w:r w:rsidRPr="000A643B">
        <w:rPr>
          <w:rFonts w:ascii="Times New Roman" w:hAnsi="Times New Roman" w:cs="Times New Roman"/>
          <w:sz w:val="28"/>
        </w:rPr>
        <w:t xml:space="preserve">, а также поддерживать количество видеороликов, связанных с новшествами и практическими навыками в языке </w:t>
      </w:r>
      <w:r w:rsidRPr="000A643B">
        <w:rPr>
          <w:rFonts w:ascii="Times New Roman" w:hAnsi="Times New Roman" w:cs="Times New Roman"/>
          <w:sz w:val="28"/>
          <w:lang w:val="en-US"/>
        </w:rPr>
        <w:t>python</w:t>
      </w:r>
      <w:r w:rsidRPr="000A643B">
        <w:rPr>
          <w:rFonts w:ascii="Times New Roman" w:hAnsi="Times New Roman" w:cs="Times New Roman"/>
          <w:sz w:val="28"/>
        </w:rPr>
        <w:t>.</w:t>
      </w:r>
    </w:p>
    <w:p w:rsidR="000A643B" w:rsidRDefault="000A643B" w:rsidP="000A643B">
      <w:pPr>
        <w:jc w:val="both"/>
        <w:rPr>
          <w:rFonts w:ascii="Times New Roman" w:hAnsi="Times New Roman" w:cs="Times New Roman"/>
          <w:sz w:val="28"/>
        </w:rPr>
      </w:pPr>
    </w:p>
    <w:p w:rsidR="000A643B" w:rsidRDefault="003C6987" w:rsidP="000A643B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График №2: Анализ интереса пользователей к веб-разработке.</w:t>
      </w:r>
    </w:p>
    <w:p w:rsidR="003C6987" w:rsidRDefault="003C6987" w:rsidP="003C6987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Проанализируем график</w:t>
      </w:r>
    </w:p>
    <w:p w:rsidR="003C6987" w:rsidRDefault="00834A38" w:rsidP="000A643B">
      <w:pPr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CE36FDC" wp14:editId="56B9167B">
            <wp:extent cx="5940425" cy="3341451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987" w:rsidRDefault="003C6987" w:rsidP="003C6987">
      <w:pPr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данном графике представлено 4 графика, каждый из которых отображает количество просмотров последующих видеороликов для данных языков программирования.</w:t>
      </w:r>
    </w:p>
    <w:p w:rsidR="003C6987" w:rsidRDefault="003C6987" w:rsidP="003C6987">
      <w:pPr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1. Размером квадрата </w:t>
      </w:r>
      <w:r w:rsidR="006430C6">
        <w:rPr>
          <w:rFonts w:ascii="Times New Roman" w:hAnsi="Times New Roman" w:cs="Times New Roman"/>
          <w:sz w:val="28"/>
        </w:rPr>
        <w:t>зависит от</w:t>
      </w:r>
      <w:r>
        <w:rPr>
          <w:rFonts w:ascii="Times New Roman" w:hAnsi="Times New Roman" w:cs="Times New Roman"/>
          <w:sz w:val="28"/>
        </w:rPr>
        <w:t xml:space="preserve"> </w:t>
      </w:r>
      <w:r w:rsidR="006430C6">
        <w:rPr>
          <w:rFonts w:ascii="Times New Roman" w:hAnsi="Times New Roman" w:cs="Times New Roman"/>
          <w:sz w:val="28"/>
        </w:rPr>
        <w:t>количества просмотров, т.е. чем их больше, тем больше квадрат.</w:t>
      </w:r>
    </w:p>
    <w:p w:rsidR="006430C6" w:rsidRDefault="006430C6" w:rsidP="006430C6">
      <w:pPr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Цветом квадрата изображается длительность видео, поскольку она также влияет на заинтересованность к просмотру видеоролика. Чем меньше длительность видео, тем квадрат белее.</w:t>
      </w:r>
    </w:p>
    <w:p w:rsidR="006430C6" w:rsidRDefault="006430C6" w:rsidP="006430C6">
      <w:pPr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3. В углу квадратов выводится название видеоролика, количество просмотров, дата публикации и сумма лайков с дизлайками.</w:t>
      </w:r>
    </w:p>
    <w:p w:rsidR="006430C6" w:rsidRDefault="006430C6" w:rsidP="006430C6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Рассмотрим каждый из четырёх графиков отдельно.</w:t>
      </w:r>
    </w:p>
    <w:p w:rsidR="00834A38" w:rsidRDefault="00834A38" w:rsidP="00834A38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FBC2A9E" wp14:editId="3BDFC680">
            <wp:extent cx="5940425" cy="3341451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0C6" w:rsidRDefault="00834A38" w:rsidP="00834A38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/>
      </w:r>
      <w:r w:rsidR="006430C6">
        <w:rPr>
          <w:noProof/>
          <w:lang w:eastAsia="ru-RU"/>
        </w:rPr>
        <w:drawing>
          <wp:inline distT="0" distB="0" distL="0" distR="0" wp14:anchorId="27D044A9" wp14:editId="7BE6CBCD">
            <wp:extent cx="5940425" cy="3341451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</w:rPr>
        <w:lastRenderedPageBreak/>
        <w:br/>
      </w:r>
      <w:r w:rsidR="006430C6">
        <w:rPr>
          <w:noProof/>
          <w:lang w:eastAsia="ru-RU"/>
        </w:rPr>
        <w:drawing>
          <wp:inline distT="0" distB="0" distL="0" distR="0" wp14:anchorId="60257174" wp14:editId="177E6442">
            <wp:extent cx="5940425" cy="3341451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0C6" w:rsidRPr="006430C6" w:rsidRDefault="006430C6" w:rsidP="00834A38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0ACD349" wp14:editId="61328151">
            <wp:extent cx="5940425" cy="3341451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0C6" w:rsidRDefault="006430C6" w:rsidP="006430C6">
      <w:pPr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Рассмотрев все 4 графика можно заметить единую тенденцию потери интереса пользователей к видеороликам на соответствующие тематики.</w:t>
      </w:r>
    </w:p>
    <w:p w:rsidR="006430C6" w:rsidRDefault="006430C6" w:rsidP="006430C6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0A643B">
        <w:rPr>
          <w:rFonts w:ascii="Times New Roman" w:hAnsi="Times New Roman" w:cs="Times New Roman"/>
          <w:sz w:val="28"/>
        </w:rPr>
        <w:t xml:space="preserve">Проанализировав </w:t>
      </w:r>
      <w:r>
        <w:rPr>
          <w:rFonts w:ascii="Times New Roman" w:hAnsi="Times New Roman" w:cs="Times New Roman"/>
          <w:sz w:val="28"/>
        </w:rPr>
        <w:t>данный вывод можно сказать, что дальнейшее вложение времени в данные темы не будет иметь положительного эффекта для канала.</w:t>
      </w:r>
    </w:p>
    <w:p w:rsidR="006430C6" w:rsidRDefault="006430C6" w:rsidP="006430C6">
      <w:pPr>
        <w:ind w:firstLine="567"/>
        <w:jc w:val="both"/>
        <w:rPr>
          <w:rFonts w:ascii="Times New Roman" w:hAnsi="Times New Roman" w:cs="Times New Roman"/>
          <w:sz w:val="28"/>
        </w:rPr>
      </w:pPr>
    </w:p>
    <w:p w:rsidR="006D2EBC" w:rsidRDefault="006D2EBC" w:rsidP="006430C6">
      <w:pPr>
        <w:ind w:firstLine="567"/>
        <w:jc w:val="both"/>
        <w:rPr>
          <w:rFonts w:ascii="Times New Roman" w:hAnsi="Times New Roman" w:cs="Times New Roman"/>
          <w:sz w:val="28"/>
        </w:rPr>
      </w:pPr>
    </w:p>
    <w:p w:rsidR="009C2BEF" w:rsidRDefault="009C2BEF" w:rsidP="006430C6">
      <w:pPr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Стратеги</w:t>
      </w:r>
      <w:bookmarkStart w:id="0" w:name="_GoBack"/>
      <w:bookmarkEnd w:id="0"/>
      <w:r>
        <w:rPr>
          <w:rFonts w:ascii="Times New Roman" w:hAnsi="Times New Roman" w:cs="Times New Roman"/>
          <w:sz w:val="28"/>
        </w:rPr>
        <w:t>и</w:t>
      </w:r>
      <w:r w:rsidR="006D2EBC">
        <w:rPr>
          <w:rFonts w:ascii="Times New Roman" w:hAnsi="Times New Roman" w:cs="Times New Roman"/>
          <w:sz w:val="28"/>
        </w:rPr>
        <w:t>: исходя из всего вышесказанного, рекомендуется</w:t>
      </w:r>
      <w:r>
        <w:rPr>
          <w:rFonts w:ascii="Times New Roman" w:hAnsi="Times New Roman" w:cs="Times New Roman"/>
          <w:sz w:val="28"/>
        </w:rPr>
        <w:t>:</w:t>
      </w:r>
    </w:p>
    <w:p w:rsidR="004E7A41" w:rsidRPr="004E7A41" w:rsidRDefault="004E7A41" w:rsidP="004E7A41">
      <w:pPr>
        <w:jc w:val="center"/>
        <w:rPr>
          <w:rFonts w:ascii="Times New Roman" w:hAnsi="Times New Roman" w:cs="Times New Roman"/>
          <w:b/>
          <w:sz w:val="28"/>
        </w:rPr>
      </w:pPr>
      <w:r w:rsidRPr="004E7A41">
        <w:rPr>
          <w:rFonts w:ascii="Times New Roman" w:hAnsi="Times New Roman" w:cs="Times New Roman"/>
          <w:b/>
          <w:sz w:val="28"/>
        </w:rPr>
        <w:t>Первая стратегия</w:t>
      </w:r>
    </w:p>
    <w:p w:rsidR="006D2EBC" w:rsidRDefault="004E7A41" w:rsidP="004E7A41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r w:rsidR="009C2BEF">
        <w:rPr>
          <w:rFonts w:ascii="Times New Roman" w:hAnsi="Times New Roman" w:cs="Times New Roman"/>
          <w:sz w:val="28"/>
        </w:rPr>
        <w:t>А</w:t>
      </w:r>
      <w:r w:rsidR="006D2EBC">
        <w:rPr>
          <w:rFonts w:ascii="Times New Roman" w:hAnsi="Times New Roman" w:cs="Times New Roman"/>
          <w:sz w:val="28"/>
        </w:rPr>
        <w:t xml:space="preserve">ктивно создавать видеоролики, связанные с </w:t>
      </w:r>
      <w:r w:rsidR="006D2EBC">
        <w:rPr>
          <w:rFonts w:ascii="Times New Roman" w:hAnsi="Times New Roman" w:cs="Times New Roman"/>
          <w:sz w:val="28"/>
          <w:lang w:val="en-US"/>
        </w:rPr>
        <w:t>GameDev</w:t>
      </w:r>
      <w:r w:rsidR="006D2EBC" w:rsidRPr="006D2EBC">
        <w:rPr>
          <w:rFonts w:ascii="Times New Roman" w:hAnsi="Times New Roman" w:cs="Times New Roman"/>
          <w:sz w:val="28"/>
        </w:rPr>
        <w:t xml:space="preserve"> </w:t>
      </w:r>
      <w:r w:rsidR="006D2EBC">
        <w:rPr>
          <w:rFonts w:ascii="Times New Roman" w:hAnsi="Times New Roman" w:cs="Times New Roman"/>
          <w:sz w:val="28"/>
        </w:rPr>
        <w:t xml:space="preserve">индустрией, параллельно поддерживая знакомство пользователей с новыми векторами развития </w:t>
      </w:r>
      <w:r w:rsidR="006D2EBC">
        <w:rPr>
          <w:rFonts w:ascii="Times New Roman" w:hAnsi="Times New Roman" w:cs="Times New Roman"/>
          <w:sz w:val="28"/>
          <w:lang w:val="en-US"/>
        </w:rPr>
        <w:t>python</w:t>
      </w:r>
      <w:r w:rsidR="006D2EBC">
        <w:rPr>
          <w:rFonts w:ascii="Times New Roman" w:hAnsi="Times New Roman" w:cs="Times New Roman"/>
          <w:sz w:val="28"/>
        </w:rPr>
        <w:t>.</w:t>
      </w:r>
    </w:p>
    <w:p w:rsidR="006D2EBC" w:rsidRDefault="004E7A41" w:rsidP="004E7A41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r w:rsidR="006D2EBC">
        <w:rPr>
          <w:rFonts w:ascii="Times New Roman" w:hAnsi="Times New Roman" w:cs="Times New Roman"/>
          <w:sz w:val="28"/>
        </w:rPr>
        <w:t xml:space="preserve">По узконаправленным или непопулярным языкам программирования рекомендуется не сильно вкладывать свои силы в эти направления. </w:t>
      </w:r>
    </w:p>
    <w:p w:rsidR="004E7A41" w:rsidRDefault="004E7A41" w:rsidP="004E7A41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В данной стратегии канал будет более популярен для начинающих разработчиков игр и станет узконаправленнее.</w:t>
      </w:r>
    </w:p>
    <w:p w:rsidR="004E7A41" w:rsidRPr="004E7A41" w:rsidRDefault="004E7A41" w:rsidP="004E7A41">
      <w:pPr>
        <w:jc w:val="center"/>
        <w:rPr>
          <w:rFonts w:ascii="Times New Roman" w:hAnsi="Times New Roman" w:cs="Times New Roman"/>
          <w:b/>
          <w:sz w:val="28"/>
        </w:rPr>
      </w:pPr>
      <w:r w:rsidRPr="004E7A41">
        <w:rPr>
          <w:rFonts w:ascii="Times New Roman" w:hAnsi="Times New Roman" w:cs="Times New Roman"/>
          <w:b/>
          <w:sz w:val="28"/>
        </w:rPr>
        <w:t>Вторая стратегия</w:t>
      </w:r>
    </w:p>
    <w:p w:rsidR="009C2BEF" w:rsidRDefault="004E7A41" w:rsidP="004E7A41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r w:rsidR="009C2BEF">
        <w:rPr>
          <w:rFonts w:ascii="Times New Roman" w:hAnsi="Times New Roman" w:cs="Times New Roman"/>
          <w:sz w:val="28"/>
        </w:rPr>
        <w:t xml:space="preserve">Активно рассказывать об всевозможных фишках </w:t>
      </w:r>
      <w:r w:rsidR="009C2BEF">
        <w:rPr>
          <w:rFonts w:ascii="Times New Roman" w:hAnsi="Times New Roman" w:cs="Times New Roman"/>
          <w:sz w:val="28"/>
          <w:lang w:val="en-US"/>
        </w:rPr>
        <w:t>python</w:t>
      </w:r>
      <w:r w:rsidR="009C2BEF">
        <w:rPr>
          <w:rFonts w:ascii="Times New Roman" w:hAnsi="Times New Roman" w:cs="Times New Roman"/>
          <w:sz w:val="28"/>
        </w:rPr>
        <w:t>, а также поддерживать интерес к видеороликам с</w:t>
      </w:r>
      <w:r w:rsidR="009C2BEF" w:rsidRPr="009C2BEF">
        <w:rPr>
          <w:rFonts w:ascii="Times New Roman" w:hAnsi="Times New Roman" w:cs="Times New Roman"/>
          <w:sz w:val="28"/>
        </w:rPr>
        <w:t xml:space="preserve"> </w:t>
      </w:r>
      <w:r w:rsidR="009C2BEF">
        <w:rPr>
          <w:rFonts w:ascii="Times New Roman" w:hAnsi="Times New Roman" w:cs="Times New Roman"/>
          <w:sz w:val="28"/>
          <w:lang w:val="en-US"/>
        </w:rPr>
        <w:t>GameDev</w:t>
      </w:r>
      <w:r w:rsidR="009C2BEF">
        <w:rPr>
          <w:rFonts w:ascii="Times New Roman" w:hAnsi="Times New Roman" w:cs="Times New Roman"/>
          <w:sz w:val="28"/>
        </w:rPr>
        <w:t xml:space="preserve"> тематикой.</w:t>
      </w:r>
    </w:p>
    <w:p w:rsidR="009C2BEF" w:rsidRDefault="004E7A41" w:rsidP="004E7A41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r w:rsidR="009C2BEF">
        <w:rPr>
          <w:rFonts w:ascii="Times New Roman" w:hAnsi="Times New Roman" w:cs="Times New Roman"/>
          <w:sz w:val="28"/>
        </w:rPr>
        <w:t xml:space="preserve">По узконаправленным или непопулярным языкам программирования </w:t>
      </w:r>
      <w:r>
        <w:rPr>
          <w:rFonts w:ascii="Times New Roman" w:hAnsi="Times New Roman" w:cs="Times New Roman"/>
          <w:sz w:val="28"/>
        </w:rPr>
        <w:t>следует</w:t>
      </w:r>
      <w:r w:rsidR="009C2BEF">
        <w:rPr>
          <w:rFonts w:ascii="Times New Roman" w:hAnsi="Times New Roman" w:cs="Times New Roman"/>
          <w:sz w:val="28"/>
        </w:rPr>
        <w:t xml:space="preserve"> создавать хотя-бы 5 видеороликов</w:t>
      </w:r>
      <w:r>
        <w:rPr>
          <w:rFonts w:ascii="Times New Roman" w:hAnsi="Times New Roman" w:cs="Times New Roman"/>
          <w:sz w:val="28"/>
        </w:rPr>
        <w:t>,</w:t>
      </w:r>
      <w:r w:rsidR="009C2BEF">
        <w:rPr>
          <w:rFonts w:ascii="Times New Roman" w:hAnsi="Times New Roman" w:cs="Times New Roman"/>
          <w:sz w:val="28"/>
        </w:rPr>
        <w:t xml:space="preserve"> и если интерес к их просмотру не будет падать, то стоит продолжать поддерживать начатую работу.</w:t>
      </w:r>
    </w:p>
    <w:p w:rsidR="004E7A41" w:rsidRDefault="004E7A41" w:rsidP="004E7A41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r>
        <w:rPr>
          <w:rFonts w:ascii="Times New Roman" w:hAnsi="Times New Roman" w:cs="Times New Roman"/>
          <w:sz w:val="28"/>
        </w:rPr>
        <w:t xml:space="preserve">В данной стратегии канал будет более популярен для </w:t>
      </w:r>
      <w:r>
        <w:rPr>
          <w:rFonts w:ascii="Times New Roman" w:hAnsi="Times New Roman" w:cs="Times New Roman"/>
          <w:sz w:val="28"/>
        </w:rPr>
        <w:t>большего количества людей, т.к. количество начинающих программистов строго больше начинающих разработчиков игр.</w:t>
      </w:r>
    </w:p>
    <w:p w:rsidR="004E7A41" w:rsidRPr="004E7A41" w:rsidRDefault="004E7A41" w:rsidP="004E7A41">
      <w:pPr>
        <w:jc w:val="center"/>
        <w:rPr>
          <w:rFonts w:ascii="Times New Roman" w:hAnsi="Times New Roman" w:cs="Times New Roman"/>
          <w:b/>
          <w:sz w:val="28"/>
        </w:rPr>
      </w:pPr>
      <w:r w:rsidRPr="004E7A41">
        <w:rPr>
          <w:rFonts w:ascii="Times New Roman" w:hAnsi="Times New Roman" w:cs="Times New Roman"/>
          <w:b/>
          <w:sz w:val="28"/>
        </w:rPr>
        <w:t>Совет для обеих стратегий</w:t>
      </w:r>
    </w:p>
    <w:p w:rsidR="009C2BEF" w:rsidRPr="006D2EBC" w:rsidRDefault="009C2BEF" w:rsidP="006430C6">
      <w:pPr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обеих стратегиях стоит </w:t>
      </w:r>
      <w:r>
        <w:rPr>
          <w:rFonts w:ascii="Times New Roman" w:hAnsi="Times New Roman" w:cs="Times New Roman"/>
          <w:sz w:val="28"/>
        </w:rPr>
        <w:t xml:space="preserve">следить за ситуацией в </w:t>
      </w:r>
      <w:r>
        <w:rPr>
          <w:rFonts w:ascii="Times New Roman" w:hAnsi="Times New Roman" w:cs="Times New Roman"/>
          <w:sz w:val="28"/>
          <w:lang w:val="en-US"/>
        </w:rPr>
        <w:t>IT</w:t>
      </w:r>
      <w:r w:rsidRPr="006D2EB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мире, поскольку может появиться что-то новое, что может стать популярным и своевременные видеоролики по данной теме могут принести плоды в лице подписчиков на канал, а также многократное увеличение количества просмотров ранее выпущенных видеороликов и как следствие – увеличение популярности.</w:t>
      </w:r>
    </w:p>
    <w:sectPr w:rsidR="009C2BEF" w:rsidRPr="006D2E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9841F7"/>
    <w:multiLevelType w:val="hybridMultilevel"/>
    <w:tmpl w:val="9334D9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F0F"/>
    <w:rsid w:val="000A643B"/>
    <w:rsid w:val="00241C9D"/>
    <w:rsid w:val="003C6987"/>
    <w:rsid w:val="004E7A41"/>
    <w:rsid w:val="006430C6"/>
    <w:rsid w:val="00673F0F"/>
    <w:rsid w:val="006D2EBC"/>
    <w:rsid w:val="00834A38"/>
    <w:rsid w:val="009C2BEF"/>
    <w:rsid w:val="00B10E23"/>
    <w:rsid w:val="00FB4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B4E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B4E18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FB4E1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B4E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B4E18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FB4E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5</Pages>
  <Words>548</Words>
  <Characters>3128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Espo</dc:creator>
  <cp:keywords/>
  <dc:description/>
  <cp:lastModifiedBy>Espo</cp:lastModifiedBy>
  <cp:revision>3</cp:revision>
  <dcterms:created xsi:type="dcterms:W3CDTF">2021-03-18T17:45:00Z</dcterms:created>
  <dcterms:modified xsi:type="dcterms:W3CDTF">2021-03-18T19:13:00Z</dcterms:modified>
</cp:coreProperties>
</file>