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Параграф 1: Обычный текст.</w:t>
      </w:r>
    </w:p>
    <w:p>
      <w:r>
        <w:t>Параграф 2: Текст с разным форматированием.</w:t>
      </w:r>
    </w:p>
    <w:p>
      <w:r>
        <w:t xml:space="preserve">Параграф 3: </w:t>
      </w:r>
      <w:r>
        <w:rPr>
          <w:b/>
        </w:rPr>
        <w:t>Жирный текст</w:t>
      </w:r>
      <w:r>
        <w:t xml:space="preserve"> и </w:t>
      </w:r>
      <w:r>
        <w:rPr>
          <w:i/>
        </w:rPr>
        <w:t>курсив</w:t>
      </w:r>
      <w:r>
        <w:t>.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Текст в таблице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r>
        <w:t>Параграф после таблицы.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