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C4511" w14:textId="77777777" w:rsidR="00A974FF" w:rsidRDefault="00A974FF" w:rsidP="00A974FF">
      <w:pPr>
        <w:autoSpaceDE w:val="0"/>
        <w:autoSpaceDN w:val="0"/>
        <w:adjustRightInd w:val="0"/>
        <w:spacing w:after="0" w:line="240" w:lineRule="auto"/>
        <w:rPr>
          <w:rFonts w:asciiTheme="majorHAnsi" w:hAnsiTheme="majorHAnsi" w:cs="ArialMT"/>
          <w:b/>
          <w:bCs/>
          <w:sz w:val="40"/>
          <w:szCs w:val="40"/>
        </w:rPr>
      </w:pPr>
    </w:p>
    <w:p w14:paraId="288260EA" w14:textId="77777777" w:rsidR="00A53D09" w:rsidRPr="006335FE" w:rsidRDefault="000A3353" w:rsidP="000A3353">
      <w:pPr>
        <w:spacing w:before="200" w:after="280"/>
        <w:ind w:left="810" w:right="935"/>
        <w:jc w:val="center"/>
        <w:rPr>
          <w:rFonts w:ascii="Cambria" w:hAnsi="Cambria"/>
          <w:b/>
          <w:bCs/>
          <w:color w:val="000000" w:themeColor="text1"/>
          <w:sz w:val="60"/>
          <w:szCs w:val="60"/>
        </w:rPr>
      </w:pPr>
      <w:r>
        <w:rPr>
          <w:rFonts w:ascii="Cambria" w:hAnsi="Cambria"/>
          <w:b/>
          <w:bCs/>
          <w:color w:val="000000" w:themeColor="text1"/>
          <w:sz w:val="60"/>
          <w:szCs w:val="60"/>
        </w:rPr>
        <w:t>UML Design</w:t>
      </w:r>
    </w:p>
    <w:p w14:paraId="2CCCAC47" w14:textId="77777777" w:rsidR="00A53D09" w:rsidRPr="00382D9F" w:rsidRDefault="005557AC" w:rsidP="00A53D09">
      <w:pPr>
        <w:spacing w:before="200" w:after="280"/>
        <w:ind w:right="935"/>
        <w:jc w:val="both"/>
        <w:rPr>
          <w:rFonts w:ascii="Cambria" w:hAnsi="Cambria"/>
          <w:color w:val="FF0000"/>
          <w:sz w:val="32"/>
          <w:szCs w:val="32"/>
        </w:rPr>
      </w:pPr>
      <w:r>
        <w:rPr>
          <w:rFonts w:ascii="Cambria" w:hAnsi="Cambria"/>
          <w:b/>
          <w:bCs/>
          <w:noProof/>
          <w:color w:val="000000" w:themeColor="text1"/>
          <w:sz w:val="60"/>
          <w:szCs w:val="60"/>
        </w:rPr>
        <w:pict w14:anchorId="776B3F9F">
          <v:shapetype id="_x0000_t202" coordsize="21600,21600" o:spt="202" path="m,l,21600r21600,l21600,xe">
            <v:stroke joinstyle="miter"/>
            <v:path gradientshapeok="t" o:connecttype="rect"/>
          </v:shapetype>
          <v:shape id="_x0000_s1052" type="#_x0000_t202" style="position:absolute;left:0;text-align:left;margin-left:4.2pt;margin-top:4.2pt;width:474.7pt;height:440pt;z-index:251685888" fillcolor="white [3201]" strokecolor="#b2a1c7 [1943]" strokeweight="1pt">
            <v:fill color2="#ccc0d9 [1303]" focusposition="1" focussize="" focus="100%" type="gradient"/>
            <v:shadow on="t" type="perspective" color="#3f3151 [1607]" opacity=".5" offset="1pt" offset2="-3pt"/>
            <v:textbox style="mso-next-textbox:#_x0000_s1052">
              <w:txbxContent>
                <w:p w14:paraId="220F250C" w14:textId="77777777" w:rsidR="005557AC" w:rsidRPr="000A3353" w:rsidRDefault="005557AC" w:rsidP="000A3353">
                  <w:pPr>
                    <w:jc w:val="center"/>
                    <w:rPr>
                      <w:rFonts w:ascii="Cambria" w:hAnsi="Cambria" w:cs="DIN-Bold"/>
                      <w:b/>
                      <w:bCs/>
                      <w:sz w:val="36"/>
                      <w:szCs w:val="36"/>
                    </w:rPr>
                  </w:pPr>
                  <w:r>
                    <w:rPr>
                      <w:rFonts w:ascii="Cambria" w:hAnsi="Cambria" w:cs="DIN-Bold"/>
                      <w:b/>
                      <w:bCs/>
                      <w:sz w:val="36"/>
                      <w:szCs w:val="36"/>
                    </w:rPr>
                    <w:t>I</w:t>
                  </w:r>
                  <w:r w:rsidRPr="00D60FCF">
                    <w:rPr>
                      <w:rFonts w:ascii="Cambria" w:hAnsi="Cambria" w:cs="DIN-Bold"/>
                      <w:b/>
                      <w:bCs/>
                      <w:sz w:val="36"/>
                      <w:szCs w:val="36"/>
                    </w:rPr>
                    <w:t>nside</w:t>
                  </w:r>
                  <w:r>
                    <w:rPr>
                      <w:rFonts w:ascii="Cambria" w:hAnsi="Cambria" w:cs="DIN-Bold"/>
                      <w:b/>
                      <w:bCs/>
                      <w:sz w:val="36"/>
                      <w:szCs w:val="36"/>
                    </w:rPr>
                    <w:t xml:space="preserve"> Chapter</w:t>
                  </w:r>
                  <w:r w:rsidRPr="00D60FCF">
                    <w:rPr>
                      <w:rFonts w:ascii="Cambria" w:hAnsi="Cambria" w:cs="DIN-Bold"/>
                      <w:b/>
                      <w:bCs/>
                      <w:sz w:val="36"/>
                      <w:szCs w:val="36"/>
                    </w:rPr>
                    <w:t>:</w:t>
                  </w:r>
                </w:p>
                <w:p w14:paraId="3A0D1194" w14:textId="77777777" w:rsidR="005557AC" w:rsidRPr="000A3353" w:rsidRDefault="005557AC" w:rsidP="000A3353">
                  <w:pPr>
                    <w:pStyle w:val="Default"/>
                    <w:spacing w:line="480" w:lineRule="auto"/>
                    <w:ind w:left="900"/>
                    <w:rPr>
                      <w:rFonts w:cs="DIN-Medium"/>
                      <w:color w:val="FF0000"/>
                      <w:sz w:val="40"/>
                      <w:szCs w:val="40"/>
                    </w:rPr>
                  </w:pPr>
                  <w:r>
                    <w:rPr>
                      <w:rFonts w:cs="DIN-Medium"/>
                      <w:color w:val="FF0000"/>
                      <w:sz w:val="40"/>
                      <w:szCs w:val="40"/>
                    </w:rPr>
                    <w:t>2</w:t>
                  </w:r>
                  <w:r w:rsidRPr="000A3353">
                    <w:rPr>
                      <w:rFonts w:cs="DIN-Medium"/>
                      <w:color w:val="FF0000"/>
                      <w:sz w:val="40"/>
                      <w:szCs w:val="40"/>
                    </w:rPr>
                    <w:t>.1 UML Design</w:t>
                  </w:r>
                </w:p>
                <w:p w14:paraId="22683AE7" w14:textId="77777777" w:rsidR="005557AC" w:rsidRPr="000A3353" w:rsidRDefault="005557AC" w:rsidP="00B803E9">
                  <w:pPr>
                    <w:pStyle w:val="Default"/>
                    <w:spacing w:line="360" w:lineRule="auto"/>
                    <w:ind w:left="900"/>
                    <w:rPr>
                      <w:rFonts w:cs="DIN-Medium"/>
                      <w:color w:val="17365D" w:themeColor="text2" w:themeShade="BF"/>
                      <w:sz w:val="40"/>
                      <w:szCs w:val="40"/>
                    </w:rPr>
                  </w:pPr>
                  <w:r>
                    <w:rPr>
                      <w:rFonts w:cs="DIN-Medium"/>
                      <w:color w:val="17365D" w:themeColor="text2" w:themeShade="BF"/>
                      <w:sz w:val="40"/>
                      <w:szCs w:val="40"/>
                    </w:rPr>
                    <w:t xml:space="preserve">     2</w:t>
                  </w:r>
                  <w:r w:rsidRPr="000A3353">
                    <w:rPr>
                      <w:rFonts w:cs="DIN-Medium"/>
                      <w:color w:val="17365D" w:themeColor="text2" w:themeShade="BF"/>
                      <w:sz w:val="40"/>
                      <w:szCs w:val="40"/>
                    </w:rPr>
                    <w:t>.1.1 Introduction of UML</w:t>
                  </w:r>
                </w:p>
                <w:p w14:paraId="13A8651F" w14:textId="77777777" w:rsidR="005557AC" w:rsidRPr="000A3353" w:rsidRDefault="005557AC" w:rsidP="00B803E9">
                  <w:pPr>
                    <w:spacing w:after="0" w:line="360" w:lineRule="auto"/>
                    <w:rPr>
                      <w:rFonts w:ascii="Cambria" w:hAnsi="Cambria" w:cs="DIN-Medium"/>
                      <w:color w:val="17365D" w:themeColor="text2" w:themeShade="BF"/>
                      <w:sz w:val="40"/>
                      <w:szCs w:val="40"/>
                    </w:rPr>
                  </w:pPr>
                  <w:r w:rsidRPr="000A3353">
                    <w:rPr>
                      <w:rFonts w:ascii="Cambria" w:hAnsi="Cambria" w:cs="DIN-Medium"/>
                      <w:color w:val="17365D" w:themeColor="text2" w:themeShade="BF"/>
                      <w:sz w:val="40"/>
                      <w:szCs w:val="40"/>
                    </w:rPr>
                    <w:t xml:space="preserve">               </w:t>
                  </w:r>
                  <w:r>
                    <w:rPr>
                      <w:rFonts w:ascii="Cambria" w:hAnsi="Cambria" w:cs="DIN-Medium"/>
                      <w:color w:val="17365D" w:themeColor="text2" w:themeShade="BF"/>
                      <w:sz w:val="40"/>
                      <w:szCs w:val="40"/>
                    </w:rPr>
                    <w:t>2</w:t>
                  </w:r>
                  <w:r w:rsidRPr="000A3353">
                    <w:rPr>
                      <w:rFonts w:ascii="Cambria" w:hAnsi="Cambria" w:cs="DIN-Medium"/>
                      <w:color w:val="17365D" w:themeColor="text2" w:themeShade="BF"/>
                      <w:sz w:val="40"/>
                      <w:szCs w:val="40"/>
                    </w:rPr>
                    <w:t>.1.2 Use case diagram and scenario</w:t>
                  </w:r>
                </w:p>
                <w:p w14:paraId="3E3C0864" w14:textId="77777777" w:rsidR="005557AC" w:rsidRPr="000A3353" w:rsidRDefault="005557AC" w:rsidP="000A3353">
                  <w:pPr>
                    <w:pStyle w:val="Default"/>
                    <w:spacing w:line="360" w:lineRule="auto"/>
                    <w:jc w:val="both"/>
                    <w:rPr>
                      <w:rFonts w:cs="DIN-Medium"/>
                      <w:color w:val="17365D" w:themeColor="text2" w:themeShade="BF"/>
                      <w:sz w:val="40"/>
                      <w:szCs w:val="40"/>
                    </w:rPr>
                  </w:pPr>
                  <w:r w:rsidRPr="000A3353">
                    <w:rPr>
                      <w:rFonts w:cs="DIN-Medium"/>
                      <w:color w:val="17365D" w:themeColor="text2" w:themeShade="BF"/>
                      <w:sz w:val="40"/>
                      <w:szCs w:val="40"/>
                    </w:rPr>
                    <w:t xml:space="preserve">              </w:t>
                  </w:r>
                  <w:r>
                    <w:rPr>
                      <w:rFonts w:cs="DIN-Medium"/>
                      <w:color w:val="17365D" w:themeColor="text2" w:themeShade="BF"/>
                      <w:sz w:val="40"/>
                      <w:szCs w:val="40"/>
                    </w:rPr>
                    <w:t xml:space="preserve"> 2.</w:t>
                  </w:r>
                  <w:r w:rsidRPr="000A3353">
                    <w:rPr>
                      <w:rFonts w:cs="DIN-Medium"/>
                      <w:color w:val="17365D" w:themeColor="text2" w:themeShade="BF"/>
                      <w:sz w:val="40"/>
                      <w:szCs w:val="40"/>
                    </w:rPr>
                    <w:t xml:space="preserve">1.3 Sequence diagram </w:t>
                  </w:r>
                </w:p>
                <w:p w14:paraId="201AABAA" w14:textId="77777777" w:rsidR="005557AC" w:rsidRPr="000A3353" w:rsidRDefault="005557AC" w:rsidP="000A3353">
                  <w:pPr>
                    <w:pStyle w:val="Default"/>
                    <w:spacing w:line="360" w:lineRule="auto"/>
                    <w:jc w:val="both"/>
                    <w:rPr>
                      <w:rFonts w:cs="DIN-Medium"/>
                      <w:color w:val="17365D" w:themeColor="text2" w:themeShade="BF"/>
                      <w:sz w:val="40"/>
                      <w:szCs w:val="40"/>
                    </w:rPr>
                  </w:pPr>
                  <w:r>
                    <w:rPr>
                      <w:rFonts w:cs="DIN-Medium"/>
                      <w:color w:val="17365D" w:themeColor="text2" w:themeShade="BF"/>
                      <w:sz w:val="40"/>
                      <w:szCs w:val="40"/>
                    </w:rPr>
                    <w:t xml:space="preserve">               2</w:t>
                  </w:r>
                  <w:r w:rsidRPr="000A3353">
                    <w:rPr>
                      <w:rFonts w:cs="DIN-Medium"/>
                      <w:color w:val="17365D" w:themeColor="text2" w:themeShade="BF"/>
                      <w:sz w:val="40"/>
                      <w:szCs w:val="40"/>
                    </w:rPr>
                    <w:t>.1.4 Activity diagram</w:t>
                  </w:r>
                </w:p>
                <w:p w14:paraId="3A38493D" w14:textId="77777777" w:rsidR="005557AC" w:rsidRDefault="005557AC" w:rsidP="000A3353">
                  <w:pPr>
                    <w:pStyle w:val="Default"/>
                    <w:spacing w:line="360" w:lineRule="auto"/>
                    <w:jc w:val="both"/>
                    <w:rPr>
                      <w:rFonts w:cs="DIN-Medium"/>
                      <w:color w:val="17365D" w:themeColor="text2" w:themeShade="BF"/>
                      <w:sz w:val="40"/>
                      <w:szCs w:val="40"/>
                    </w:rPr>
                  </w:pPr>
                  <w:r>
                    <w:rPr>
                      <w:rFonts w:cs="DIN-Medium"/>
                      <w:color w:val="17365D" w:themeColor="text2" w:themeShade="BF"/>
                      <w:sz w:val="40"/>
                      <w:szCs w:val="40"/>
                    </w:rPr>
                    <w:t xml:space="preserve">               2</w:t>
                  </w:r>
                  <w:r w:rsidRPr="000A3353">
                    <w:rPr>
                      <w:rFonts w:cs="DIN-Medium"/>
                      <w:color w:val="17365D" w:themeColor="text2" w:themeShade="BF"/>
                      <w:sz w:val="40"/>
                      <w:szCs w:val="40"/>
                    </w:rPr>
                    <w:t xml:space="preserve">.1.5 Class diagram </w:t>
                  </w:r>
                </w:p>
                <w:p w14:paraId="1C5E70A5" w14:textId="77777777" w:rsidR="005557AC" w:rsidRPr="000A3353" w:rsidRDefault="005557AC" w:rsidP="000A3353">
                  <w:pPr>
                    <w:pStyle w:val="Default"/>
                    <w:spacing w:line="360" w:lineRule="auto"/>
                    <w:jc w:val="both"/>
                    <w:rPr>
                      <w:rFonts w:cs="DIN-Medium"/>
                      <w:color w:val="17365D" w:themeColor="text2" w:themeShade="BF"/>
                      <w:sz w:val="40"/>
                      <w:szCs w:val="40"/>
                    </w:rPr>
                  </w:pPr>
                </w:p>
                <w:p w14:paraId="6E14285B" w14:textId="77777777" w:rsidR="005557AC" w:rsidRPr="000A3353" w:rsidRDefault="005557AC" w:rsidP="000A3353">
                  <w:pPr>
                    <w:pStyle w:val="Default"/>
                    <w:spacing w:line="360" w:lineRule="auto"/>
                    <w:jc w:val="both"/>
                    <w:rPr>
                      <w:rFonts w:cs="DIN-Medium"/>
                      <w:color w:val="FF0000"/>
                      <w:sz w:val="40"/>
                      <w:szCs w:val="40"/>
                    </w:rPr>
                  </w:pPr>
                  <w:r w:rsidRPr="000A3353">
                    <w:rPr>
                      <w:rFonts w:cs="DIN-Medium"/>
                      <w:color w:val="FF0000"/>
                      <w:sz w:val="40"/>
                      <w:szCs w:val="40"/>
                    </w:rPr>
                    <w:t xml:space="preserve">          </w:t>
                  </w:r>
                  <w:r>
                    <w:rPr>
                      <w:rFonts w:cs="DIN-Medium"/>
                      <w:color w:val="FF0000"/>
                      <w:sz w:val="40"/>
                      <w:szCs w:val="40"/>
                    </w:rPr>
                    <w:t>2</w:t>
                  </w:r>
                  <w:r w:rsidRPr="000A3353">
                    <w:rPr>
                      <w:rFonts w:cs="DIN-Medium"/>
                      <w:color w:val="FF0000"/>
                      <w:sz w:val="40"/>
                      <w:szCs w:val="40"/>
                    </w:rPr>
                    <w:t>.2 Database Design</w:t>
                  </w:r>
                </w:p>
                <w:p w14:paraId="165D10AA" w14:textId="77777777" w:rsidR="005557AC" w:rsidRPr="000A3353" w:rsidRDefault="005557AC" w:rsidP="00B803E9">
                  <w:pPr>
                    <w:pStyle w:val="Default"/>
                    <w:spacing w:line="360" w:lineRule="auto"/>
                    <w:jc w:val="both"/>
                    <w:rPr>
                      <w:rFonts w:cs="DIN-Medium"/>
                      <w:color w:val="17365D" w:themeColor="text2" w:themeShade="BF"/>
                      <w:sz w:val="40"/>
                      <w:szCs w:val="40"/>
                    </w:rPr>
                  </w:pPr>
                  <w:r>
                    <w:rPr>
                      <w:rFonts w:cs="DIN-Medium"/>
                      <w:color w:val="17365D" w:themeColor="text2" w:themeShade="BF"/>
                      <w:sz w:val="40"/>
                      <w:szCs w:val="40"/>
                    </w:rPr>
                    <w:t xml:space="preserve">              2</w:t>
                  </w:r>
                  <w:r w:rsidRPr="000A3353">
                    <w:rPr>
                      <w:rFonts w:cs="DIN-Medium"/>
                      <w:color w:val="17365D" w:themeColor="text2" w:themeShade="BF"/>
                      <w:sz w:val="40"/>
                      <w:szCs w:val="40"/>
                    </w:rPr>
                    <w:t xml:space="preserve">.2.1 </w:t>
                  </w:r>
                  <w:r>
                    <w:rPr>
                      <w:rFonts w:cs="DIN-Medium"/>
                      <w:color w:val="17365D" w:themeColor="text2" w:themeShade="BF"/>
                      <w:sz w:val="40"/>
                      <w:szCs w:val="40"/>
                    </w:rPr>
                    <w:t>Normalization</w:t>
                  </w:r>
                  <w:r w:rsidRPr="000A3353">
                    <w:rPr>
                      <w:rFonts w:cs="DIN-Medium"/>
                      <w:color w:val="17365D" w:themeColor="text2" w:themeShade="BF"/>
                      <w:sz w:val="40"/>
                      <w:szCs w:val="40"/>
                    </w:rPr>
                    <w:t xml:space="preserve"> Concept</w:t>
                  </w:r>
                </w:p>
                <w:p w14:paraId="0B5508ED" w14:textId="77777777" w:rsidR="005557AC" w:rsidRPr="000A3353" w:rsidRDefault="005557AC" w:rsidP="000A3353">
                  <w:pPr>
                    <w:pStyle w:val="Default"/>
                    <w:spacing w:line="360" w:lineRule="auto"/>
                    <w:jc w:val="both"/>
                    <w:rPr>
                      <w:rFonts w:cs="DIN-Medium"/>
                      <w:color w:val="17365D" w:themeColor="text2" w:themeShade="BF"/>
                      <w:sz w:val="40"/>
                      <w:szCs w:val="40"/>
                    </w:rPr>
                  </w:pPr>
                  <w:r w:rsidRPr="000A3353">
                    <w:rPr>
                      <w:rFonts w:cs="DIN-Medium"/>
                      <w:color w:val="17365D" w:themeColor="text2" w:themeShade="BF"/>
                      <w:sz w:val="40"/>
                      <w:szCs w:val="40"/>
                    </w:rPr>
                    <w:t xml:space="preserve"> </w:t>
                  </w:r>
                  <w:r>
                    <w:rPr>
                      <w:rFonts w:cs="DIN-Medium"/>
                      <w:color w:val="17365D" w:themeColor="text2" w:themeShade="BF"/>
                      <w:sz w:val="40"/>
                      <w:szCs w:val="40"/>
                    </w:rPr>
                    <w:t xml:space="preserve">             2</w:t>
                  </w:r>
                  <w:r w:rsidRPr="000A3353">
                    <w:rPr>
                      <w:rFonts w:cs="DIN-Medium"/>
                      <w:color w:val="17365D" w:themeColor="text2" w:themeShade="BF"/>
                      <w:sz w:val="40"/>
                      <w:szCs w:val="40"/>
                    </w:rPr>
                    <w:t xml:space="preserve">.2.2 ERD diagram </w:t>
                  </w:r>
                </w:p>
                <w:p w14:paraId="5844244B" w14:textId="77777777" w:rsidR="005557AC" w:rsidRPr="00C56B01" w:rsidRDefault="005557AC" w:rsidP="00C56B01">
                  <w:pPr>
                    <w:pStyle w:val="Default"/>
                    <w:spacing w:line="480" w:lineRule="auto"/>
                    <w:ind w:left="900"/>
                    <w:rPr>
                      <w:rFonts w:cs="DIN-Medium"/>
                      <w:color w:val="17365D" w:themeColor="text2" w:themeShade="BF"/>
                      <w:sz w:val="40"/>
                      <w:szCs w:val="40"/>
                    </w:rPr>
                  </w:pPr>
                </w:p>
                <w:p w14:paraId="493133ED" w14:textId="77777777" w:rsidR="005557AC" w:rsidRDefault="005557AC" w:rsidP="006335FE">
                  <w:pPr>
                    <w:pStyle w:val="Default"/>
                    <w:spacing w:line="360" w:lineRule="auto"/>
                    <w:rPr>
                      <w:rFonts w:cs="DIN-Medium"/>
                      <w:color w:val="632423" w:themeColor="accent2" w:themeShade="80"/>
                      <w:sz w:val="36"/>
                      <w:szCs w:val="36"/>
                    </w:rPr>
                  </w:pPr>
                </w:p>
                <w:p w14:paraId="7FA1ED66" w14:textId="77777777" w:rsidR="005557AC" w:rsidRPr="00D60FCF" w:rsidRDefault="005557AC" w:rsidP="006335FE">
                  <w:pPr>
                    <w:pStyle w:val="Default"/>
                    <w:spacing w:line="360" w:lineRule="auto"/>
                    <w:rPr>
                      <w:rFonts w:cs="DIN-Medium"/>
                      <w:b/>
                      <w:bCs/>
                      <w:color w:val="1313BF"/>
                      <w:sz w:val="36"/>
                      <w:szCs w:val="36"/>
                    </w:rPr>
                  </w:pPr>
                </w:p>
                <w:p w14:paraId="021D6E40" w14:textId="77777777" w:rsidR="005557AC" w:rsidRPr="0051345B" w:rsidRDefault="005557AC" w:rsidP="006335FE">
                  <w:pPr>
                    <w:autoSpaceDE w:val="0"/>
                    <w:autoSpaceDN w:val="0"/>
                    <w:adjustRightInd w:val="0"/>
                    <w:spacing w:after="0" w:line="240" w:lineRule="auto"/>
                    <w:rPr>
                      <w:rFonts w:ascii="DIN-Regular" w:hAnsi="DIN-Regular" w:cs="DIN-Regular"/>
                      <w:color w:val="FFFFFF" w:themeColor="background1"/>
                      <w:sz w:val="20"/>
                      <w:szCs w:val="20"/>
                    </w:rPr>
                  </w:pPr>
                </w:p>
              </w:txbxContent>
            </v:textbox>
          </v:shape>
        </w:pict>
      </w:r>
    </w:p>
    <w:p w14:paraId="42F9ED45" w14:textId="77777777" w:rsidR="00A53D09" w:rsidRPr="00382D9F" w:rsidRDefault="00A53D09" w:rsidP="00A53D09">
      <w:pPr>
        <w:spacing w:before="200" w:after="280"/>
        <w:ind w:right="935"/>
        <w:jc w:val="both"/>
        <w:rPr>
          <w:rFonts w:ascii="Cambria" w:hAnsi="Cambria"/>
          <w:color w:val="FF0000"/>
          <w:sz w:val="32"/>
          <w:szCs w:val="32"/>
        </w:rPr>
      </w:pPr>
    </w:p>
    <w:p w14:paraId="091042DE" w14:textId="77777777" w:rsidR="00A53D09" w:rsidRPr="00382D9F" w:rsidRDefault="00A53D09" w:rsidP="00A53D09">
      <w:pPr>
        <w:spacing w:before="200" w:after="280"/>
        <w:ind w:right="935"/>
        <w:jc w:val="both"/>
        <w:rPr>
          <w:rFonts w:ascii="Cambria" w:hAnsi="Cambria"/>
          <w:color w:val="FF0000"/>
          <w:sz w:val="32"/>
          <w:szCs w:val="32"/>
        </w:rPr>
      </w:pPr>
    </w:p>
    <w:p w14:paraId="4FE1E71C" w14:textId="77777777" w:rsidR="00A53D09" w:rsidRPr="00382D9F" w:rsidRDefault="00A53D09" w:rsidP="00A53D09">
      <w:pPr>
        <w:spacing w:before="200" w:after="280"/>
        <w:ind w:right="935"/>
        <w:jc w:val="both"/>
        <w:rPr>
          <w:rFonts w:ascii="Cambria" w:hAnsi="Cambria"/>
          <w:color w:val="FF0000"/>
          <w:sz w:val="32"/>
          <w:szCs w:val="32"/>
        </w:rPr>
      </w:pPr>
    </w:p>
    <w:p w14:paraId="286BFA4F" w14:textId="77777777" w:rsidR="00A53D09" w:rsidRPr="00382D9F" w:rsidRDefault="00A53D09" w:rsidP="00A53D09">
      <w:pPr>
        <w:spacing w:before="200" w:after="280"/>
        <w:ind w:right="935"/>
        <w:jc w:val="both"/>
        <w:rPr>
          <w:rFonts w:ascii="Cambria" w:hAnsi="Cambria"/>
          <w:color w:val="FF0000"/>
          <w:sz w:val="32"/>
          <w:szCs w:val="32"/>
        </w:rPr>
      </w:pPr>
    </w:p>
    <w:p w14:paraId="516E7A12" w14:textId="77777777" w:rsidR="00A53D09" w:rsidRPr="00382D9F" w:rsidRDefault="00A53D09" w:rsidP="00A53D09">
      <w:pPr>
        <w:spacing w:before="200" w:after="280"/>
        <w:ind w:right="935"/>
        <w:jc w:val="both"/>
        <w:rPr>
          <w:rFonts w:ascii="Cambria" w:hAnsi="Cambria"/>
          <w:color w:val="FF0000"/>
          <w:sz w:val="32"/>
          <w:szCs w:val="32"/>
        </w:rPr>
      </w:pPr>
    </w:p>
    <w:p w14:paraId="164DE86C" w14:textId="77777777" w:rsidR="00A53D09" w:rsidRPr="00382D9F" w:rsidRDefault="00A53D09" w:rsidP="00A53D09">
      <w:pPr>
        <w:spacing w:before="200" w:after="280"/>
        <w:ind w:right="935"/>
        <w:jc w:val="both"/>
        <w:rPr>
          <w:rFonts w:ascii="Cambria" w:hAnsi="Cambria"/>
          <w:color w:val="FF0000"/>
          <w:sz w:val="32"/>
          <w:szCs w:val="32"/>
        </w:rPr>
      </w:pPr>
    </w:p>
    <w:p w14:paraId="45DA2F95" w14:textId="77777777" w:rsidR="00A53D09" w:rsidRPr="00382D9F" w:rsidRDefault="00A53D09" w:rsidP="00A53D09">
      <w:pPr>
        <w:spacing w:before="200" w:after="280"/>
        <w:ind w:right="935"/>
        <w:jc w:val="both"/>
        <w:rPr>
          <w:rFonts w:ascii="Cambria" w:hAnsi="Cambria"/>
          <w:color w:val="FF0000"/>
          <w:sz w:val="32"/>
          <w:szCs w:val="32"/>
        </w:rPr>
      </w:pPr>
    </w:p>
    <w:p w14:paraId="5E603162" w14:textId="77777777" w:rsidR="00A53D09" w:rsidRPr="00382D9F" w:rsidRDefault="00A53D09" w:rsidP="00A53D09">
      <w:pPr>
        <w:spacing w:before="200" w:after="280"/>
        <w:ind w:right="935"/>
        <w:jc w:val="both"/>
        <w:rPr>
          <w:rFonts w:ascii="Cambria" w:hAnsi="Cambria"/>
          <w:color w:val="FF0000"/>
          <w:sz w:val="32"/>
          <w:szCs w:val="32"/>
        </w:rPr>
      </w:pPr>
    </w:p>
    <w:p w14:paraId="2B5356AB" w14:textId="77777777" w:rsidR="00A53D09" w:rsidRPr="00382D9F" w:rsidRDefault="00A53D09" w:rsidP="00A53D09">
      <w:pPr>
        <w:spacing w:before="200" w:after="280"/>
        <w:ind w:right="935"/>
        <w:jc w:val="both"/>
        <w:rPr>
          <w:rFonts w:ascii="Cambria" w:hAnsi="Cambria"/>
          <w:color w:val="FF0000"/>
          <w:sz w:val="32"/>
          <w:szCs w:val="32"/>
        </w:rPr>
      </w:pPr>
    </w:p>
    <w:p w14:paraId="37309E56" w14:textId="77777777" w:rsidR="00A53D09" w:rsidRPr="00382D9F" w:rsidRDefault="00A53D09" w:rsidP="00A53D09">
      <w:pPr>
        <w:spacing w:before="200" w:after="280"/>
        <w:ind w:right="935"/>
        <w:jc w:val="both"/>
        <w:rPr>
          <w:rFonts w:ascii="Cambria" w:hAnsi="Cambria"/>
          <w:color w:val="FF0000"/>
          <w:sz w:val="32"/>
          <w:szCs w:val="32"/>
        </w:rPr>
      </w:pPr>
    </w:p>
    <w:p w14:paraId="5F371644" w14:textId="77777777" w:rsidR="00A53D09" w:rsidRPr="00382D9F" w:rsidRDefault="00A53D09" w:rsidP="00A53D09">
      <w:pPr>
        <w:tabs>
          <w:tab w:val="left" w:pos="3105"/>
        </w:tabs>
        <w:spacing w:before="200" w:after="280"/>
        <w:ind w:right="935"/>
        <w:jc w:val="both"/>
        <w:rPr>
          <w:rFonts w:ascii="Cambria" w:hAnsi="Cambria"/>
          <w:color w:val="FF0000"/>
          <w:sz w:val="32"/>
          <w:szCs w:val="32"/>
        </w:rPr>
      </w:pPr>
      <w:r w:rsidRPr="00382D9F">
        <w:rPr>
          <w:rFonts w:ascii="Cambria" w:hAnsi="Cambria"/>
          <w:color w:val="FF0000"/>
          <w:sz w:val="32"/>
          <w:szCs w:val="32"/>
        </w:rPr>
        <w:tab/>
      </w:r>
    </w:p>
    <w:p w14:paraId="5F5E246A" w14:textId="77777777" w:rsidR="00A53D09" w:rsidRDefault="00A53D09" w:rsidP="00A53D09">
      <w:pPr>
        <w:spacing w:before="200" w:after="280"/>
        <w:ind w:right="935"/>
        <w:jc w:val="both"/>
        <w:rPr>
          <w:rFonts w:ascii="Cambria" w:hAnsi="Cambria"/>
          <w:color w:val="FF0000"/>
          <w:sz w:val="32"/>
          <w:szCs w:val="32"/>
        </w:rPr>
      </w:pPr>
    </w:p>
    <w:p w14:paraId="39A7DE0F" w14:textId="77777777" w:rsidR="00A53D09" w:rsidRDefault="00A53D09" w:rsidP="00A974FF">
      <w:pPr>
        <w:autoSpaceDE w:val="0"/>
        <w:autoSpaceDN w:val="0"/>
        <w:adjustRightInd w:val="0"/>
        <w:spacing w:after="0" w:line="240" w:lineRule="auto"/>
        <w:rPr>
          <w:rFonts w:asciiTheme="majorHAnsi" w:hAnsiTheme="majorHAnsi" w:cs="ArialMT"/>
          <w:sz w:val="32"/>
          <w:szCs w:val="32"/>
        </w:rPr>
      </w:pPr>
    </w:p>
    <w:p w14:paraId="77FEC056" w14:textId="77777777" w:rsidR="00CA5842" w:rsidRDefault="00CA5842" w:rsidP="00EB7236">
      <w:pPr>
        <w:autoSpaceDE w:val="0"/>
        <w:autoSpaceDN w:val="0"/>
        <w:adjustRightInd w:val="0"/>
        <w:spacing w:after="0"/>
        <w:jc w:val="both"/>
        <w:rPr>
          <w:rFonts w:asciiTheme="majorHAnsi" w:hAnsiTheme="majorHAnsi" w:cs="ArialMT"/>
          <w:sz w:val="32"/>
          <w:szCs w:val="32"/>
        </w:rPr>
      </w:pPr>
    </w:p>
    <w:p w14:paraId="032589C0" w14:textId="77777777" w:rsidR="00A974FF" w:rsidRDefault="00A974FF" w:rsidP="00EB7236">
      <w:pPr>
        <w:autoSpaceDE w:val="0"/>
        <w:autoSpaceDN w:val="0"/>
        <w:adjustRightInd w:val="0"/>
        <w:spacing w:after="0"/>
        <w:jc w:val="both"/>
        <w:rPr>
          <w:rFonts w:asciiTheme="majorHAnsi" w:hAnsiTheme="majorHAnsi" w:cs="ArialMT"/>
          <w:sz w:val="32"/>
          <w:szCs w:val="32"/>
        </w:rPr>
      </w:pPr>
    </w:p>
    <w:p w14:paraId="52222A72" w14:textId="77777777" w:rsidR="007D5DCD" w:rsidRDefault="007D5DCD" w:rsidP="00EB7236">
      <w:pPr>
        <w:autoSpaceDE w:val="0"/>
        <w:autoSpaceDN w:val="0"/>
        <w:adjustRightInd w:val="0"/>
        <w:spacing w:after="0"/>
        <w:jc w:val="both"/>
        <w:rPr>
          <w:rFonts w:asciiTheme="majorHAnsi" w:hAnsiTheme="majorHAnsi" w:cs="Arial-BoldMT"/>
          <w:b/>
          <w:bCs/>
          <w:sz w:val="32"/>
          <w:szCs w:val="32"/>
        </w:rPr>
      </w:pPr>
    </w:p>
    <w:p w14:paraId="03C32AE4" w14:textId="77777777" w:rsidR="00A974FF" w:rsidRPr="00536F62" w:rsidRDefault="0019755F" w:rsidP="0019755F">
      <w:pPr>
        <w:autoSpaceDE w:val="0"/>
        <w:autoSpaceDN w:val="0"/>
        <w:adjustRightInd w:val="0"/>
        <w:spacing w:after="0"/>
        <w:jc w:val="both"/>
        <w:rPr>
          <w:rFonts w:asciiTheme="majorHAnsi" w:hAnsiTheme="majorHAnsi" w:cs="Arial-BoldMT"/>
          <w:b/>
          <w:bCs/>
          <w:sz w:val="32"/>
          <w:szCs w:val="32"/>
          <w:u w:val="single"/>
        </w:rPr>
      </w:pPr>
      <w:r>
        <w:rPr>
          <w:rFonts w:asciiTheme="majorHAnsi" w:hAnsiTheme="majorHAnsi" w:cs="Arial-BoldMT"/>
          <w:b/>
          <w:bCs/>
          <w:sz w:val="32"/>
          <w:szCs w:val="32"/>
          <w:u w:val="single"/>
        </w:rPr>
        <w:lastRenderedPageBreak/>
        <w:t>2</w:t>
      </w:r>
      <w:r w:rsidR="00A974FF" w:rsidRPr="00536F62">
        <w:rPr>
          <w:rFonts w:asciiTheme="majorHAnsi" w:hAnsiTheme="majorHAnsi" w:cs="Arial-BoldMT"/>
          <w:b/>
          <w:bCs/>
          <w:sz w:val="32"/>
          <w:szCs w:val="32"/>
          <w:u w:val="single"/>
        </w:rPr>
        <w:t xml:space="preserve">.1 </w:t>
      </w:r>
      <w:r>
        <w:rPr>
          <w:rFonts w:asciiTheme="majorHAnsi" w:hAnsiTheme="majorHAnsi" w:cs="Arial-BoldMT"/>
          <w:b/>
          <w:bCs/>
          <w:sz w:val="32"/>
          <w:szCs w:val="32"/>
          <w:u w:val="single"/>
        </w:rPr>
        <w:t>UML</w:t>
      </w:r>
      <w:r w:rsidR="007D5DCD">
        <w:rPr>
          <w:rFonts w:asciiTheme="majorHAnsi" w:hAnsiTheme="majorHAnsi" w:cs="Arial-BoldMT"/>
          <w:b/>
          <w:bCs/>
          <w:sz w:val="32"/>
          <w:szCs w:val="32"/>
          <w:u w:val="single"/>
        </w:rPr>
        <w:t xml:space="preserve"> </w:t>
      </w:r>
    </w:p>
    <w:p w14:paraId="71511E47" w14:textId="77777777" w:rsidR="00A974FF" w:rsidRPr="001220A4" w:rsidRDefault="00A974FF" w:rsidP="00EB7236">
      <w:pPr>
        <w:autoSpaceDE w:val="0"/>
        <w:autoSpaceDN w:val="0"/>
        <w:adjustRightInd w:val="0"/>
        <w:spacing w:after="0"/>
        <w:jc w:val="both"/>
        <w:rPr>
          <w:rFonts w:asciiTheme="majorHAnsi" w:hAnsiTheme="majorHAnsi" w:cs="ArialMT"/>
          <w:sz w:val="16"/>
          <w:szCs w:val="16"/>
        </w:rPr>
      </w:pPr>
    </w:p>
    <w:p w14:paraId="50038580" w14:textId="77777777" w:rsidR="00810E27" w:rsidRPr="00606DA0" w:rsidRDefault="0019755F" w:rsidP="00EB7236">
      <w:pPr>
        <w:autoSpaceDE w:val="0"/>
        <w:autoSpaceDN w:val="0"/>
        <w:adjustRightInd w:val="0"/>
        <w:spacing w:after="0"/>
        <w:jc w:val="both"/>
        <w:rPr>
          <w:rFonts w:asciiTheme="majorHAnsi" w:hAnsiTheme="majorHAnsi" w:cs="ArialMT"/>
          <w:b/>
          <w:bCs/>
          <w:sz w:val="32"/>
          <w:szCs w:val="32"/>
          <w:u w:val="single"/>
        </w:rPr>
      </w:pPr>
      <w:r w:rsidRPr="00606DA0">
        <w:rPr>
          <w:rFonts w:asciiTheme="majorHAnsi" w:hAnsiTheme="majorHAnsi" w:cs="ArialMT"/>
          <w:b/>
          <w:bCs/>
          <w:sz w:val="32"/>
          <w:szCs w:val="32"/>
          <w:u w:val="single"/>
        </w:rPr>
        <w:t>2.1.1 Introduction of UML</w:t>
      </w:r>
    </w:p>
    <w:p w14:paraId="32255525" w14:textId="77777777" w:rsidR="0019755F" w:rsidRDefault="0019755F" w:rsidP="00EB7236">
      <w:pPr>
        <w:autoSpaceDE w:val="0"/>
        <w:autoSpaceDN w:val="0"/>
        <w:adjustRightInd w:val="0"/>
        <w:spacing w:after="0"/>
        <w:jc w:val="both"/>
        <w:rPr>
          <w:rFonts w:asciiTheme="majorHAnsi" w:hAnsiTheme="majorHAnsi" w:cs="ArialMT"/>
          <w:sz w:val="32"/>
          <w:szCs w:val="32"/>
        </w:rPr>
      </w:pPr>
    </w:p>
    <w:p w14:paraId="6AEDE027" w14:textId="42BD184D" w:rsidR="000E3CE4" w:rsidRDefault="00B30DA9" w:rsidP="000E3CE4">
      <w:pPr>
        <w:spacing w:line="360" w:lineRule="auto"/>
        <w:jc w:val="both"/>
        <w:rPr>
          <w:rFonts w:ascii="Cambria" w:hAnsi="Cambria" w:cstheme="majorBidi"/>
          <w:color w:val="000000" w:themeColor="text1"/>
          <w:sz w:val="28"/>
          <w:szCs w:val="28"/>
        </w:rPr>
      </w:pPr>
      <w:r w:rsidRPr="006B0843">
        <w:rPr>
          <w:rFonts w:ascii="Cambria" w:hAnsi="Cambria" w:cstheme="majorBidi"/>
          <w:color w:val="000000" w:themeColor="text1"/>
          <w:sz w:val="28"/>
          <w:szCs w:val="28"/>
        </w:rPr>
        <w:t xml:space="preserve">Design is the planning that lays the basis for the making of every object or </w:t>
      </w:r>
      <w:r w:rsidR="006B0843" w:rsidRPr="006B0843">
        <w:rPr>
          <w:rFonts w:ascii="Cambria" w:hAnsi="Cambria" w:cstheme="majorBidi"/>
          <w:color w:val="000000" w:themeColor="text1"/>
          <w:sz w:val="28"/>
          <w:szCs w:val="28"/>
        </w:rPr>
        <w:t>system. It</w:t>
      </w:r>
      <w:r w:rsidRPr="006B0843">
        <w:rPr>
          <w:rFonts w:ascii="Cambria" w:hAnsi="Cambria" w:cstheme="majorBidi"/>
          <w:color w:val="000000" w:themeColor="text1"/>
          <w:sz w:val="28"/>
          <w:szCs w:val="28"/>
        </w:rPr>
        <w:t xml:space="preserve"> is the process of originating and developing a plan for a product, structure, system, or component with intention. Is used for either the final (solution) plan (e.g. proposal, drawing, model, description) or the result of implementing that plan in the form of the final product of a design process.</w:t>
      </w:r>
    </w:p>
    <w:p w14:paraId="4CE6E0B6" w14:textId="50478B58" w:rsidR="000E3CE4" w:rsidRPr="000E3CE4" w:rsidRDefault="00B30DA9" w:rsidP="000E3CE4">
      <w:pPr>
        <w:spacing w:line="360" w:lineRule="auto"/>
        <w:jc w:val="both"/>
        <w:rPr>
          <w:rFonts w:ascii="Cambria" w:hAnsi="Cambria" w:cstheme="majorBidi"/>
          <w:color w:val="000000" w:themeColor="text1"/>
          <w:sz w:val="28"/>
          <w:szCs w:val="28"/>
        </w:rPr>
      </w:pPr>
      <w:r w:rsidRPr="006B0843">
        <w:rPr>
          <w:rFonts w:ascii="Cambria" w:hAnsi="Cambria" w:cstheme="majorBidi"/>
          <w:color w:val="000000" w:themeColor="text1"/>
          <w:sz w:val="28"/>
          <w:szCs w:val="28"/>
        </w:rPr>
        <w:t>The person designing is called a designer, which is also a term used for people who work professionally in one of the various design areas, usually also specifying which area is being dealt with (such as a fashion designer, concept designer or web designer). Designing often requires a designer to consider the aesthetic, functional, and many other aspects of an object or a process, which usually requires considerable research, thought, modeling, interactive adjustment, and re-design.</w:t>
      </w:r>
    </w:p>
    <w:p w14:paraId="1AEAF0BE" w14:textId="4667D921" w:rsidR="00B30DA9" w:rsidRPr="00606DA0" w:rsidRDefault="00B30DA9" w:rsidP="00B30DA9">
      <w:pPr>
        <w:spacing w:line="360" w:lineRule="auto"/>
        <w:jc w:val="both"/>
        <w:rPr>
          <w:rFonts w:ascii="Cambria" w:hAnsi="Cambria" w:cstheme="majorBidi"/>
          <w:b/>
          <w:bCs/>
          <w:color w:val="000000" w:themeColor="text1"/>
          <w:sz w:val="28"/>
          <w:szCs w:val="28"/>
          <w:u w:val="single"/>
        </w:rPr>
      </w:pPr>
      <w:r w:rsidRPr="00606DA0">
        <w:rPr>
          <w:rFonts w:ascii="Cambria" w:hAnsi="Cambria" w:cstheme="majorBidi"/>
          <w:b/>
          <w:bCs/>
          <w:color w:val="000000" w:themeColor="text1"/>
          <w:sz w:val="28"/>
          <w:szCs w:val="28"/>
          <w:u w:val="single"/>
        </w:rPr>
        <w:t>2.1.1</w:t>
      </w:r>
      <w:r w:rsidR="00606DA0" w:rsidRPr="00606DA0">
        <w:rPr>
          <w:rFonts w:ascii="Cambria" w:hAnsi="Cambria" w:cstheme="majorBidi"/>
          <w:b/>
          <w:bCs/>
          <w:color w:val="000000" w:themeColor="text1"/>
          <w:sz w:val="28"/>
          <w:szCs w:val="28"/>
          <w:u w:val="single"/>
        </w:rPr>
        <w:t xml:space="preserve">.1 </w:t>
      </w:r>
      <w:r w:rsidRPr="00606DA0">
        <w:rPr>
          <w:rFonts w:ascii="Cambria" w:hAnsi="Cambria" w:cstheme="majorBidi"/>
          <w:b/>
          <w:bCs/>
          <w:color w:val="000000" w:themeColor="text1"/>
          <w:sz w:val="28"/>
          <w:szCs w:val="28"/>
          <w:u w:val="single"/>
        </w:rPr>
        <w:t>UML Concept</w:t>
      </w:r>
    </w:p>
    <w:p w14:paraId="3CEFB8E7" w14:textId="63B99804" w:rsidR="00B30DA9" w:rsidRPr="000E3CE4" w:rsidRDefault="00B30DA9" w:rsidP="000E3CE4">
      <w:pPr>
        <w:spacing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Unified Modeling Language (UML) is a standardized general-purpose modeling language in the field of software engineering. The standard is managed, and was created by, the Object Management Group.</w:t>
      </w:r>
    </w:p>
    <w:p w14:paraId="53954F15" w14:textId="77777777" w:rsidR="00B30DA9" w:rsidRPr="000E3CE4" w:rsidRDefault="00B30DA9" w:rsidP="00B30DA9">
      <w:pPr>
        <w:spacing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 xml:space="preserve">UML includes a set of graphical notation techniques to create visual models of software-intensive systems. It is used to specify, visualize, modify, construct and document the artifacts of an object-oriented software intensive system under development. </w:t>
      </w:r>
    </w:p>
    <w:p w14:paraId="2207B851" w14:textId="77777777" w:rsidR="00B30DA9" w:rsidRPr="000E3CE4" w:rsidRDefault="00B30DA9" w:rsidP="00B30DA9">
      <w:pPr>
        <w:pStyle w:val="ListParagraph"/>
        <w:spacing w:line="360" w:lineRule="auto"/>
        <w:ind w:left="1778"/>
        <w:jc w:val="both"/>
        <w:rPr>
          <w:rFonts w:ascii="Cambria" w:hAnsi="Cambria" w:cstheme="majorBidi"/>
          <w:color w:val="000000" w:themeColor="text1"/>
          <w:sz w:val="28"/>
          <w:szCs w:val="28"/>
        </w:rPr>
      </w:pPr>
    </w:p>
    <w:p w14:paraId="1D36AD2E" w14:textId="0B612E43" w:rsidR="00B30DA9" w:rsidRPr="000E3CE4" w:rsidRDefault="00B30DA9" w:rsidP="00B30DA9">
      <w:pPr>
        <w:spacing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lastRenderedPageBreak/>
        <w:t>UML combines best techniques from data modeling (entity relationship diagrams), business modeling (work flows),</w:t>
      </w:r>
      <w:r w:rsidR="000E3CE4">
        <w:rPr>
          <w:rFonts w:ascii="Cambria" w:hAnsi="Cambria" w:cstheme="majorBidi"/>
          <w:color w:val="000000" w:themeColor="text1"/>
          <w:sz w:val="28"/>
          <w:szCs w:val="28"/>
        </w:rPr>
        <w:t xml:space="preserve"> </w:t>
      </w:r>
      <w:r w:rsidRPr="000E3CE4">
        <w:rPr>
          <w:rFonts w:ascii="Cambria" w:hAnsi="Cambria" w:cstheme="majorBidi"/>
          <w:color w:val="000000" w:themeColor="text1"/>
          <w:sz w:val="28"/>
          <w:szCs w:val="28"/>
        </w:rPr>
        <w:t>object modeling, and component modeling. It can be used with all processes, throughout the software development life cycle, and across different implementation technologies.</w:t>
      </w:r>
      <w:r w:rsidR="000E3CE4">
        <w:rPr>
          <w:rFonts w:ascii="Cambria" w:hAnsi="Cambria" w:cstheme="majorBidi"/>
          <w:color w:val="000000" w:themeColor="text1"/>
          <w:sz w:val="28"/>
          <w:szCs w:val="28"/>
        </w:rPr>
        <w:t xml:space="preserve"> </w:t>
      </w:r>
      <w:r w:rsidRPr="000E3CE4">
        <w:rPr>
          <w:rFonts w:ascii="Cambria" w:hAnsi="Cambria" w:cstheme="majorBidi"/>
          <w:color w:val="000000" w:themeColor="text1"/>
          <w:sz w:val="28"/>
          <w:szCs w:val="28"/>
        </w:rPr>
        <w:t>UML aims to be a standard modeling language which can model concurrent and distributed systems.</w:t>
      </w:r>
    </w:p>
    <w:p w14:paraId="5A44B0CD" w14:textId="77777777" w:rsidR="00B30DA9" w:rsidRPr="000E3CE4" w:rsidRDefault="00B30DA9" w:rsidP="00B30DA9">
      <w:pPr>
        <w:spacing w:before="100" w:beforeAutospacing="1" w:after="100" w:afterAutospacing="1"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There are many aspects to consider in the design of a piece of software. The importance of each should reflect the goals the software is trying to achieve. Some of these aspects are:</w:t>
      </w:r>
    </w:p>
    <w:p w14:paraId="183F8204" w14:textId="77777777" w:rsidR="00B30DA9" w:rsidRPr="000E3CE4" w:rsidRDefault="00B30DA9" w:rsidP="0032097F">
      <w:pPr>
        <w:pStyle w:val="ListParagraph"/>
        <w:numPr>
          <w:ilvl w:val="0"/>
          <w:numId w:val="1"/>
        </w:numPr>
        <w:spacing w:before="100" w:beforeAutospacing="1" w:after="100" w:afterAutospacing="1"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Compatibility - The software is able to operate with other products that are designed for interoperability with another product. For example, a piece of software may be backward-compatible with an older version of itself.</w:t>
      </w:r>
    </w:p>
    <w:p w14:paraId="576B8940" w14:textId="77777777" w:rsidR="00B30DA9" w:rsidRPr="000E3CE4" w:rsidRDefault="00B30DA9" w:rsidP="00B30DA9">
      <w:pPr>
        <w:pStyle w:val="ListParagraph"/>
        <w:spacing w:before="100" w:beforeAutospacing="1" w:after="100" w:afterAutospacing="1" w:line="360" w:lineRule="auto"/>
        <w:jc w:val="both"/>
        <w:rPr>
          <w:rFonts w:ascii="Cambria" w:hAnsi="Cambria" w:cstheme="majorBidi"/>
          <w:color w:val="000000" w:themeColor="text1"/>
          <w:sz w:val="28"/>
          <w:szCs w:val="28"/>
        </w:rPr>
      </w:pPr>
    </w:p>
    <w:p w14:paraId="537D461F" w14:textId="77777777" w:rsidR="00B30DA9" w:rsidRPr="000E3CE4" w:rsidRDefault="00B30DA9" w:rsidP="0032097F">
      <w:pPr>
        <w:pStyle w:val="ListParagraph"/>
        <w:numPr>
          <w:ilvl w:val="0"/>
          <w:numId w:val="1"/>
        </w:numPr>
        <w:spacing w:before="100" w:beforeAutospacing="1" w:after="100" w:afterAutospacing="1"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 xml:space="preserve">Extensibility - New capabilities can be added to the software without major changes to the underlying architecture. </w:t>
      </w:r>
    </w:p>
    <w:p w14:paraId="07F8065B" w14:textId="77777777" w:rsidR="00B30DA9" w:rsidRPr="000E3CE4" w:rsidRDefault="00B30DA9" w:rsidP="00B30DA9">
      <w:pPr>
        <w:pStyle w:val="ListParagraph"/>
        <w:spacing w:before="100" w:beforeAutospacing="1" w:after="100" w:afterAutospacing="1" w:line="360" w:lineRule="auto"/>
        <w:jc w:val="both"/>
        <w:rPr>
          <w:rFonts w:ascii="Cambria" w:hAnsi="Cambria" w:cstheme="majorBidi"/>
          <w:color w:val="000000" w:themeColor="text1"/>
          <w:sz w:val="28"/>
          <w:szCs w:val="28"/>
        </w:rPr>
      </w:pPr>
    </w:p>
    <w:p w14:paraId="51188489" w14:textId="77777777" w:rsidR="00B30DA9" w:rsidRPr="000E3CE4" w:rsidRDefault="00B30DA9" w:rsidP="0032097F">
      <w:pPr>
        <w:pStyle w:val="ListParagraph"/>
        <w:numPr>
          <w:ilvl w:val="0"/>
          <w:numId w:val="1"/>
        </w:numPr>
        <w:spacing w:before="100" w:beforeAutospacing="1" w:after="100" w:afterAutospacing="1"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 xml:space="preserve">Fault-tolerance - The software is resistant to and able to recover from component failure. </w:t>
      </w:r>
    </w:p>
    <w:p w14:paraId="34A14D71" w14:textId="77777777" w:rsidR="00B30DA9" w:rsidRPr="000E3CE4" w:rsidRDefault="00B30DA9" w:rsidP="00B30DA9">
      <w:pPr>
        <w:pStyle w:val="ListParagraph"/>
        <w:spacing w:before="100" w:beforeAutospacing="1" w:after="100" w:afterAutospacing="1" w:line="360" w:lineRule="auto"/>
        <w:jc w:val="both"/>
        <w:rPr>
          <w:rFonts w:ascii="Cambria" w:hAnsi="Cambria" w:cstheme="majorBidi"/>
          <w:color w:val="000000" w:themeColor="text1"/>
          <w:sz w:val="28"/>
          <w:szCs w:val="28"/>
        </w:rPr>
      </w:pPr>
    </w:p>
    <w:p w14:paraId="2B24C171" w14:textId="77777777" w:rsidR="00B30DA9" w:rsidRPr="000E3CE4" w:rsidRDefault="00B30DA9" w:rsidP="0032097F">
      <w:pPr>
        <w:pStyle w:val="ListParagraph"/>
        <w:numPr>
          <w:ilvl w:val="0"/>
          <w:numId w:val="1"/>
        </w:numPr>
        <w:spacing w:before="100" w:beforeAutospacing="1" w:after="100" w:afterAutospacing="1"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 xml:space="preserve">Maintainability - The software can be restored to a specified condition within a specified period of time. For example, antivirus software may include the ability to periodically receive virus definition updates in order to maintain the software's effectiveness. </w:t>
      </w:r>
    </w:p>
    <w:p w14:paraId="475953A5" w14:textId="77777777" w:rsidR="00B30DA9" w:rsidRPr="000E3CE4" w:rsidRDefault="00B30DA9" w:rsidP="0032097F">
      <w:pPr>
        <w:pStyle w:val="ListParagraph"/>
        <w:numPr>
          <w:ilvl w:val="0"/>
          <w:numId w:val="1"/>
        </w:numPr>
        <w:spacing w:before="100" w:beforeAutospacing="1" w:after="100" w:afterAutospacing="1"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lastRenderedPageBreak/>
        <w:t>Modularity - the resulting software comprises well defined, independent components. That leads to better maintainability. The components could be then implemented and tested in isolation before being integrated to form a desired software system. This allows division of work in a software development project.</w:t>
      </w:r>
    </w:p>
    <w:p w14:paraId="48EAB696" w14:textId="77777777" w:rsidR="00B30DA9" w:rsidRPr="000E3CE4" w:rsidRDefault="00B30DA9" w:rsidP="00B30DA9">
      <w:pPr>
        <w:pStyle w:val="ListParagraph"/>
        <w:spacing w:before="100" w:beforeAutospacing="1" w:after="100" w:afterAutospacing="1" w:line="360" w:lineRule="auto"/>
        <w:jc w:val="both"/>
        <w:rPr>
          <w:rFonts w:ascii="Cambria" w:hAnsi="Cambria" w:cstheme="majorBidi"/>
          <w:color w:val="000000" w:themeColor="text1"/>
          <w:sz w:val="28"/>
          <w:szCs w:val="28"/>
        </w:rPr>
      </w:pPr>
    </w:p>
    <w:p w14:paraId="6F6B6391" w14:textId="77777777" w:rsidR="00B30DA9" w:rsidRPr="000E3CE4" w:rsidRDefault="00B30DA9" w:rsidP="0032097F">
      <w:pPr>
        <w:pStyle w:val="ListParagraph"/>
        <w:numPr>
          <w:ilvl w:val="0"/>
          <w:numId w:val="1"/>
        </w:numPr>
        <w:spacing w:before="100" w:beforeAutospacing="1" w:after="100" w:afterAutospacing="1"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 xml:space="preserve">Packaging - Printed material such as the box and manuals should match the style designated for the target market and should enhance usability. All compatibility information should be visible on the outside of the package. All components required for use should be included in the package or specified as a requirement on the outside of the package. </w:t>
      </w:r>
    </w:p>
    <w:p w14:paraId="05D7B208" w14:textId="77777777" w:rsidR="00B30DA9" w:rsidRPr="000E3CE4" w:rsidRDefault="00B30DA9" w:rsidP="00B30DA9">
      <w:pPr>
        <w:pStyle w:val="ListParagraph"/>
        <w:spacing w:before="100" w:beforeAutospacing="1" w:after="100" w:afterAutospacing="1" w:line="360" w:lineRule="auto"/>
        <w:jc w:val="both"/>
        <w:rPr>
          <w:rFonts w:ascii="Cambria" w:hAnsi="Cambria" w:cstheme="majorBidi"/>
          <w:color w:val="000000" w:themeColor="text1"/>
          <w:sz w:val="28"/>
          <w:szCs w:val="28"/>
        </w:rPr>
      </w:pPr>
    </w:p>
    <w:p w14:paraId="3ED5963A" w14:textId="77777777" w:rsidR="00B30DA9" w:rsidRPr="000E3CE4" w:rsidRDefault="00B30DA9" w:rsidP="0032097F">
      <w:pPr>
        <w:pStyle w:val="ListParagraph"/>
        <w:numPr>
          <w:ilvl w:val="0"/>
          <w:numId w:val="1"/>
        </w:numPr>
        <w:spacing w:before="100" w:beforeAutospacing="1" w:after="100" w:afterAutospacing="1"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 xml:space="preserve">Reliability - The software is able to perform a required function under stated conditions for a specified period of time. </w:t>
      </w:r>
    </w:p>
    <w:p w14:paraId="22F10730" w14:textId="77777777" w:rsidR="00B30DA9" w:rsidRPr="000E3CE4" w:rsidRDefault="00B30DA9" w:rsidP="00B30DA9">
      <w:pPr>
        <w:pStyle w:val="ListParagraph"/>
        <w:spacing w:before="100" w:beforeAutospacing="1" w:after="100" w:afterAutospacing="1" w:line="360" w:lineRule="auto"/>
        <w:jc w:val="both"/>
        <w:rPr>
          <w:rFonts w:ascii="Cambria" w:hAnsi="Cambria" w:cstheme="majorBidi"/>
          <w:color w:val="000000" w:themeColor="text1"/>
          <w:sz w:val="28"/>
          <w:szCs w:val="28"/>
        </w:rPr>
      </w:pPr>
    </w:p>
    <w:p w14:paraId="13AD874B" w14:textId="77777777" w:rsidR="00B30DA9" w:rsidRPr="000E3CE4" w:rsidRDefault="00B30DA9" w:rsidP="0032097F">
      <w:pPr>
        <w:pStyle w:val="ListParagraph"/>
        <w:numPr>
          <w:ilvl w:val="0"/>
          <w:numId w:val="1"/>
        </w:numPr>
        <w:spacing w:before="100" w:beforeAutospacing="1" w:after="100" w:afterAutospacing="1"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Reusability - the modular components designed should capture the essence of the functionality expected out of them and no more or less. This single-minded purpose renders the components reusable wherever there are similar needs in other designs.</w:t>
      </w:r>
    </w:p>
    <w:p w14:paraId="032C0D56" w14:textId="77777777" w:rsidR="00B30DA9" w:rsidRPr="000E3CE4" w:rsidRDefault="00B30DA9" w:rsidP="00B30DA9">
      <w:pPr>
        <w:pStyle w:val="ListParagraph"/>
        <w:spacing w:before="100" w:beforeAutospacing="1" w:after="100" w:afterAutospacing="1" w:line="360" w:lineRule="auto"/>
        <w:jc w:val="both"/>
        <w:rPr>
          <w:rFonts w:ascii="Cambria" w:hAnsi="Cambria" w:cstheme="majorBidi"/>
          <w:color w:val="000000" w:themeColor="text1"/>
          <w:sz w:val="28"/>
          <w:szCs w:val="28"/>
        </w:rPr>
      </w:pPr>
    </w:p>
    <w:p w14:paraId="3BE6612D" w14:textId="581875CF" w:rsidR="00606DA0" w:rsidRPr="00606DA0" w:rsidRDefault="00B30DA9" w:rsidP="0032097F">
      <w:pPr>
        <w:pStyle w:val="ListParagraph"/>
        <w:numPr>
          <w:ilvl w:val="0"/>
          <w:numId w:val="1"/>
        </w:numPr>
        <w:spacing w:before="100" w:beforeAutospacing="1" w:after="100" w:afterAutospacing="1"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 xml:space="preserve">Robustness - The software is able to operate under stress or tolerate unpredictable or invalid input. For example, it can be designed with a resilience to low memory conditions. </w:t>
      </w:r>
    </w:p>
    <w:p w14:paraId="54DD189E" w14:textId="77777777" w:rsidR="00606DA0" w:rsidRPr="00606DA0" w:rsidRDefault="00606DA0" w:rsidP="00606DA0">
      <w:pPr>
        <w:spacing w:after="0"/>
      </w:pPr>
    </w:p>
    <w:p w14:paraId="37E23383" w14:textId="19748B66" w:rsidR="00B30DA9" w:rsidRPr="00606DA0" w:rsidRDefault="00B30DA9" w:rsidP="0032097F">
      <w:pPr>
        <w:pStyle w:val="ListParagraph"/>
        <w:numPr>
          <w:ilvl w:val="0"/>
          <w:numId w:val="1"/>
        </w:numPr>
        <w:spacing w:after="0" w:line="360" w:lineRule="auto"/>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 xml:space="preserve">Usability - The software user interface must be usable for its target user/audience. </w:t>
      </w:r>
    </w:p>
    <w:p w14:paraId="7BDEF816" w14:textId="2510E020" w:rsidR="00B30DA9" w:rsidRPr="000E3CE4" w:rsidRDefault="00606DA0" w:rsidP="00B30DA9">
      <w:pPr>
        <w:spacing w:before="100" w:beforeAutospacing="1" w:after="100" w:afterAutospacing="1" w:line="360" w:lineRule="auto"/>
        <w:outlineLvl w:val="2"/>
        <w:rPr>
          <w:rFonts w:ascii="Cambria" w:hAnsi="Cambria" w:cstheme="majorBidi"/>
          <w:b/>
          <w:bCs/>
          <w:color w:val="000000" w:themeColor="text1"/>
          <w:sz w:val="28"/>
          <w:szCs w:val="28"/>
          <w:u w:val="single"/>
        </w:rPr>
      </w:pPr>
      <w:r>
        <w:rPr>
          <w:rFonts w:ascii="Cambria" w:hAnsi="Cambria" w:cstheme="majorBidi"/>
          <w:b/>
          <w:bCs/>
          <w:color w:val="000000" w:themeColor="text1"/>
          <w:sz w:val="28"/>
          <w:szCs w:val="28"/>
          <w:u w:val="single"/>
        </w:rPr>
        <w:lastRenderedPageBreak/>
        <w:t xml:space="preserve">2.1.1.2 </w:t>
      </w:r>
      <w:r w:rsidR="00B30DA9" w:rsidRPr="000E3CE4">
        <w:rPr>
          <w:rFonts w:ascii="Cambria" w:hAnsi="Cambria" w:cstheme="majorBidi"/>
          <w:b/>
          <w:bCs/>
          <w:color w:val="000000" w:themeColor="text1"/>
          <w:sz w:val="28"/>
          <w:szCs w:val="28"/>
          <w:u w:val="single"/>
        </w:rPr>
        <w:t>Goals of UML</w:t>
      </w:r>
    </w:p>
    <w:p w14:paraId="33E0597B" w14:textId="77777777" w:rsidR="00B30DA9" w:rsidRPr="000E3CE4" w:rsidRDefault="00B30DA9" w:rsidP="00B30DA9">
      <w:pPr>
        <w:spacing w:beforeAutospacing="1" w:after="100" w:afterAutospacing="1" w:line="360" w:lineRule="auto"/>
        <w:rPr>
          <w:rFonts w:ascii="Cambria" w:hAnsi="Cambria" w:cstheme="majorBidi"/>
          <w:color w:val="000000" w:themeColor="text1"/>
          <w:sz w:val="28"/>
          <w:szCs w:val="28"/>
        </w:rPr>
      </w:pPr>
      <w:r w:rsidRPr="000E3CE4">
        <w:rPr>
          <w:rFonts w:ascii="Cambria" w:hAnsi="Cambria" w:cstheme="majorBidi"/>
          <w:color w:val="000000" w:themeColor="text1"/>
          <w:sz w:val="28"/>
          <w:szCs w:val="28"/>
        </w:rPr>
        <w:t>The primary goals in the design of the UML were:</w:t>
      </w:r>
    </w:p>
    <w:p w14:paraId="40D59654" w14:textId="77777777" w:rsidR="00B30DA9" w:rsidRPr="000E3CE4" w:rsidRDefault="00B30DA9" w:rsidP="0032097F">
      <w:pPr>
        <w:numPr>
          <w:ilvl w:val="0"/>
          <w:numId w:val="2"/>
        </w:numPr>
        <w:spacing w:after="0" w:line="360" w:lineRule="auto"/>
        <w:ind w:left="1066"/>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Provide users with a ready-to-use, expressive visual modeling language so they can develop and exchange meaningful models.</w:t>
      </w:r>
    </w:p>
    <w:p w14:paraId="5CF4FBC4" w14:textId="77777777" w:rsidR="00B30DA9" w:rsidRPr="000E3CE4" w:rsidRDefault="00B30DA9" w:rsidP="00B30DA9">
      <w:pPr>
        <w:spacing w:after="0" w:line="360" w:lineRule="auto"/>
        <w:ind w:left="1066"/>
        <w:jc w:val="both"/>
        <w:rPr>
          <w:rFonts w:ascii="Cambria" w:hAnsi="Cambria" w:cstheme="majorBidi"/>
          <w:color w:val="000000" w:themeColor="text1"/>
          <w:sz w:val="28"/>
          <w:szCs w:val="28"/>
        </w:rPr>
      </w:pPr>
    </w:p>
    <w:p w14:paraId="3D6B7395" w14:textId="77777777" w:rsidR="00B30DA9" w:rsidRPr="000E3CE4" w:rsidRDefault="00B30DA9" w:rsidP="0032097F">
      <w:pPr>
        <w:numPr>
          <w:ilvl w:val="0"/>
          <w:numId w:val="2"/>
        </w:numPr>
        <w:spacing w:after="0" w:line="360" w:lineRule="auto"/>
        <w:ind w:left="1066"/>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Provide extensibility and specialization mechanisms to extend the core concepts.</w:t>
      </w:r>
    </w:p>
    <w:p w14:paraId="5E3DEBC0" w14:textId="77777777" w:rsidR="00B30DA9" w:rsidRPr="000E3CE4" w:rsidRDefault="00B30DA9" w:rsidP="00B30DA9">
      <w:pPr>
        <w:spacing w:after="0" w:line="360" w:lineRule="auto"/>
        <w:ind w:left="1066"/>
        <w:jc w:val="both"/>
        <w:rPr>
          <w:rFonts w:ascii="Cambria" w:hAnsi="Cambria" w:cstheme="majorBidi"/>
          <w:color w:val="000000" w:themeColor="text1"/>
          <w:sz w:val="28"/>
          <w:szCs w:val="28"/>
        </w:rPr>
      </w:pPr>
    </w:p>
    <w:p w14:paraId="088A0FAD" w14:textId="77777777" w:rsidR="00B30DA9" w:rsidRPr="000E3CE4" w:rsidRDefault="00B30DA9" w:rsidP="0032097F">
      <w:pPr>
        <w:numPr>
          <w:ilvl w:val="0"/>
          <w:numId w:val="2"/>
        </w:numPr>
        <w:spacing w:after="0" w:line="360" w:lineRule="auto"/>
        <w:ind w:left="1066"/>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Be independent of particular programming languages and development processes.</w:t>
      </w:r>
    </w:p>
    <w:p w14:paraId="33881B0B" w14:textId="77777777" w:rsidR="00B30DA9" w:rsidRPr="000E3CE4" w:rsidRDefault="00B30DA9" w:rsidP="00B30DA9">
      <w:pPr>
        <w:spacing w:after="0" w:line="360" w:lineRule="auto"/>
        <w:ind w:left="1066"/>
        <w:jc w:val="both"/>
        <w:rPr>
          <w:rFonts w:ascii="Cambria" w:hAnsi="Cambria" w:cstheme="majorBidi"/>
          <w:color w:val="000000" w:themeColor="text1"/>
          <w:sz w:val="28"/>
          <w:szCs w:val="28"/>
        </w:rPr>
      </w:pPr>
    </w:p>
    <w:p w14:paraId="07823B82" w14:textId="77777777" w:rsidR="00B30DA9" w:rsidRPr="000E3CE4" w:rsidRDefault="00B30DA9" w:rsidP="0032097F">
      <w:pPr>
        <w:numPr>
          <w:ilvl w:val="0"/>
          <w:numId w:val="2"/>
        </w:numPr>
        <w:spacing w:after="0" w:line="360" w:lineRule="auto"/>
        <w:ind w:left="1066"/>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Provide a formal basis for understanding the modeling language.</w:t>
      </w:r>
    </w:p>
    <w:p w14:paraId="2A319AC8" w14:textId="77777777" w:rsidR="00B30DA9" w:rsidRPr="000E3CE4" w:rsidRDefault="00B30DA9" w:rsidP="00B30DA9">
      <w:pPr>
        <w:spacing w:after="0" w:line="360" w:lineRule="auto"/>
        <w:ind w:left="1066"/>
        <w:jc w:val="both"/>
        <w:rPr>
          <w:rFonts w:ascii="Cambria" w:hAnsi="Cambria" w:cstheme="majorBidi"/>
          <w:color w:val="000000" w:themeColor="text1"/>
          <w:sz w:val="28"/>
          <w:szCs w:val="28"/>
        </w:rPr>
      </w:pPr>
    </w:p>
    <w:p w14:paraId="4C0BB91B" w14:textId="77777777" w:rsidR="00B30DA9" w:rsidRPr="000E3CE4" w:rsidRDefault="00B30DA9" w:rsidP="0032097F">
      <w:pPr>
        <w:numPr>
          <w:ilvl w:val="0"/>
          <w:numId w:val="2"/>
        </w:numPr>
        <w:spacing w:after="0" w:line="360" w:lineRule="auto"/>
        <w:ind w:left="1066"/>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Encourage the growth of tools market.</w:t>
      </w:r>
    </w:p>
    <w:p w14:paraId="78C92177" w14:textId="77777777" w:rsidR="00B30DA9" w:rsidRPr="000E3CE4" w:rsidRDefault="00B30DA9" w:rsidP="00B30DA9">
      <w:pPr>
        <w:spacing w:after="0" w:line="360" w:lineRule="auto"/>
        <w:ind w:left="1066"/>
        <w:jc w:val="both"/>
        <w:rPr>
          <w:rFonts w:ascii="Cambria" w:hAnsi="Cambria" w:cstheme="majorBidi"/>
          <w:color w:val="000000" w:themeColor="text1"/>
          <w:sz w:val="28"/>
          <w:szCs w:val="28"/>
        </w:rPr>
      </w:pPr>
    </w:p>
    <w:p w14:paraId="5715B835" w14:textId="77777777" w:rsidR="00B30DA9" w:rsidRPr="000E3CE4" w:rsidRDefault="00B30DA9" w:rsidP="0032097F">
      <w:pPr>
        <w:numPr>
          <w:ilvl w:val="0"/>
          <w:numId w:val="2"/>
        </w:numPr>
        <w:spacing w:after="0" w:line="360" w:lineRule="auto"/>
        <w:ind w:left="1066"/>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Support higher-level development concepts such as collaborations, frameworks, patterns and components.</w:t>
      </w:r>
    </w:p>
    <w:p w14:paraId="7748AB55" w14:textId="77777777" w:rsidR="00B30DA9" w:rsidRPr="000E3CE4" w:rsidRDefault="00B30DA9" w:rsidP="00B30DA9">
      <w:pPr>
        <w:spacing w:after="0" w:line="360" w:lineRule="auto"/>
        <w:ind w:left="1066"/>
        <w:jc w:val="both"/>
        <w:rPr>
          <w:rFonts w:ascii="Cambria" w:hAnsi="Cambria" w:cstheme="majorBidi"/>
          <w:color w:val="000000" w:themeColor="text1"/>
          <w:sz w:val="28"/>
          <w:szCs w:val="28"/>
        </w:rPr>
      </w:pPr>
    </w:p>
    <w:p w14:paraId="39E1D32A" w14:textId="77777777" w:rsidR="00B30DA9" w:rsidRPr="000E3CE4" w:rsidRDefault="00B30DA9" w:rsidP="0032097F">
      <w:pPr>
        <w:numPr>
          <w:ilvl w:val="0"/>
          <w:numId w:val="2"/>
        </w:numPr>
        <w:spacing w:after="0" w:line="360" w:lineRule="auto"/>
        <w:ind w:left="1066"/>
        <w:jc w:val="both"/>
        <w:rPr>
          <w:rFonts w:ascii="Cambria" w:hAnsi="Cambria" w:cstheme="majorBidi"/>
          <w:color w:val="000000" w:themeColor="text1"/>
          <w:sz w:val="28"/>
          <w:szCs w:val="28"/>
        </w:rPr>
      </w:pPr>
      <w:r w:rsidRPr="000E3CE4">
        <w:rPr>
          <w:rFonts w:ascii="Cambria" w:hAnsi="Cambria" w:cstheme="majorBidi"/>
          <w:color w:val="000000" w:themeColor="text1"/>
          <w:sz w:val="28"/>
          <w:szCs w:val="28"/>
        </w:rPr>
        <w:t>Integrate best practices.</w:t>
      </w:r>
    </w:p>
    <w:p w14:paraId="276ED2B1" w14:textId="1901A148" w:rsidR="00B30DA9" w:rsidRDefault="00B30DA9" w:rsidP="00B30DA9">
      <w:pPr>
        <w:pStyle w:val="ListParagraph"/>
        <w:rPr>
          <w:rFonts w:ascii="Cambria" w:hAnsi="Cambria" w:cstheme="majorBidi"/>
          <w:color w:val="000000" w:themeColor="text1"/>
          <w:sz w:val="32"/>
          <w:szCs w:val="32"/>
        </w:rPr>
      </w:pPr>
    </w:p>
    <w:p w14:paraId="6E94F5E9" w14:textId="63AAD2AB" w:rsidR="00606DA0" w:rsidRDefault="00606DA0" w:rsidP="00B30DA9">
      <w:pPr>
        <w:pStyle w:val="ListParagraph"/>
        <w:rPr>
          <w:rFonts w:ascii="Cambria" w:hAnsi="Cambria" w:cstheme="majorBidi"/>
          <w:color w:val="000000" w:themeColor="text1"/>
          <w:sz w:val="32"/>
          <w:szCs w:val="32"/>
        </w:rPr>
      </w:pPr>
    </w:p>
    <w:p w14:paraId="2B60E109" w14:textId="3EA5D3DC" w:rsidR="00606DA0" w:rsidRDefault="00606DA0" w:rsidP="00B30DA9">
      <w:pPr>
        <w:pStyle w:val="ListParagraph"/>
        <w:rPr>
          <w:rFonts w:ascii="Cambria" w:hAnsi="Cambria" w:cstheme="majorBidi"/>
          <w:color w:val="000000" w:themeColor="text1"/>
          <w:sz w:val="32"/>
          <w:szCs w:val="32"/>
        </w:rPr>
      </w:pPr>
    </w:p>
    <w:p w14:paraId="7ABD8499" w14:textId="5394CE14" w:rsidR="00606DA0" w:rsidRDefault="00606DA0" w:rsidP="00B30DA9">
      <w:pPr>
        <w:pStyle w:val="ListParagraph"/>
        <w:rPr>
          <w:rFonts w:ascii="Cambria" w:hAnsi="Cambria" w:cstheme="majorBidi"/>
          <w:color w:val="000000" w:themeColor="text1"/>
          <w:sz w:val="32"/>
          <w:szCs w:val="32"/>
        </w:rPr>
      </w:pPr>
    </w:p>
    <w:p w14:paraId="0EB2AFB5" w14:textId="77777777" w:rsidR="00606DA0" w:rsidRPr="00432748" w:rsidRDefault="00606DA0" w:rsidP="00B30DA9">
      <w:pPr>
        <w:pStyle w:val="ListParagraph"/>
        <w:rPr>
          <w:rFonts w:ascii="Cambria" w:hAnsi="Cambria" w:cstheme="majorBidi"/>
          <w:color w:val="000000" w:themeColor="text1"/>
          <w:sz w:val="32"/>
          <w:szCs w:val="32"/>
        </w:rPr>
      </w:pPr>
    </w:p>
    <w:p w14:paraId="6195A15F" w14:textId="77777777" w:rsidR="00B30DA9" w:rsidRPr="00432748" w:rsidRDefault="00B30DA9" w:rsidP="00B30DA9">
      <w:pPr>
        <w:spacing w:before="100" w:beforeAutospacing="1" w:after="100" w:afterAutospacing="1" w:line="240" w:lineRule="auto"/>
        <w:jc w:val="both"/>
        <w:rPr>
          <w:rFonts w:ascii="Cambria" w:hAnsi="Cambria" w:cstheme="majorBidi"/>
          <w:color w:val="000000" w:themeColor="text1"/>
          <w:sz w:val="32"/>
          <w:szCs w:val="32"/>
        </w:rPr>
      </w:pPr>
    </w:p>
    <w:p w14:paraId="445CA7E2" w14:textId="780B6F71" w:rsidR="00941C5A" w:rsidRDefault="00941C5A" w:rsidP="00941C5A">
      <w:pPr>
        <w:spacing w:after="0" w:line="240" w:lineRule="auto"/>
        <w:rPr>
          <w:rFonts w:ascii="Cambria" w:hAnsi="Cambria" w:cstheme="majorBidi"/>
          <w:b/>
          <w:bCs/>
          <w:color w:val="000000" w:themeColor="text1"/>
          <w:sz w:val="32"/>
          <w:szCs w:val="32"/>
        </w:rPr>
      </w:pPr>
      <w:r>
        <w:rPr>
          <w:rFonts w:ascii="Cambria" w:hAnsi="Cambria" w:cstheme="majorBidi"/>
          <w:b/>
          <w:bCs/>
          <w:color w:val="000000" w:themeColor="text1"/>
          <w:sz w:val="32"/>
          <w:szCs w:val="32"/>
        </w:rPr>
        <w:lastRenderedPageBreak/>
        <w:t>2</w:t>
      </w:r>
      <w:r w:rsidRPr="00010CA9">
        <w:rPr>
          <w:rFonts w:ascii="Cambria" w:hAnsi="Cambria" w:cstheme="majorBidi"/>
          <w:b/>
          <w:bCs/>
          <w:color w:val="000000" w:themeColor="text1"/>
          <w:sz w:val="32"/>
          <w:szCs w:val="32"/>
        </w:rPr>
        <w:t>.1</w:t>
      </w:r>
      <w:r>
        <w:rPr>
          <w:rFonts w:ascii="Cambria" w:hAnsi="Cambria" w:cstheme="majorBidi"/>
          <w:b/>
          <w:bCs/>
          <w:color w:val="000000" w:themeColor="text1"/>
          <w:sz w:val="32"/>
          <w:szCs w:val="32"/>
        </w:rPr>
        <w:t>.2</w:t>
      </w:r>
      <w:r w:rsidRPr="00010CA9">
        <w:rPr>
          <w:rFonts w:ascii="Cambria" w:hAnsi="Cambria" w:cstheme="majorBidi"/>
          <w:b/>
          <w:bCs/>
          <w:color w:val="000000" w:themeColor="text1"/>
          <w:sz w:val="32"/>
          <w:szCs w:val="32"/>
        </w:rPr>
        <w:t xml:space="preserve"> Use case</w:t>
      </w:r>
    </w:p>
    <w:p w14:paraId="31A151EF" w14:textId="77777777" w:rsidR="00941C5A" w:rsidRPr="00010CA9" w:rsidRDefault="00941C5A" w:rsidP="00941C5A">
      <w:pPr>
        <w:spacing w:after="0" w:line="240" w:lineRule="auto"/>
        <w:rPr>
          <w:rFonts w:ascii="Cambria" w:hAnsi="Cambria" w:cstheme="majorBidi"/>
          <w:b/>
          <w:bCs/>
          <w:color w:val="000000" w:themeColor="text1"/>
          <w:sz w:val="32"/>
          <w:szCs w:val="32"/>
        </w:rPr>
      </w:pPr>
    </w:p>
    <w:p w14:paraId="14D10695" w14:textId="37F818C5" w:rsidR="00941C5A" w:rsidRPr="00BF2DD0" w:rsidRDefault="00941C5A" w:rsidP="0032097F">
      <w:pPr>
        <w:pStyle w:val="ListParagraph"/>
        <w:numPr>
          <w:ilvl w:val="0"/>
          <w:numId w:val="3"/>
        </w:numPr>
        <w:spacing w:line="360" w:lineRule="auto"/>
        <w:rPr>
          <w:rFonts w:ascii="Cambria" w:hAnsi="Cambria" w:cstheme="minorHAnsi"/>
          <w:color w:val="0070C0"/>
          <w:sz w:val="28"/>
          <w:szCs w:val="28"/>
          <w:u w:val="single"/>
        </w:rPr>
      </w:pPr>
      <w:r w:rsidRPr="00BF2DD0">
        <w:rPr>
          <w:rFonts w:ascii="Cambria" w:hAnsi="Cambria" w:cstheme="majorBidi"/>
          <w:color w:val="000000" w:themeColor="text1"/>
          <w:sz w:val="28"/>
          <w:szCs w:val="28"/>
        </w:rPr>
        <w:t>Diagram that shows the relationships among actors and use cases within a system and describes a sequence of actions that provide a measurable value to an actor</w:t>
      </w:r>
      <w:r w:rsidRPr="00BF2DD0">
        <w:rPr>
          <w:rFonts w:ascii="Cambria" w:hAnsi="Cambria" w:cstheme="majorBidi"/>
          <w:color w:val="58585A"/>
          <w:sz w:val="28"/>
          <w:szCs w:val="28"/>
        </w:rPr>
        <w:t xml:space="preserve">. </w:t>
      </w:r>
    </w:p>
    <w:p w14:paraId="43DAFD7B" w14:textId="7E391BF5" w:rsidR="00BF2DD0" w:rsidRDefault="00BF2DD0" w:rsidP="00BF2DD0">
      <w:pPr>
        <w:spacing w:line="360" w:lineRule="auto"/>
        <w:rPr>
          <w:rFonts w:ascii="Cambria" w:hAnsi="Cambria" w:cstheme="minorHAnsi"/>
          <w:color w:val="0070C0"/>
          <w:sz w:val="32"/>
          <w:szCs w:val="32"/>
          <w:u w:val="single"/>
        </w:rPr>
      </w:pPr>
    </w:p>
    <w:p w14:paraId="6FF2798A" w14:textId="44CF92F3" w:rsidR="00BF2DD0" w:rsidRDefault="00BF2DD0" w:rsidP="00BF2DD0">
      <w:pPr>
        <w:spacing w:line="360" w:lineRule="auto"/>
        <w:rPr>
          <w:rFonts w:ascii="Cambria" w:hAnsi="Cambria" w:cstheme="minorHAnsi"/>
          <w:color w:val="0070C0"/>
          <w:sz w:val="32"/>
          <w:szCs w:val="32"/>
          <w:u w:val="single"/>
        </w:rPr>
      </w:pPr>
      <w:r>
        <w:rPr>
          <w:noProof/>
        </w:rPr>
        <w:drawing>
          <wp:inline distT="0" distB="0" distL="0" distR="0" wp14:anchorId="73D0B67F" wp14:editId="009DE7BB">
            <wp:extent cx="6076950" cy="5379962"/>
            <wp:effectExtent l="0" t="0" r="0" b="0"/>
            <wp:docPr id="1" name="Picture 6">
              <a:extLst xmlns:a="http://schemas.openxmlformats.org/drawingml/2006/main">
                <a:ext uri="{FF2B5EF4-FFF2-40B4-BE49-F238E27FC236}">
                  <a16:creationId xmlns:a16="http://schemas.microsoft.com/office/drawing/2014/main" id="{6E7A6CE2-3D29-484C-97D0-E9D95C4E22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E7A6CE2-3D29-484C-97D0-E9D95C4E22F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078560" cy="5381387"/>
                    </a:xfrm>
                    <a:prstGeom prst="rect">
                      <a:avLst/>
                    </a:prstGeom>
                  </pic:spPr>
                </pic:pic>
              </a:graphicData>
            </a:graphic>
          </wp:inline>
        </w:drawing>
      </w:r>
    </w:p>
    <w:p w14:paraId="128E365C" w14:textId="55B4D1A3" w:rsidR="006D1262" w:rsidRDefault="00BF2DD0" w:rsidP="00BF2DD0">
      <w:pPr>
        <w:spacing w:line="360" w:lineRule="auto"/>
        <w:jc w:val="center"/>
        <w:rPr>
          <w:rFonts w:ascii="Cambria" w:hAnsi="Cambria" w:cstheme="majorBidi"/>
          <w:color w:val="000000" w:themeColor="text1"/>
          <w:sz w:val="32"/>
          <w:szCs w:val="32"/>
        </w:rPr>
      </w:pPr>
      <w:r w:rsidRPr="00BF2DD0">
        <w:rPr>
          <w:rFonts w:ascii="Cambria" w:hAnsi="Cambria" w:cstheme="majorBidi"/>
          <w:color w:val="000000" w:themeColor="text1"/>
          <w:sz w:val="32"/>
          <w:szCs w:val="32"/>
        </w:rPr>
        <w:t xml:space="preserve">Figure </w:t>
      </w:r>
      <w:r w:rsidR="003F6613">
        <w:rPr>
          <w:rFonts w:ascii="Cambria" w:hAnsi="Cambria" w:cstheme="majorBidi"/>
          <w:color w:val="000000" w:themeColor="text1"/>
          <w:sz w:val="32"/>
          <w:szCs w:val="32"/>
        </w:rPr>
        <w:t>2</w:t>
      </w:r>
      <w:r w:rsidRPr="00BF2DD0">
        <w:rPr>
          <w:rFonts w:ascii="Cambria" w:hAnsi="Cambria" w:cstheme="majorBidi"/>
          <w:color w:val="000000" w:themeColor="text1"/>
          <w:sz w:val="32"/>
          <w:szCs w:val="32"/>
        </w:rPr>
        <w:t>.1 – System Use case</w:t>
      </w:r>
      <w:r w:rsidR="003D30BB">
        <w:rPr>
          <w:rFonts w:ascii="Cambria" w:hAnsi="Cambria" w:cstheme="majorBidi"/>
          <w:color w:val="000000" w:themeColor="text1"/>
          <w:sz w:val="32"/>
          <w:szCs w:val="32"/>
        </w:rPr>
        <w:t xml:space="preserve"> UML Diagram</w:t>
      </w:r>
    </w:p>
    <w:p w14:paraId="14DB4AAF" w14:textId="5823443B" w:rsidR="006919E9" w:rsidRDefault="006919E9" w:rsidP="006919E9">
      <w:pPr>
        <w:spacing w:line="360" w:lineRule="auto"/>
        <w:rPr>
          <w:rFonts w:ascii="Cambria" w:hAnsi="Cambria" w:cstheme="majorBidi"/>
          <w:color w:val="000000" w:themeColor="text1"/>
          <w:sz w:val="32"/>
          <w:szCs w:val="32"/>
        </w:rPr>
      </w:pPr>
    </w:p>
    <w:p w14:paraId="1F7C9C3A" w14:textId="1F044153" w:rsidR="000E3F47" w:rsidRPr="000E3F47" w:rsidRDefault="000E3F47" w:rsidP="000E3F47">
      <w:pPr>
        <w:spacing w:before="100" w:beforeAutospacing="1" w:after="100" w:afterAutospacing="1" w:line="240" w:lineRule="auto"/>
        <w:rPr>
          <w:rFonts w:ascii="Cambria" w:hAnsi="Cambria" w:cstheme="majorBidi"/>
          <w:b/>
          <w:bCs/>
          <w:color w:val="000000" w:themeColor="text1"/>
          <w:sz w:val="32"/>
          <w:szCs w:val="32"/>
          <w:u w:val="single"/>
        </w:rPr>
      </w:pPr>
      <w:r w:rsidRPr="000E3F47">
        <w:rPr>
          <w:rFonts w:ascii="Cambria" w:hAnsi="Cambria" w:cstheme="majorBidi"/>
          <w:b/>
          <w:bCs/>
          <w:color w:val="000000" w:themeColor="text1"/>
          <w:sz w:val="32"/>
          <w:szCs w:val="32"/>
          <w:u w:val="single"/>
        </w:rPr>
        <w:t xml:space="preserve">Scenarios </w:t>
      </w:r>
    </w:p>
    <w:p w14:paraId="69AB4D80" w14:textId="77777777" w:rsidR="000E3F47" w:rsidRDefault="000E3F47" w:rsidP="000E3F47">
      <w:pPr>
        <w:spacing w:before="100" w:beforeAutospacing="1" w:after="100" w:afterAutospacing="1" w:line="240" w:lineRule="auto"/>
        <w:rPr>
          <w:rFonts w:ascii="Cambria" w:hAnsi="Cambria" w:cstheme="majorBidi"/>
          <w:b/>
          <w:bCs/>
          <w:color w:val="000000" w:themeColor="text1"/>
          <w:sz w:val="32"/>
          <w:szCs w:val="32"/>
        </w:rPr>
      </w:pPr>
    </w:p>
    <w:tbl>
      <w:tblPr>
        <w:tblStyle w:val="TableGrid"/>
        <w:tblW w:w="0" w:type="auto"/>
        <w:tblLook w:val="04A0" w:firstRow="1" w:lastRow="0" w:firstColumn="1" w:lastColumn="0" w:noHBand="0" w:noVBand="1"/>
      </w:tblPr>
      <w:tblGrid>
        <w:gridCol w:w="2660"/>
        <w:gridCol w:w="6916"/>
      </w:tblGrid>
      <w:tr w:rsidR="000E3F47" w14:paraId="420A97B7" w14:textId="77777777" w:rsidTr="000E3F47">
        <w:tc>
          <w:tcPr>
            <w:tcW w:w="2660" w:type="dxa"/>
          </w:tcPr>
          <w:p w14:paraId="440A3998" w14:textId="635F6800" w:rsidR="000E3F47" w:rsidRPr="000E3F47" w:rsidRDefault="000E3F47" w:rsidP="00185355">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 xml:space="preserve">Use Case: </w:t>
            </w:r>
          </w:p>
        </w:tc>
        <w:tc>
          <w:tcPr>
            <w:tcW w:w="6916" w:type="dxa"/>
          </w:tcPr>
          <w:p w14:paraId="5750639E" w14:textId="55A459AA" w:rsidR="000E3F47" w:rsidRPr="00AE0CEA" w:rsidRDefault="00AE0CEA" w:rsidP="00185355">
            <w:pPr>
              <w:spacing w:before="100" w:beforeAutospacing="1" w:after="100" w:afterAutospacing="1"/>
              <w:rPr>
                <w:rFonts w:ascii="Cambria" w:hAnsi="Cambria" w:cstheme="majorBidi"/>
                <w:color w:val="000000" w:themeColor="text1"/>
                <w:sz w:val="28"/>
                <w:szCs w:val="28"/>
              </w:rPr>
            </w:pPr>
            <w:r w:rsidRPr="00AE0CEA">
              <w:rPr>
                <w:rFonts w:ascii="Cambria" w:hAnsi="Cambria" w:cstheme="majorBidi"/>
                <w:color w:val="000000" w:themeColor="text1"/>
                <w:sz w:val="28"/>
                <w:szCs w:val="28"/>
              </w:rPr>
              <w:t>Login</w:t>
            </w:r>
          </w:p>
        </w:tc>
      </w:tr>
      <w:tr w:rsidR="000E3F47" w14:paraId="1CA2DFBC" w14:textId="77777777" w:rsidTr="000E3F47">
        <w:tc>
          <w:tcPr>
            <w:tcW w:w="2660" w:type="dxa"/>
          </w:tcPr>
          <w:p w14:paraId="2B6B0FDD" w14:textId="523CA121" w:rsidR="000E3F47" w:rsidRPr="000E3F47" w:rsidRDefault="000E3F47" w:rsidP="00185355">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Description:</w:t>
            </w:r>
          </w:p>
        </w:tc>
        <w:tc>
          <w:tcPr>
            <w:tcW w:w="6916" w:type="dxa"/>
          </w:tcPr>
          <w:p w14:paraId="454C5698" w14:textId="79C57918" w:rsidR="000E3F47" w:rsidRPr="00AE0CEA" w:rsidRDefault="00AE0CEA" w:rsidP="00185355">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Enter email and password to create profile and access the entire system and dashboard</w:t>
            </w:r>
          </w:p>
        </w:tc>
      </w:tr>
      <w:tr w:rsidR="000E3F47" w14:paraId="4EAB20B8" w14:textId="77777777" w:rsidTr="000E3F47">
        <w:tc>
          <w:tcPr>
            <w:tcW w:w="2660" w:type="dxa"/>
          </w:tcPr>
          <w:p w14:paraId="2F6DF2F5" w14:textId="31B17096" w:rsidR="000E3F47" w:rsidRPr="000E3F47" w:rsidRDefault="000E3F47" w:rsidP="00185355">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Actor:</w:t>
            </w:r>
          </w:p>
        </w:tc>
        <w:tc>
          <w:tcPr>
            <w:tcW w:w="6916" w:type="dxa"/>
          </w:tcPr>
          <w:p w14:paraId="280E7BAB" w14:textId="4DF7B502" w:rsidR="000E3F47" w:rsidRPr="00AE0CEA" w:rsidRDefault="00AE0CEA" w:rsidP="00185355">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 xml:space="preserve">User and Super user </w:t>
            </w:r>
          </w:p>
        </w:tc>
      </w:tr>
      <w:tr w:rsidR="000E3F47" w14:paraId="777CC219" w14:textId="77777777" w:rsidTr="000E3F47">
        <w:tc>
          <w:tcPr>
            <w:tcW w:w="2660" w:type="dxa"/>
          </w:tcPr>
          <w:p w14:paraId="16130545" w14:textId="6B9E445C" w:rsidR="000E3F47" w:rsidRPr="000E3F47" w:rsidRDefault="000E3F47" w:rsidP="00185355">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Precondition:</w:t>
            </w:r>
          </w:p>
        </w:tc>
        <w:tc>
          <w:tcPr>
            <w:tcW w:w="6916" w:type="dxa"/>
          </w:tcPr>
          <w:p w14:paraId="72BDD40C" w14:textId="0AE9127A" w:rsidR="000E3F47" w:rsidRPr="00AE0CEA" w:rsidRDefault="007C19E3" w:rsidP="00185355">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Registration</w:t>
            </w:r>
          </w:p>
        </w:tc>
      </w:tr>
      <w:tr w:rsidR="00F905C5" w14:paraId="12CB0ED2" w14:textId="77777777" w:rsidTr="000E3F47">
        <w:tc>
          <w:tcPr>
            <w:tcW w:w="2660" w:type="dxa"/>
          </w:tcPr>
          <w:p w14:paraId="4270B93B" w14:textId="3E7F665C" w:rsidR="00F905C5" w:rsidRPr="000E3F47" w:rsidRDefault="00F905C5" w:rsidP="00185355">
            <w:pPr>
              <w:spacing w:before="100" w:beforeAutospacing="1" w:after="100" w:afterAutospacing="1"/>
              <w:rPr>
                <w:rFonts w:ascii="Cambria" w:hAnsi="Cambria" w:cstheme="majorBidi"/>
                <w:b/>
                <w:bCs/>
                <w:color w:val="000000" w:themeColor="text1"/>
                <w:sz w:val="28"/>
                <w:szCs w:val="28"/>
              </w:rPr>
            </w:pPr>
            <w:r>
              <w:rPr>
                <w:rFonts w:ascii="Cambria" w:hAnsi="Cambria" w:cstheme="majorBidi"/>
                <w:b/>
                <w:bCs/>
                <w:color w:val="000000" w:themeColor="text1"/>
                <w:sz w:val="28"/>
                <w:szCs w:val="28"/>
              </w:rPr>
              <w:t>Postcondition</w:t>
            </w:r>
            <w:r w:rsidR="001C5388">
              <w:rPr>
                <w:rFonts w:ascii="Cambria" w:hAnsi="Cambria" w:cstheme="majorBidi"/>
                <w:b/>
                <w:bCs/>
                <w:color w:val="000000" w:themeColor="text1"/>
                <w:sz w:val="28"/>
                <w:szCs w:val="28"/>
              </w:rPr>
              <w:t>:</w:t>
            </w:r>
          </w:p>
        </w:tc>
        <w:tc>
          <w:tcPr>
            <w:tcW w:w="6916" w:type="dxa"/>
          </w:tcPr>
          <w:p w14:paraId="797EDC01" w14:textId="181D3FAD" w:rsidR="00F905C5" w:rsidRPr="00AE0CEA" w:rsidRDefault="007C19E3" w:rsidP="00185355">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 xml:space="preserve">Location Creation and Profile Creation </w:t>
            </w:r>
          </w:p>
        </w:tc>
      </w:tr>
    </w:tbl>
    <w:p w14:paraId="0C86FD02" w14:textId="474A1D62" w:rsidR="000E3F47" w:rsidRDefault="000E3F47" w:rsidP="00185355">
      <w:pPr>
        <w:spacing w:before="100" w:beforeAutospacing="1" w:after="100" w:afterAutospacing="1" w:line="240" w:lineRule="auto"/>
        <w:rPr>
          <w:rFonts w:ascii="Cambria" w:hAnsi="Cambria" w:cstheme="majorBidi"/>
          <w:b/>
          <w:bCs/>
          <w:color w:val="000000" w:themeColor="text1"/>
          <w:sz w:val="32"/>
          <w:szCs w:val="32"/>
        </w:rPr>
      </w:pPr>
    </w:p>
    <w:tbl>
      <w:tblPr>
        <w:tblStyle w:val="TableGrid"/>
        <w:tblW w:w="0" w:type="auto"/>
        <w:tblLook w:val="04A0" w:firstRow="1" w:lastRow="0" w:firstColumn="1" w:lastColumn="0" w:noHBand="0" w:noVBand="1"/>
      </w:tblPr>
      <w:tblGrid>
        <w:gridCol w:w="2660"/>
        <w:gridCol w:w="6916"/>
      </w:tblGrid>
      <w:tr w:rsidR="000E3F47" w14:paraId="28639CA8" w14:textId="77777777" w:rsidTr="005557AC">
        <w:tc>
          <w:tcPr>
            <w:tcW w:w="2660" w:type="dxa"/>
          </w:tcPr>
          <w:p w14:paraId="5C5C3E40"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 xml:space="preserve">Use Case: </w:t>
            </w:r>
          </w:p>
        </w:tc>
        <w:tc>
          <w:tcPr>
            <w:tcW w:w="6916" w:type="dxa"/>
          </w:tcPr>
          <w:p w14:paraId="59CCFF1B" w14:textId="0CB288D2" w:rsidR="000E3F47" w:rsidRPr="005557AC" w:rsidRDefault="007C19E3" w:rsidP="005557AC">
            <w:pPr>
              <w:spacing w:before="100" w:beforeAutospacing="1" w:after="100" w:afterAutospacing="1"/>
              <w:rPr>
                <w:rFonts w:ascii="Cambria" w:hAnsi="Cambria" w:cstheme="majorBidi"/>
                <w:color w:val="000000" w:themeColor="text1"/>
                <w:sz w:val="28"/>
                <w:szCs w:val="28"/>
              </w:rPr>
            </w:pPr>
            <w:r w:rsidRPr="005557AC">
              <w:rPr>
                <w:rFonts w:ascii="Cambria" w:hAnsi="Cambria" w:cstheme="majorBidi"/>
                <w:color w:val="000000" w:themeColor="text1"/>
                <w:sz w:val="28"/>
                <w:szCs w:val="28"/>
              </w:rPr>
              <w:t>Search Nearest Item Location</w:t>
            </w:r>
          </w:p>
        </w:tc>
      </w:tr>
      <w:tr w:rsidR="000E3F47" w14:paraId="3C4A3CFB" w14:textId="77777777" w:rsidTr="005557AC">
        <w:tc>
          <w:tcPr>
            <w:tcW w:w="2660" w:type="dxa"/>
          </w:tcPr>
          <w:p w14:paraId="107D9773"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Description:</w:t>
            </w:r>
          </w:p>
        </w:tc>
        <w:tc>
          <w:tcPr>
            <w:tcW w:w="6916" w:type="dxa"/>
          </w:tcPr>
          <w:p w14:paraId="3D27D604" w14:textId="0F4C0464" w:rsidR="000E3F47" w:rsidRPr="005557AC" w:rsidRDefault="006A39EF" w:rsidP="005557AC">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 xml:space="preserve">Item Search to get the nearest location that contain this item </w:t>
            </w:r>
          </w:p>
        </w:tc>
      </w:tr>
      <w:tr w:rsidR="000E3F47" w14:paraId="2174A9B3" w14:textId="77777777" w:rsidTr="005557AC">
        <w:tc>
          <w:tcPr>
            <w:tcW w:w="2660" w:type="dxa"/>
          </w:tcPr>
          <w:p w14:paraId="071247BF"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Actor:</w:t>
            </w:r>
          </w:p>
        </w:tc>
        <w:tc>
          <w:tcPr>
            <w:tcW w:w="6916" w:type="dxa"/>
          </w:tcPr>
          <w:p w14:paraId="635726B4" w14:textId="72597BC8" w:rsidR="000E3F47" w:rsidRPr="005557AC" w:rsidRDefault="006A39EF" w:rsidP="005557AC">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User</w:t>
            </w:r>
          </w:p>
        </w:tc>
      </w:tr>
      <w:tr w:rsidR="000E3F47" w14:paraId="37BAE0AA" w14:textId="77777777" w:rsidTr="005557AC">
        <w:tc>
          <w:tcPr>
            <w:tcW w:w="2660" w:type="dxa"/>
          </w:tcPr>
          <w:p w14:paraId="139EF77F"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Precondition:</w:t>
            </w:r>
          </w:p>
        </w:tc>
        <w:tc>
          <w:tcPr>
            <w:tcW w:w="6916" w:type="dxa"/>
          </w:tcPr>
          <w:p w14:paraId="548970D8" w14:textId="0F21E69D" w:rsidR="000E3F47" w:rsidRPr="005557AC" w:rsidRDefault="006A39EF" w:rsidP="006A39EF">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 xml:space="preserve">MAP Location </w:t>
            </w:r>
          </w:p>
        </w:tc>
      </w:tr>
      <w:tr w:rsidR="006A39EF" w14:paraId="4A6721C6" w14:textId="77777777" w:rsidTr="005557AC">
        <w:tc>
          <w:tcPr>
            <w:tcW w:w="2660" w:type="dxa"/>
          </w:tcPr>
          <w:p w14:paraId="49BD4525" w14:textId="7F407D67" w:rsidR="006A39EF" w:rsidRPr="000E3F47" w:rsidRDefault="006A39EF" w:rsidP="005557AC">
            <w:pPr>
              <w:spacing w:before="100" w:beforeAutospacing="1" w:after="100" w:afterAutospacing="1"/>
              <w:rPr>
                <w:rFonts w:ascii="Cambria" w:hAnsi="Cambria" w:cstheme="majorBidi"/>
                <w:b/>
                <w:bCs/>
                <w:color w:val="000000" w:themeColor="text1"/>
                <w:sz w:val="28"/>
                <w:szCs w:val="28"/>
              </w:rPr>
            </w:pPr>
            <w:r>
              <w:rPr>
                <w:rFonts w:ascii="Cambria" w:hAnsi="Cambria" w:cstheme="majorBidi"/>
                <w:b/>
                <w:bCs/>
                <w:color w:val="000000" w:themeColor="text1"/>
                <w:sz w:val="28"/>
                <w:szCs w:val="28"/>
              </w:rPr>
              <w:t>Post Condition:</w:t>
            </w:r>
          </w:p>
        </w:tc>
        <w:tc>
          <w:tcPr>
            <w:tcW w:w="6916" w:type="dxa"/>
          </w:tcPr>
          <w:p w14:paraId="7D128437" w14:textId="40E72B90" w:rsidR="006A39EF" w:rsidRPr="005557AC" w:rsidRDefault="006A39EF" w:rsidP="005557AC">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Get the nearest Location and get profile page of this location</w:t>
            </w:r>
          </w:p>
        </w:tc>
      </w:tr>
    </w:tbl>
    <w:p w14:paraId="01560721" w14:textId="4F2356C3" w:rsidR="000E3F47" w:rsidRDefault="000E3F47" w:rsidP="00185355">
      <w:pPr>
        <w:spacing w:before="100" w:beforeAutospacing="1" w:after="100" w:afterAutospacing="1" w:line="240" w:lineRule="auto"/>
        <w:rPr>
          <w:rFonts w:ascii="Cambria" w:hAnsi="Cambria" w:cstheme="majorBidi"/>
          <w:b/>
          <w:bCs/>
          <w:color w:val="000000" w:themeColor="text1"/>
          <w:sz w:val="32"/>
          <w:szCs w:val="32"/>
        </w:rPr>
      </w:pPr>
    </w:p>
    <w:tbl>
      <w:tblPr>
        <w:tblStyle w:val="TableGrid"/>
        <w:tblW w:w="0" w:type="auto"/>
        <w:tblLook w:val="04A0" w:firstRow="1" w:lastRow="0" w:firstColumn="1" w:lastColumn="0" w:noHBand="0" w:noVBand="1"/>
      </w:tblPr>
      <w:tblGrid>
        <w:gridCol w:w="2660"/>
        <w:gridCol w:w="6916"/>
      </w:tblGrid>
      <w:tr w:rsidR="000E3F47" w14:paraId="7B2390D2" w14:textId="77777777" w:rsidTr="005557AC">
        <w:tc>
          <w:tcPr>
            <w:tcW w:w="2660" w:type="dxa"/>
          </w:tcPr>
          <w:p w14:paraId="1B71D3B9"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 xml:space="preserve">Use Case: </w:t>
            </w:r>
          </w:p>
        </w:tc>
        <w:tc>
          <w:tcPr>
            <w:tcW w:w="6916" w:type="dxa"/>
          </w:tcPr>
          <w:p w14:paraId="78D41481" w14:textId="72B62FAB" w:rsidR="000E3F47" w:rsidRPr="006A39EF" w:rsidRDefault="006A39EF" w:rsidP="005557AC">
            <w:pPr>
              <w:spacing w:before="100" w:beforeAutospacing="1" w:after="100" w:afterAutospacing="1"/>
              <w:rPr>
                <w:rFonts w:ascii="Cambria" w:hAnsi="Cambria" w:cstheme="majorBidi"/>
                <w:color w:val="000000" w:themeColor="text1"/>
                <w:sz w:val="28"/>
                <w:szCs w:val="28"/>
              </w:rPr>
            </w:pPr>
            <w:r w:rsidRPr="006A39EF">
              <w:rPr>
                <w:rFonts w:ascii="Cambria" w:hAnsi="Cambria" w:cstheme="majorBidi"/>
                <w:color w:val="000000" w:themeColor="text1"/>
                <w:sz w:val="28"/>
                <w:szCs w:val="28"/>
              </w:rPr>
              <w:t>Profile Page</w:t>
            </w:r>
          </w:p>
        </w:tc>
      </w:tr>
      <w:tr w:rsidR="000E3F47" w14:paraId="05F65465" w14:textId="77777777" w:rsidTr="005557AC">
        <w:tc>
          <w:tcPr>
            <w:tcW w:w="2660" w:type="dxa"/>
          </w:tcPr>
          <w:p w14:paraId="1E77C127"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Description:</w:t>
            </w:r>
          </w:p>
        </w:tc>
        <w:tc>
          <w:tcPr>
            <w:tcW w:w="6916" w:type="dxa"/>
          </w:tcPr>
          <w:p w14:paraId="7339A831" w14:textId="07952199" w:rsidR="000E3F47" w:rsidRPr="006A39EF" w:rsidRDefault="006A39EF" w:rsidP="005557AC">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Page contains the location and personal information about the super user</w:t>
            </w:r>
          </w:p>
        </w:tc>
      </w:tr>
      <w:tr w:rsidR="000E3F47" w14:paraId="1C9C5432" w14:textId="77777777" w:rsidTr="005557AC">
        <w:tc>
          <w:tcPr>
            <w:tcW w:w="2660" w:type="dxa"/>
          </w:tcPr>
          <w:p w14:paraId="56104C14"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Actor:</w:t>
            </w:r>
          </w:p>
        </w:tc>
        <w:tc>
          <w:tcPr>
            <w:tcW w:w="6916" w:type="dxa"/>
          </w:tcPr>
          <w:p w14:paraId="4A438D9B" w14:textId="2D4716BB" w:rsidR="000E3F47" w:rsidRPr="006A39EF" w:rsidRDefault="006A39EF" w:rsidP="005557AC">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Super user</w:t>
            </w:r>
          </w:p>
        </w:tc>
      </w:tr>
      <w:tr w:rsidR="000E3F47" w14:paraId="15D7E068" w14:textId="77777777" w:rsidTr="005557AC">
        <w:tc>
          <w:tcPr>
            <w:tcW w:w="2660" w:type="dxa"/>
          </w:tcPr>
          <w:p w14:paraId="3456B052"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Precondition:</w:t>
            </w:r>
          </w:p>
        </w:tc>
        <w:tc>
          <w:tcPr>
            <w:tcW w:w="6916" w:type="dxa"/>
          </w:tcPr>
          <w:p w14:paraId="7CB70F6E" w14:textId="022BB1E0" w:rsidR="000E3F47" w:rsidRPr="006A39EF" w:rsidRDefault="00196973" w:rsidP="005557AC">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Registration or Login</w:t>
            </w:r>
          </w:p>
        </w:tc>
      </w:tr>
      <w:tr w:rsidR="006A39EF" w14:paraId="1ED281C4" w14:textId="77777777" w:rsidTr="005557AC">
        <w:tc>
          <w:tcPr>
            <w:tcW w:w="2660" w:type="dxa"/>
          </w:tcPr>
          <w:p w14:paraId="5BC8EB9E" w14:textId="228B1B6D" w:rsidR="006A39EF" w:rsidRPr="000E3F47" w:rsidRDefault="006A39EF" w:rsidP="005557AC">
            <w:pPr>
              <w:spacing w:before="100" w:beforeAutospacing="1" w:after="100" w:afterAutospacing="1"/>
              <w:rPr>
                <w:rFonts w:ascii="Cambria" w:hAnsi="Cambria" w:cstheme="majorBidi"/>
                <w:b/>
                <w:bCs/>
                <w:color w:val="000000" w:themeColor="text1"/>
                <w:sz w:val="28"/>
                <w:szCs w:val="28"/>
              </w:rPr>
            </w:pPr>
            <w:r>
              <w:rPr>
                <w:rFonts w:ascii="Cambria" w:hAnsi="Cambria" w:cstheme="majorBidi"/>
                <w:b/>
                <w:bCs/>
                <w:color w:val="000000" w:themeColor="text1"/>
                <w:sz w:val="28"/>
                <w:szCs w:val="28"/>
              </w:rPr>
              <w:t>Post Condition:</w:t>
            </w:r>
          </w:p>
        </w:tc>
        <w:tc>
          <w:tcPr>
            <w:tcW w:w="6916" w:type="dxa"/>
          </w:tcPr>
          <w:p w14:paraId="41617CD6" w14:textId="77777777" w:rsidR="006A39EF" w:rsidRDefault="00196973" w:rsidP="00196973">
            <w:pPr>
              <w:tabs>
                <w:tab w:val="left" w:pos="1155"/>
              </w:tabs>
              <w:rPr>
                <w:rFonts w:ascii="Cambria" w:hAnsi="Cambria" w:cstheme="majorBidi"/>
                <w:color w:val="000000" w:themeColor="text1"/>
                <w:sz w:val="28"/>
                <w:szCs w:val="28"/>
              </w:rPr>
            </w:pPr>
            <w:r>
              <w:rPr>
                <w:rFonts w:ascii="Cambria" w:hAnsi="Cambria" w:cstheme="majorBidi"/>
                <w:color w:val="000000" w:themeColor="text1"/>
                <w:sz w:val="28"/>
                <w:szCs w:val="28"/>
              </w:rPr>
              <w:t>Edit Information</w:t>
            </w:r>
          </w:p>
          <w:p w14:paraId="0D94F1C1" w14:textId="77777777" w:rsidR="00196973" w:rsidRDefault="00196973" w:rsidP="00196973">
            <w:pPr>
              <w:tabs>
                <w:tab w:val="left" w:pos="1155"/>
              </w:tabs>
              <w:rPr>
                <w:rFonts w:ascii="Cambria" w:hAnsi="Cambria" w:cstheme="majorBidi"/>
                <w:color w:val="000000" w:themeColor="text1"/>
                <w:sz w:val="28"/>
                <w:szCs w:val="28"/>
              </w:rPr>
            </w:pPr>
            <w:r>
              <w:rPr>
                <w:rFonts w:ascii="Cambria" w:hAnsi="Cambria" w:cstheme="majorBidi"/>
                <w:color w:val="000000" w:themeColor="text1"/>
                <w:sz w:val="28"/>
                <w:szCs w:val="28"/>
              </w:rPr>
              <w:t>Update logo image</w:t>
            </w:r>
          </w:p>
          <w:p w14:paraId="609202E0" w14:textId="77777777" w:rsidR="00196973" w:rsidRDefault="00196973" w:rsidP="00196973">
            <w:pPr>
              <w:tabs>
                <w:tab w:val="left" w:pos="1155"/>
              </w:tabs>
              <w:rPr>
                <w:rFonts w:ascii="Cambria" w:hAnsi="Cambria" w:cstheme="majorBidi"/>
                <w:color w:val="000000" w:themeColor="text1"/>
                <w:sz w:val="28"/>
                <w:szCs w:val="28"/>
              </w:rPr>
            </w:pPr>
            <w:r>
              <w:rPr>
                <w:rFonts w:ascii="Cambria" w:hAnsi="Cambria" w:cstheme="majorBidi"/>
                <w:color w:val="000000" w:themeColor="text1"/>
                <w:sz w:val="28"/>
                <w:szCs w:val="28"/>
              </w:rPr>
              <w:t>Update Location</w:t>
            </w:r>
          </w:p>
          <w:p w14:paraId="4603E770" w14:textId="28776EB3" w:rsidR="00196973" w:rsidRPr="006A39EF" w:rsidRDefault="00196973" w:rsidP="00196973">
            <w:pPr>
              <w:tabs>
                <w:tab w:val="left" w:pos="1155"/>
              </w:tabs>
              <w:rPr>
                <w:rFonts w:ascii="Cambria" w:hAnsi="Cambria" w:cstheme="majorBidi"/>
                <w:color w:val="000000" w:themeColor="text1"/>
                <w:sz w:val="28"/>
                <w:szCs w:val="28"/>
              </w:rPr>
            </w:pPr>
            <w:r>
              <w:rPr>
                <w:rFonts w:ascii="Cambria" w:hAnsi="Cambria" w:cstheme="majorBidi"/>
                <w:color w:val="000000" w:themeColor="text1"/>
                <w:sz w:val="28"/>
                <w:szCs w:val="28"/>
              </w:rPr>
              <w:t>Add or manage Items</w:t>
            </w:r>
          </w:p>
        </w:tc>
      </w:tr>
    </w:tbl>
    <w:p w14:paraId="19C4515B" w14:textId="4DA7E20A" w:rsidR="000E3F47" w:rsidRDefault="000E3F47" w:rsidP="00185355">
      <w:pPr>
        <w:spacing w:before="100" w:beforeAutospacing="1" w:after="100" w:afterAutospacing="1" w:line="240" w:lineRule="auto"/>
        <w:rPr>
          <w:rFonts w:ascii="Cambria" w:hAnsi="Cambria" w:cstheme="majorBidi"/>
          <w:b/>
          <w:bCs/>
          <w:color w:val="000000" w:themeColor="text1"/>
          <w:sz w:val="32"/>
          <w:szCs w:val="32"/>
        </w:rPr>
      </w:pPr>
    </w:p>
    <w:p w14:paraId="3C977160" w14:textId="18E53E41" w:rsidR="006A39EF" w:rsidRDefault="006A39EF" w:rsidP="00185355">
      <w:pPr>
        <w:spacing w:before="100" w:beforeAutospacing="1" w:after="100" w:afterAutospacing="1" w:line="240" w:lineRule="auto"/>
        <w:rPr>
          <w:rFonts w:ascii="Cambria" w:hAnsi="Cambria" w:cstheme="majorBidi"/>
          <w:b/>
          <w:bCs/>
          <w:color w:val="000000" w:themeColor="text1"/>
          <w:sz w:val="32"/>
          <w:szCs w:val="32"/>
        </w:rPr>
      </w:pPr>
    </w:p>
    <w:p w14:paraId="2D91F6F1" w14:textId="77777777" w:rsidR="006A39EF" w:rsidRDefault="006A39EF" w:rsidP="00185355">
      <w:pPr>
        <w:spacing w:before="100" w:beforeAutospacing="1" w:after="100" w:afterAutospacing="1" w:line="240" w:lineRule="auto"/>
        <w:rPr>
          <w:rFonts w:ascii="Cambria" w:hAnsi="Cambria" w:cstheme="majorBidi"/>
          <w:b/>
          <w:bCs/>
          <w:color w:val="000000" w:themeColor="text1"/>
          <w:sz w:val="32"/>
          <w:szCs w:val="32"/>
        </w:rPr>
      </w:pPr>
    </w:p>
    <w:tbl>
      <w:tblPr>
        <w:tblStyle w:val="TableGrid"/>
        <w:tblW w:w="0" w:type="auto"/>
        <w:tblLook w:val="04A0" w:firstRow="1" w:lastRow="0" w:firstColumn="1" w:lastColumn="0" w:noHBand="0" w:noVBand="1"/>
      </w:tblPr>
      <w:tblGrid>
        <w:gridCol w:w="2660"/>
        <w:gridCol w:w="6916"/>
      </w:tblGrid>
      <w:tr w:rsidR="000E3F47" w14:paraId="3903690F" w14:textId="77777777" w:rsidTr="005557AC">
        <w:tc>
          <w:tcPr>
            <w:tcW w:w="2660" w:type="dxa"/>
          </w:tcPr>
          <w:p w14:paraId="60AED341"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 xml:space="preserve">Use Case: </w:t>
            </w:r>
          </w:p>
        </w:tc>
        <w:tc>
          <w:tcPr>
            <w:tcW w:w="6916" w:type="dxa"/>
          </w:tcPr>
          <w:p w14:paraId="2DEB5AB4" w14:textId="4D1BB6E3" w:rsidR="000E3F47" w:rsidRPr="00572ED9" w:rsidRDefault="00572ED9" w:rsidP="005557AC">
            <w:pPr>
              <w:spacing w:before="100" w:beforeAutospacing="1" w:after="100" w:afterAutospacing="1"/>
              <w:rPr>
                <w:rFonts w:ascii="Cambria" w:hAnsi="Cambria" w:cstheme="majorBidi"/>
                <w:color w:val="000000" w:themeColor="text1"/>
                <w:sz w:val="28"/>
                <w:szCs w:val="28"/>
              </w:rPr>
            </w:pPr>
            <w:r w:rsidRPr="00572ED9">
              <w:rPr>
                <w:rFonts w:ascii="Cambria" w:hAnsi="Cambria" w:cstheme="majorBidi"/>
                <w:color w:val="000000" w:themeColor="text1"/>
                <w:sz w:val="28"/>
                <w:szCs w:val="28"/>
              </w:rPr>
              <w:t>Rating Process</w:t>
            </w:r>
          </w:p>
        </w:tc>
      </w:tr>
      <w:tr w:rsidR="000E3F47" w14:paraId="6EE02183" w14:textId="77777777" w:rsidTr="005557AC">
        <w:tc>
          <w:tcPr>
            <w:tcW w:w="2660" w:type="dxa"/>
          </w:tcPr>
          <w:p w14:paraId="52E22ABB"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Description:</w:t>
            </w:r>
          </w:p>
        </w:tc>
        <w:tc>
          <w:tcPr>
            <w:tcW w:w="6916" w:type="dxa"/>
          </w:tcPr>
          <w:p w14:paraId="498E304F" w14:textId="2029AFBB" w:rsidR="000E3F47" w:rsidRPr="00572ED9" w:rsidRDefault="005A6962" w:rsidP="005557AC">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 xml:space="preserve">Rate from 0 to 5 star to super user profile page based on reliability </w:t>
            </w:r>
          </w:p>
        </w:tc>
      </w:tr>
      <w:tr w:rsidR="000E3F47" w14:paraId="0E9AA0CE" w14:textId="77777777" w:rsidTr="005557AC">
        <w:tc>
          <w:tcPr>
            <w:tcW w:w="2660" w:type="dxa"/>
          </w:tcPr>
          <w:p w14:paraId="27727E20"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Actor:</w:t>
            </w:r>
          </w:p>
        </w:tc>
        <w:tc>
          <w:tcPr>
            <w:tcW w:w="6916" w:type="dxa"/>
          </w:tcPr>
          <w:p w14:paraId="6E5D5BE0" w14:textId="5CC2C8C4" w:rsidR="000E3F47" w:rsidRPr="00572ED9" w:rsidRDefault="005A6962" w:rsidP="005557AC">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User</w:t>
            </w:r>
          </w:p>
        </w:tc>
      </w:tr>
      <w:tr w:rsidR="000E3F47" w14:paraId="1D13C2E2" w14:textId="77777777" w:rsidTr="005557AC">
        <w:tc>
          <w:tcPr>
            <w:tcW w:w="2660" w:type="dxa"/>
          </w:tcPr>
          <w:p w14:paraId="5D17BF33"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Precondition:</w:t>
            </w:r>
          </w:p>
        </w:tc>
        <w:tc>
          <w:tcPr>
            <w:tcW w:w="6916" w:type="dxa"/>
          </w:tcPr>
          <w:p w14:paraId="730EE27D" w14:textId="308D7C72" w:rsidR="000E3F47" w:rsidRPr="00572ED9" w:rsidRDefault="005A6962" w:rsidP="005557AC">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 xml:space="preserve">Registration or login and enter super user Profile </w:t>
            </w:r>
          </w:p>
        </w:tc>
      </w:tr>
      <w:tr w:rsidR="006A39EF" w14:paraId="76C8138E" w14:textId="77777777" w:rsidTr="005557AC">
        <w:tc>
          <w:tcPr>
            <w:tcW w:w="2660" w:type="dxa"/>
          </w:tcPr>
          <w:p w14:paraId="786D66A4" w14:textId="15452458" w:rsidR="006A39EF" w:rsidRPr="000E3F47" w:rsidRDefault="005A6962" w:rsidP="005557AC">
            <w:pPr>
              <w:spacing w:before="100" w:beforeAutospacing="1" w:after="100" w:afterAutospacing="1"/>
              <w:rPr>
                <w:rFonts w:ascii="Cambria" w:hAnsi="Cambria" w:cstheme="majorBidi"/>
                <w:b/>
                <w:bCs/>
                <w:color w:val="000000" w:themeColor="text1"/>
                <w:sz w:val="28"/>
                <w:szCs w:val="28"/>
              </w:rPr>
            </w:pPr>
            <w:r>
              <w:rPr>
                <w:rFonts w:ascii="Cambria" w:hAnsi="Cambria" w:cstheme="majorBidi"/>
                <w:b/>
                <w:bCs/>
                <w:color w:val="000000" w:themeColor="text1"/>
                <w:sz w:val="28"/>
                <w:szCs w:val="28"/>
              </w:rPr>
              <w:t xml:space="preserve">Post Condition: </w:t>
            </w:r>
          </w:p>
        </w:tc>
        <w:tc>
          <w:tcPr>
            <w:tcW w:w="6916" w:type="dxa"/>
          </w:tcPr>
          <w:p w14:paraId="18079ABD" w14:textId="4D2DB10E" w:rsidR="006A39EF" w:rsidRPr="00572ED9" w:rsidRDefault="005A6962" w:rsidP="005557AC">
            <w:pPr>
              <w:spacing w:before="100" w:beforeAutospacing="1" w:after="100" w:afterAutospacing="1"/>
              <w:rPr>
                <w:rFonts w:ascii="Cambria" w:hAnsi="Cambria" w:cstheme="majorBidi"/>
                <w:color w:val="000000" w:themeColor="text1"/>
                <w:sz w:val="28"/>
                <w:szCs w:val="28"/>
              </w:rPr>
            </w:pPr>
            <w:r>
              <w:rPr>
                <w:rFonts w:ascii="Cambria" w:hAnsi="Cambria" w:cstheme="majorBidi"/>
                <w:color w:val="000000" w:themeColor="text1"/>
                <w:sz w:val="28"/>
                <w:szCs w:val="28"/>
              </w:rPr>
              <w:t xml:space="preserve">Update super user view and rating </w:t>
            </w:r>
          </w:p>
        </w:tc>
      </w:tr>
    </w:tbl>
    <w:p w14:paraId="4E1D9A21" w14:textId="1A281A1E" w:rsidR="000E3F47" w:rsidRDefault="000E3F47" w:rsidP="00185355">
      <w:pPr>
        <w:spacing w:before="100" w:beforeAutospacing="1" w:after="100" w:afterAutospacing="1" w:line="240" w:lineRule="auto"/>
        <w:rPr>
          <w:rFonts w:ascii="Cambria" w:hAnsi="Cambria" w:cstheme="majorBidi"/>
          <w:b/>
          <w:bCs/>
          <w:color w:val="000000" w:themeColor="text1"/>
          <w:sz w:val="32"/>
          <w:szCs w:val="32"/>
        </w:rPr>
      </w:pPr>
    </w:p>
    <w:tbl>
      <w:tblPr>
        <w:tblStyle w:val="TableGrid"/>
        <w:tblW w:w="0" w:type="auto"/>
        <w:tblLook w:val="04A0" w:firstRow="1" w:lastRow="0" w:firstColumn="1" w:lastColumn="0" w:noHBand="0" w:noVBand="1"/>
      </w:tblPr>
      <w:tblGrid>
        <w:gridCol w:w="2660"/>
        <w:gridCol w:w="6916"/>
      </w:tblGrid>
      <w:tr w:rsidR="000E3F47" w14:paraId="3A11841D" w14:textId="77777777" w:rsidTr="005557AC">
        <w:tc>
          <w:tcPr>
            <w:tcW w:w="2660" w:type="dxa"/>
          </w:tcPr>
          <w:p w14:paraId="089A26DF"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 xml:space="preserve">Use Case: </w:t>
            </w:r>
          </w:p>
        </w:tc>
        <w:tc>
          <w:tcPr>
            <w:tcW w:w="6916" w:type="dxa"/>
          </w:tcPr>
          <w:p w14:paraId="1CD1DCD4" w14:textId="75B0A146" w:rsidR="000E3F47" w:rsidRPr="004A32D2" w:rsidRDefault="00D040AD" w:rsidP="005557AC">
            <w:pPr>
              <w:spacing w:before="100" w:beforeAutospacing="1" w:after="100" w:afterAutospacing="1"/>
              <w:rPr>
                <w:rFonts w:ascii="Cambria" w:hAnsi="Cambria" w:cstheme="majorBidi"/>
                <w:color w:val="000000" w:themeColor="text1"/>
                <w:sz w:val="28"/>
                <w:szCs w:val="28"/>
              </w:rPr>
            </w:pPr>
            <w:r w:rsidRPr="004A32D2">
              <w:rPr>
                <w:rFonts w:ascii="Cambria" w:hAnsi="Cambria" w:cstheme="majorBidi"/>
                <w:color w:val="000000" w:themeColor="text1"/>
                <w:sz w:val="28"/>
                <w:szCs w:val="28"/>
              </w:rPr>
              <w:t>MAP Location</w:t>
            </w:r>
          </w:p>
        </w:tc>
      </w:tr>
      <w:tr w:rsidR="000E3F47" w14:paraId="3AACD7A1" w14:textId="77777777" w:rsidTr="005557AC">
        <w:tc>
          <w:tcPr>
            <w:tcW w:w="2660" w:type="dxa"/>
          </w:tcPr>
          <w:p w14:paraId="4D0610DF"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Description:</w:t>
            </w:r>
          </w:p>
        </w:tc>
        <w:tc>
          <w:tcPr>
            <w:tcW w:w="6916" w:type="dxa"/>
          </w:tcPr>
          <w:p w14:paraId="7CC207A9" w14:textId="0FAE0B92" w:rsidR="000E3F47" w:rsidRPr="004A32D2" w:rsidRDefault="00D040AD" w:rsidP="005557AC">
            <w:pPr>
              <w:spacing w:before="100" w:beforeAutospacing="1" w:after="100" w:afterAutospacing="1"/>
              <w:rPr>
                <w:rFonts w:ascii="Cambria" w:hAnsi="Cambria" w:cstheme="majorBidi"/>
                <w:color w:val="000000" w:themeColor="text1"/>
                <w:sz w:val="28"/>
                <w:szCs w:val="28"/>
              </w:rPr>
            </w:pPr>
            <w:r w:rsidRPr="004A32D2">
              <w:rPr>
                <w:rFonts w:ascii="Cambria" w:hAnsi="Cambria" w:cstheme="majorBidi"/>
                <w:color w:val="000000" w:themeColor="text1"/>
                <w:sz w:val="28"/>
                <w:szCs w:val="28"/>
              </w:rPr>
              <w:t>Get Accurate Location of user on a MAP using Google MAP</w:t>
            </w:r>
          </w:p>
        </w:tc>
      </w:tr>
      <w:tr w:rsidR="000E3F47" w14:paraId="5763CD83" w14:textId="77777777" w:rsidTr="005557AC">
        <w:tc>
          <w:tcPr>
            <w:tcW w:w="2660" w:type="dxa"/>
          </w:tcPr>
          <w:p w14:paraId="13D9116F"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Actor:</w:t>
            </w:r>
          </w:p>
        </w:tc>
        <w:tc>
          <w:tcPr>
            <w:tcW w:w="6916" w:type="dxa"/>
          </w:tcPr>
          <w:p w14:paraId="097E8FEB" w14:textId="65D560AF" w:rsidR="000E3F47" w:rsidRPr="004A32D2" w:rsidRDefault="00D040AD" w:rsidP="005557AC">
            <w:pPr>
              <w:spacing w:before="100" w:beforeAutospacing="1" w:after="100" w:afterAutospacing="1"/>
              <w:rPr>
                <w:rFonts w:ascii="Cambria" w:hAnsi="Cambria" w:cstheme="majorBidi"/>
                <w:color w:val="000000" w:themeColor="text1"/>
                <w:sz w:val="28"/>
                <w:szCs w:val="28"/>
              </w:rPr>
            </w:pPr>
            <w:r w:rsidRPr="004A32D2">
              <w:rPr>
                <w:rFonts w:ascii="Cambria" w:hAnsi="Cambria" w:cstheme="majorBidi"/>
                <w:color w:val="000000" w:themeColor="text1"/>
                <w:sz w:val="28"/>
                <w:szCs w:val="28"/>
              </w:rPr>
              <w:t>Super User or User</w:t>
            </w:r>
          </w:p>
        </w:tc>
      </w:tr>
      <w:tr w:rsidR="000E3F47" w14:paraId="4750CCA3" w14:textId="77777777" w:rsidTr="005557AC">
        <w:tc>
          <w:tcPr>
            <w:tcW w:w="2660" w:type="dxa"/>
          </w:tcPr>
          <w:p w14:paraId="2ACFFBB3" w14:textId="77777777" w:rsidR="000E3F47" w:rsidRPr="000E3F47" w:rsidRDefault="000E3F47" w:rsidP="005557AC">
            <w:pPr>
              <w:spacing w:before="100" w:beforeAutospacing="1" w:after="100" w:afterAutospacing="1"/>
              <w:rPr>
                <w:rFonts w:ascii="Cambria" w:hAnsi="Cambria" w:cstheme="majorBidi"/>
                <w:b/>
                <w:bCs/>
                <w:color w:val="000000" w:themeColor="text1"/>
                <w:sz w:val="28"/>
                <w:szCs w:val="28"/>
              </w:rPr>
            </w:pPr>
            <w:r w:rsidRPr="000E3F47">
              <w:rPr>
                <w:rFonts w:ascii="Cambria" w:hAnsi="Cambria" w:cstheme="majorBidi"/>
                <w:b/>
                <w:bCs/>
                <w:color w:val="000000" w:themeColor="text1"/>
                <w:sz w:val="28"/>
                <w:szCs w:val="28"/>
              </w:rPr>
              <w:t>Precondition:</w:t>
            </w:r>
          </w:p>
        </w:tc>
        <w:tc>
          <w:tcPr>
            <w:tcW w:w="6916" w:type="dxa"/>
          </w:tcPr>
          <w:p w14:paraId="07F7C518" w14:textId="4C0352CE" w:rsidR="000E3F47" w:rsidRPr="004A32D2" w:rsidRDefault="004A32D2" w:rsidP="005557AC">
            <w:pPr>
              <w:spacing w:before="100" w:beforeAutospacing="1" w:after="100" w:afterAutospacing="1"/>
              <w:rPr>
                <w:rFonts w:ascii="Cambria" w:hAnsi="Cambria" w:cstheme="majorBidi"/>
                <w:color w:val="000000" w:themeColor="text1"/>
                <w:sz w:val="28"/>
                <w:szCs w:val="28"/>
              </w:rPr>
            </w:pPr>
            <w:r w:rsidRPr="004A32D2">
              <w:rPr>
                <w:rFonts w:ascii="Cambria" w:hAnsi="Cambria" w:cstheme="majorBidi"/>
                <w:color w:val="000000" w:themeColor="text1"/>
                <w:sz w:val="28"/>
                <w:szCs w:val="28"/>
              </w:rPr>
              <w:t>Get IP from IP finder API</w:t>
            </w:r>
          </w:p>
        </w:tc>
      </w:tr>
      <w:tr w:rsidR="006A39EF" w14:paraId="29FA730E" w14:textId="77777777" w:rsidTr="005557AC">
        <w:tc>
          <w:tcPr>
            <w:tcW w:w="2660" w:type="dxa"/>
          </w:tcPr>
          <w:p w14:paraId="41E41692" w14:textId="3CF99494" w:rsidR="006A39EF" w:rsidRPr="000E3F47" w:rsidRDefault="00D040AD" w:rsidP="005557AC">
            <w:pPr>
              <w:spacing w:before="100" w:beforeAutospacing="1" w:after="100" w:afterAutospacing="1"/>
              <w:rPr>
                <w:rFonts w:ascii="Cambria" w:hAnsi="Cambria" w:cstheme="majorBidi"/>
                <w:b/>
                <w:bCs/>
                <w:color w:val="000000" w:themeColor="text1"/>
                <w:sz w:val="28"/>
                <w:szCs w:val="28"/>
              </w:rPr>
            </w:pPr>
            <w:r>
              <w:rPr>
                <w:rFonts w:ascii="Cambria" w:hAnsi="Cambria" w:cstheme="majorBidi"/>
                <w:b/>
                <w:bCs/>
                <w:color w:val="000000" w:themeColor="text1"/>
                <w:sz w:val="28"/>
                <w:szCs w:val="28"/>
              </w:rPr>
              <w:t>Post Condition:</w:t>
            </w:r>
          </w:p>
        </w:tc>
        <w:tc>
          <w:tcPr>
            <w:tcW w:w="6916" w:type="dxa"/>
          </w:tcPr>
          <w:p w14:paraId="6642C131" w14:textId="0FD0396F" w:rsidR="006A39EF" w:rsidRPr="004A32D2" w:rsidRDefault="004A32D2" w:rsidP="005557AC">
            <w:pPr>
              <w:spacing w:before="100" w:beforeAutospacing="1" w:after="100" w:afterAutospacing="1"/>
              <w:rPr>
                <w:rFonts w:ascii="Cambria" w:hAnsi="Cambria" w:cstheme="majorBidi"/>
                <w:color w:val="000000" w:themeColor="text1"/>
                <w:sz w:val="28"/>
                <w:szCs w:val="28"/>
              </w:rPr>
            </w:pPr>
            <w:r w:rsidRPr="004A32D2">
              <w:rPr>
                <w:rFonts w:ascii="Cambria" w:hAnsi="Cambria" w:cstheme="majorBidi"/>
                <w:color w:val="000000" w:themeColor="text1"/>
                <w:sz w:val="28"/>
                <w:szCs w:val="28"/>
              </w:rPr>
              <w:t>Create marker on a MAP</w:t>
            </w:r>
          </w:p>
        </w:tc>
      </w:tr>
    </w:tbl>
    <w:p w14:paraId="0F7EA55A" w14:textId="1B82F42C" w:rsidR="000E3F47" w:rsidRDefault="000E3F47" w:rsidP="00185355">
      <w:pPr>
        <w:spacing w:before="100" w:beforeAutospacing="1" w:after="100" w:afterAutospacing="1" w:line="240" w:lineRule="auto"/>
        <w:rPr>
          <w:rFonts w:ascii="Cambria" w:hAnsi="Cambria" w:cstheme="majorBidi"/>
          <w:b/>
          <w:bCs/>
          <w:color w:val="000000" w:themeColor="text1"/>
          <w:sz w:val="32"/>
          <w:szCs w:val="32"/>
        </w:rPr>
      </w:pPr>
    </w:p>
    <w:p w14:paraId="09DDEEF0" w14:textId="1DC58DED" w:rsidR="006A39EF" w:rsidRDefault="006A39EF" w:rsidP="00185355">
      <w:pPr>
        <w:spacing w:before="100" w:beforeAutospacing="1" w:after="100" w:afterAutospacing="1" w:line="240" w:lineRule="auto"/>
        <w:rPr>
          <w:rFonts w:ascii="Cambria" w:hAnsi="Cambria" w:cstheme="majorBidi"/>
          <w:b/>
          <w:bCs/>
          <w:color w:val="000000" w:themeColor="text1"/>
          <w:sz w:val="32"/>
          <w:szCs w:val="32"/>
        </w:rPr>
      </w:pPr>
    </w:p>
    <w:p w14:paraId="3EE2718C" w14:textId="102AE765" w:rsidR="004265AB" w:rsidRDefault="004265AB" w:rsidP="00185355">
      <w:pPr>
        <w:spacing w:before="100" w:beforeAutospacing="1" w:after="100" w:afterAutospacing="1" w:line="240" w:lineRule="auto"/>
        <w:rPr>
          <w:rFonts w:ascii="Cambria" w:hAnsi="Cambria" w:cstheme="majorBidi"/>
          <w:b/>
          <w:bCs/>
          <w:color w:val="000000" w:themeColor="text1"/>
          <w:sz w:val="32"/>
          <w:szCs w:val="32"/>
        </w:rPr>
      </w:pPr>
    </w:p>
    <w:p w14:paraId="58FBD7DF" w14:textId="5095591B" w:rsidR="004265AB" w:rsidRDefault="004265AB" w:rsidP="00185355">
      <w:pPr>
        <w:spacing w:before="100" w:beforeAutospacing="1" w:after="100" w:afterAutospacing="1" w:line="240" w:lineRule="auto"/>
        <w:rPr>
          <w:rFonts w:ascii="Cambria" w:hAnsi="Cambria" w:cstheme="majorBidi"/>
          <w:b/>
          <w:bCs/>
          <w:color w:val="000000" w:themeColor="text1"/>
          <w:sz w:val="32"/>
          <w:szCs w:val="32"/>
        </w:rPr>
      </w:pPr>
    </w:p>
    <w:p w14:paraId="0C884B83" w14:textId="63C586E0" w:rsidR="004265AB" w:rsidRDefault="004265AB" w:rsidP="00185355">
      <w:pPr>
        <w:spacing w:before="100" w:beforeAutospacing="1" w:after="100" w:afterAutospacing="1" w:line="240" w:lineRule="auto"/>
        <w:rPr>
          <w:rFonts w:ascii="Cambria" w:hAnsi="Cambria" w:cstheme="majorBidi"/>
          <w:b/>
          <w:bCs/>
          <w:color w:val="000000" w:themeColor="text1"/>
          <w:sz w:val="32"/>
          <w:szCs w:val="32"/>
        </w:rPr>
      </w:pPr>
    </w:p>
    <w:p w14:paraId="2BD4389C" w14:textId="078C8E78" w:rsidR="004265AB" w:rsidRDefault="004265AB" w:rsidP="00185355">
      <w:pPr>
        <w:spacing w:before="100" w:beforeAutospacing="1" w:after="100" w:afterAutospacing="1" w:line="240" w:lineRule="auto"/>
        <w:rPr>
          <w:rFonts w:ascii="Cambria" w:hAnsi="Cambria" w:cstheme="majorBidi"/>
          <w:b/>
          <w:bCs/>
          <w:color w:val="000000" w:themeColor="text1"/>
          <w:sz w:val="32"/>
          <w:szCs w:val="32"/>
        </w:rPr>
      </w:pPr>
    </w:p>
    <w:p w14:paraId="3642443F" w14:textId="2740F6A3" w:rsidR="004265AB" w:rsidRDefault="004265AB" w:rsidP="00185355">
      <w:pPr>
        <w:spacing w:before="100" w:beforeAutospacing="1" w:after="100" w:afterAutospacing="1" w:line="240" w:lineRule="auto"/>
        <w:rPr>
          <w:rFonts w:ascii="Cambria" w:hAnsi="Cambria" w:cstheme="majorBidi"/>
          <w:b/>
          <w:bCs/>
          <w:color w:val="000000" w:themeColor="text1"/>
          <w:sz w:val="32"/>
          <w:szCs w:val="32"/>
        </w:rPr>
      </w:pPr>
    </w:p>
    <w:p w14:paraId="02428537" w14:textId="77777777" w:rsidR="004265AB" w:rsidRDefault="004265AB" w:rsidP="00185355">
      <w:pPr>
        <w:spacing w:before="100" w:beforeAutospacing="1" w:after="100" w:afterAutospacing="1" w:line="240" w:lineRule="auto"/>
        <w:rPr>
          <w:rFonts w:ascii="Cambria" w:hAnsi="Cambria" w:cstheme="majorBidi"/>
          <w:b/>
          <w:bCs/>
          <w:color w:val="000000" w:themeColor="text1"/>
          <w:sz w:val="32"/>
          <w:szCs w:val="32"/>
        </w:rPr>
      </w:pPr>
    </w:p>
    <w:p w14:paraId="44A56E72" w14:textId="198AE1BC" w:rsidR="006A39EF" w:rsidRDefault="006A39EF" w:rsidP="00185355">
      <w:pPr>
        <w:spacing w:before="100" w:beforeAutospacing="1" w:after="100" w:afterAutospacing="1" w:line="240" w:lineRule="auto"/>
        <w:rPr>
          <w:rFonts w:ascii="Cambria" w:hAnsi="Cambria" w:cstheme="majorBidi"/>
          <w:b/>
          <w:bCs/>
          <w:color w:val="000000" w:themeColor="text1"/>
          <w:sz w:val="32"/>
          <w:szCs w:val="32"/>
        </w:rPr>
      </w:pPr>
    </w:p>
    <w:p w14:paraId="0002A65E" w14:textId="00B5190D" w:rsidR="006A39EF" w:rsidRDefault="006A39EF" w:rsidP="00185355">
      <w:pPr>
        <w:spacing w:before="100" w:beforeAutospacing="1" w:after="100" w:afterAutospacing="1" w:line="240" w:lineRule="auto"/>
        <w:rPr>
          <w:rFonts w:ascii="Cambria" w:hAnsi="Cambria" w:cstheme="majorBidi"/>
          <w:b/>
          <w:bCs/>
          <w:color w:val="000000" w:themeColor="text1"/>
          <w:sz w:val="32"/>
          <w:szCs w:val="32"/>
        </w:rPr>
      </w:pPr>
    </w:p>
    <w:p w14:paraId="4A2F88B7" w14:textId="77777777" w:rsidR="006A39EF" w:rsidRDefault="006A39EF" w:rsidP="00185355">
      <w:pPr>
        <w:spacing w:before="100" w:beforeAutospacing="1" w:after="100" w:afterAutospacing="1" w:line="240" w:lineRule="auto"/>
        <w:rPr>
          <w:rFonts w:ascii="Cambria" w:hAnsi="Cambria" w:cstheme="majorBidi"/>
          <w:b/>
          <w:bCs/>
          <w:color w:val="000000" w:themeColor="text1"/>
          <w:sz w:val="32"/>
          <w:szCs w:val="32"/>
        </w:rPr>
      </w:pPr>
    </w:p>
    <w:p w14:paraId="74C81EB7" w14:textId="4F34D0F6" w:rsidR="008F6D90" w:rsidRDefault="008F6D90" w:rsidP="00185355">
      <w:pPr>
        <w:spacing w:before="100" w:beforeAutospacing="1" w:after="100" w:afterAutospacing="1" w:line="240" w:lineRule="auto"/>
        <w:rPr>
          <w:rFonts w:ascii="Cambria" w:hAnsi="Cambria" w:cstheme="majorBidi"/>
          <w:b/>
          <w:bCs/>
          <w:color w:val="000000" w:themeColor="text1"/>
          <w:sz w:val="32"/>
          <w:szCs w:val="32"/>
        </w:rPr>
      </w:pPr>
      <w:r>
        <w:rPr>
          <w:rFonts w:ascii="Cambria" w:hAnsi="Cambria" w:cstheme="majorBidi"/>
          <w:b/>
          <w:bCs/>
          <w:color w:val="000000" w:themeColor="text1"/>
          <w:sz w:val="32"/>
          <w:szCs w:val="32"/>
        </w:rPr>
        <w:lastRenderedPageBreak/>
        <w:t>2.1.3</w:t>
      </w:r>
      <w:r w:rsidRPr="00010CA9">
        <w:rPr>
          <w:rFonts w:ascii="Cambria" w:hAnsi="Cambria" w:cstheme="majorBidi"/>
          <w:b/>
          <w:bCs/>
          <w:color w:val="000000" w:themeColor="text1"/>
          <w:sz w:val="32"/>
          <w:szCs w:val="32"/>
        </w:rPr>
        <w:t xml:space="preserve"> Sequence</w:t>
      </w:r>
    </w:p>
    <w:p w14:paraId="1CB9ED2B" w14:textId="77777777" w:rsidR="006324E8" w:rsidRPr="006324E8" w:rsidRDefault="006324E8" w:rsidP="0032097F">
      <w:pPr>
        <w:pStyle w:val="ListParagraph"/>
        <w:numPr>
          <w:ilvl w:val="0"/>
          <w:numId w:val="14"/>
        </w:numPr>
        <w:jc w:val="both"/>
        <w:rPr>
          <w:rFonts w:ascii="Cambria" w:hAnsi="Cambria" w:cstheme="majorBidi"/>
          <w:color w:val="000000" w:themeColor="text1"/>
          <w:sz w:val="28"/>
          <w:szCs w:val="28"/>
        </w:rPr>
      </w:pPr>
      <w:r w:rsidRPr="006324E8">
        <w:rPr>
          <w:rFonts w:ascii="Cambria" w:hAnsi="Cambria" w:cstheme="majorBidi"/>
          <w:color w:val="000000" w:themeColor="text1"/>
          <w:sz w:val="28"/>
          <w:szCs w:val="28"/>
        </w:rPr>
        <w:t>Definition</w:t>
      </w:r>
    </w:p>
    <w:p w14:paraId="23CC52B4" w14:textId="77777777" w:rsidR="006324E8" w:rsidRPr="006324E8" w:rsidRDefault="006324E8" w:rsidP="0032097F">
      <w:pPr>
        <w:pStyle w:val="ListParagraph"/>
        <w:numPr>
          <w:ilvl w:val="0"/>
          <w:numId w:val="2"/>
        </w:numPr>
        <w:jc w:val="both"/>
        <w:rPr>
          <w:rFonts w:ascii="Cambria" w:hAnsi="Cambria" w:cstheme="majorBidi"/>
          <w:color w:val="000000" w:themeColor="text1"/>
          <w:sz w:val="28"/>
          <w:szCs w:val="28"/>
        </w:rPr>
      </w:pPr>
      <w:bookmarkStart w:id="0" w:name="_GoBack"/>
      <w:bookmarkEnd w:id="0"/>
      <w:r w:rsidRPr="006324E8">
        <w:rPr>
          <w:rFonts w:ascii="Cambria" w:hAnsi="Cambria" w:cstheme="majorBidi"/>
          <w:color w:val="000000" w:themeColor="text1"/>
          <w:sz w:val="28"/>
          <w:szCs w:val="28"/>
        </w:rPr>
        <w:t>An interaction diagram that shows the objects participating in a particular interaction and the messages they exchange arranged in a time sequence.</w:t>
      </w:r>
    </w:p>
    <w:p w14:paraId="708D9330" w14:textId="77777777" w:rsidR="006324E8" w:rsidRPr="006324E8" w:rsidRDefault="006324E8" w:rsidP="0032097F">
      <w:pPr>
        <w:pStyle w:val="ListParagraph"/>
        <w:numPr>
          <w:ilvl w:val="0"/>
          <w:numId w:val="2"/>
        </w:numPr>
        <w:jc w:val="both"/>
        <w:rPr>
          <w:rFonts w:ascii="Cambria" w:hAnsi="Cambria" w:cstheme="majorBidi"/>
          <w:color w:val="000000" w:themeColor="text1"/>
          <w:sz w:val="28"/>
          <w:szCs w:val="28"/>
        </w:rPr>
      </w:pPr>
      <w:r w:rsidRPr="006324E8">
        <w:rPr>
          <w:rFonts w:ascii="Cambria" w:hAnsi="Cambria" w:cstheme="majorBidi"/>
          <w:color w:val="000000" w:themeColor="text1"/>
          <w:sz w:val="28"/>
          <w:szCs w:val="28"/>
        </w:rPr>
        <w:t>Are used primarily to design, document and validate the architecture, interfaces and logic of the system by describing the sequence of actions that need to be performed to complete a task or scenario.</w:t>
      </w:r>
    </w:p>
    <w:p w14:paraId="02548370" w14:textId="77777777" w:rsidR="006324E8" w:rsidRPr="006324E8" w:rsidRDefault="006324E8" w:rsidP="0032097F">
      <w:pPr>
        <w:pStyle w:val="ListParagraph"/>
        <w:numPr>
          <w:ilvl w:val="0"/>
          <w:numId w:val="2"/>
        </w:numPr>
        <w:spacing w:before="100" w:beforeAutospacing="1" w:after="100" w:afterAutospacing="1"/>
        <w:jc w:val="both"/>
        <w:rPr>
          <w:rFonts w:ascii="Cambria" w:hAnsi="Cambria" w:cstheme="majorBidi"/>
          <w:color w:val="000000" w:themeColor="text1"/>
          <w:sz w:val="28"/>
          <w:szCs w:val="28"/>
        </w:rPr>
      </w:pPr>
      <w:r w:rsidRPr="006324E8">
        <w:rPr>
          <w:rFonts w:ascii="Cambria" w:hAnsi="Cambria" w:cstheme="majorBidi"/>
          <w:color w:val="000000" w:themeColor="text1"/>
          <w:sz w:val="28"/>
          <w:szCs w:val="28"/>
        </w:rPr>
        <w:t>Are useful design tools because they provide a dynamic view of the system behavior which can be difficult to extract from static diagrams or specifications.</w:t>
      </w:r>
    </w:p>
    <w:p w14:paraId="7F4321D8" w14:textId="77777777" w:rsidR="006324E8" w:rsidRPr="006324E8" w:rsidRDefault="006324E8" w:rsidP="0032097F">
      <w:pPr>
        <w:pStyle w:val="ListParagraph"/>
        <w:numPr>
          <w:ilvl w:val="0"/>
          <w:numId w:val="2"/>
        </w:numPr>
        <w:spacing w:before="100" w:beforeAutospacing="1" w:after="100" w:afterAutospacing="1"/>
        <w:jc w:val="both"/>
        <w:rPr>
          <w:rFonts w:ascii="Cambria" w:hAnsi="Cambria" w:cstheme="majorBidi"/>
          <w:color w:val="000000" w:themeColor="text1"/>
          <w:sz w:val="28"/>
          <w:szCs w:val="28"/>
        </w:rPr>
      </w:pPr>
      <w:r w:rsidRPr="006324E8">
        <w:rPr>
          <w:rFonts w:ascii="Cambria" w:hAnsi="Cambria" w:cstheme="majorBidi"/>
          <w:color w:val="000000" w:themeColor="text1"/>
          <w:sz w:val="28"/>
          <w:szCs w:val="28"/>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4D766A95" w14:textId="77777777" w:rsidR="006324E8" w:rsidRPr="006324E8" w:rsidRDefault="006324E8" w:rsidP="006324E8">
      <w:pPr>
        <w:pStyle w:val="ListParagraph"/>
        <w:spacing w:before="100" w:beforeAutospacing="1" w:after="100" w:afterAutospacing="1"/>
        <w:ind w:left="1069"/>
        <w:jc w:val="both"/>
        <w:rPr>
          <w:rFonts w:ascii="Cambria" w:hAnsi="Cambria" w:cstheme="majorBidi"/>
          <w:color w:val="000000" w:themeColor="text1"/>
          <w:sz w:val="28"/>
          <w:szCs w:val="28"/>
        </w:rPr>
      </w:pPr>
    </w:p>
    <w:p w14:paraId="52E3C47F" w14:textId="77777777" w:rsidR="006324E8" w:rsidRPr="006324E8" w:rsidRDefault="006324E8" w:rsidP="0032097F">
      <w:pPr>
        <w:pStyle w:val="ListParagraph"/>
        <w:numPr>
          <w:ilvl w:val="0"/>
          <w:numId w:val="15"/>
        </w:numPr>
        <w:spacing w:before="100" w:beforeAutospacing="1" w:after="100" w:afterAutospacing="1" w:line="240" w:lineRule="auto"/>
        <w:jc w:val="both"/>
        <w:rPr>
          <w:rFonts w:ascii="Cambria" w:hAnsi="Cambria" w:cstheme="majorBidi"/>
          <w:color w:val="000000" w:themeColor="text1"/>
          <w:sz w:val="28"/>
          <w:szCs w:val="28"/>
        </w:rPr>
      </w:pPr>
      <w:r w:rsidRPr="006324E8">
        <w:rPr>
          <w:rFonts w:ascii="Cambria" w:hAnsi="Cambria" w:cstheme="majorBidi"/>
          <w:color w:val="000000" w:themeColor="text1"/>
          <w:sz w:val="28"/>
          <w:szCs w:val="28"/>
        </w:rPr>
        <w:t>Advantages of sequence diagram:</w:t>
      </w:r>
    </w:p>
    <w:p w14:paraId="06F62B56" w14:textId="77777777" w:rsidR="006324E8" w:rsidRPr="006324E8" w:rsidRDefault="006324E8" w:rsidP="0032097F">
      <w:pPr>
        <w:pStyle w:val="ListParagraph"/>
        <w:numPr>
          <w:ilvl w:val="0"/>
          <w:numId w:val="2"/>
        </w:numPr>
        <w:spacing w:before="100" w:beforeAutospacing="1" w:after="100" w:afterAutospacing="1"/>
        <w:jc w:val="both"/>
        <w:rPr>
          <w:rFonts w:ascii="Cambria" w:hAnsi="Cambria" w:cstheme="majorBidi"/>
          <w:color w:val="000000" w:themeColor="text1"/>
          <w:sz w:val="28"/>
          <w:szCs w:val="28"/>
        </w:rPr>
      </w:pPr>
      <w:r w:rsidRPr="006324E8">
        <w:rPr>
          <w:rFonts w:ascii="Cambria" w:hAnsi="Cambria" w:cstheme="majorBidi"/>
          <w:color w:val="000000" w:themeColor="text1"/>
          <w:sz w:val="28"/>
          <w:szCs w:val="28"/>
        </w:rPr>
        <w:t>Are useful design tools because they provide a dynamic view of the system behavior which can be difficult to extract from static diagrams or specifications.</w:t>
      </w:r>
    </w:p>
    <w:p w14:paraId="2CE924A3" w14:textId="77777777" w:rsidR="006324E8" w:rsidRPr="006324E8" w:rsidRDefault="006324E8" w:rsidP="0032097F">
      <w:pPr>
        <w:pStyle w:val="ListParagraph"/>
        <w:numPr>
          <w:ilvl w:val="0"/>
          <w:numId w:val="2"/>
        </w:numPr>
        <w:spacing w:before="100" w:beforeAutospacing="1" w:after="100" w:afterAutospacing="1"/>
        <w:jc w:val="both"/>
        <w:rPr>
          <w:rFonts w:ascii="Cambria" w:hAnsi="Cambria" w:cstheme="majorBidi"/>
          <w:color w:val="000000" w:themeColor="text1"/>
          <w:sz w:val="28"/>
          <w:szCs w:val="28"/>
        </w:rPr>
      </w:pPr>
      <w:r w:rsidRPr="006324E8">
        <w:rPr>
          <w:rFonts w:ascii="Cambria" w:hAnsi="Cambria" w:cstheme="majorBidi"/>
          <w:color w:val="000000" w:themeColor="text1"/>
          <w:sz w:val="28"/>
          <w:szCs w:val="28"/>
        </w:rPr>
        <w:t>Help you discover architectural, interface and logic problems early.</w:t>
      </w:r>
    </w:p>
    <w:p w14:paraId="072F4301" w14:textId="77777777" w:rsidR="006324E8" w:rsidRPr="006324E8" w:rsidRDefault="006324E8" w:rsidP="0032097F">
      <w:pPr>
        <w:pStyle w:val="ListParagraph"/>
        <w:numPr>
          <w:ilvl w:val="0"/>
          <w:numId w:val="2"/>
        </w:numPr>
        <w:spacing w:before="100" w:beforeAutospacing="1" w:after="100" w:afterAutospacing="1"/>
        <w:jc w:val="both"/>
        <w:rPr>
          <w:rFonts w:ascii="Cambria" w:hAnsi="Cambria" w:cstheme="majorBidi"/>
          <w:color w:val="000000" w:themeColor="text1"/>
          <w:sz w:val="28"/>
          <w:szCs w:val="28"/>
        </w:rPr>
      </w:pPr>
      <w:r w:rsidRPr="006324E8">
        <w:rPr>
          <w:rFonts w:ascii="Cambria" w:hAnsi="Cambria" w:cstheme="majorBidi"/>
          <w:color w:val="000000" w:themeColor="text1"/>
          <w:sz w:val="28"/>
          <w:szCs w:val="28"/>
        </w:rPr>
        <w:t>Sequence diagram editor makes it so easy to edit your sequence diagrams that you could even make the corrections in real time during the meeting and instantly see the result of the changes as you make them.</w:t>
      </w:r>
    </w:p>
    <w:p w14:paraId="3B2A4346" w14:textId="11A8E5CD" w:rsidR="006324E8" w:rsidRPr="006324E8" w:rsidRDefault="006324E8" w:rsidP="0032097F">
      <w:pPr>
        <w:pStyle w:val="ListParagraph"/>
        <w:numPr>
          <w:ilvl w:val="0"/>
          <w:numId w:val="2"/>
        </w:numPr>
        <w:spacing w:before="100" w:beforeAutospacing="1" w:after="100" w:afterAutospacing="1"/>
        <w:jc w:val="both"/>
        <w:rPr>
          <w:rFonts w:ascii="Cambria" w:hAnsi="Cambria" w:cstheme="majorBidi"/>
          <w:color w:val="000000" w:themeColor="text1"/>
          <w:sz w:val="28"/>
          <w:szCs w:val="28"/>
        </w:rPr>
      </w:pPr>
      <w:r w:rsidRPr="006324E8">
        <w:rPr>
          <w:rFonts w:ascii="Cambria" w:hAnsi="Cambria" w:cstheme="majorBidi"/>
          <w:color w:val="000000" w:themeColor="text1"/>
          <w:sz w:val="28"/>
          <w:szCs w:val="28"/>
        </w:rPr>
        <w:t xml:space="preserve">Documentation. Sequence diagrams can be used to document the dynamic view of the system design at various levels of abstraction, which is often difficult to extract from static diagrams or even the complete source code. The diagrams can abstract much of the implementation detail and provide a </w:t>
      </w:r>
      <w:r w:rsidR="00F862A3" w:rsidRPr="006324E8">
        <w:rPr>
          <w:rFonts w:ascii="Cambria" w:hAnsi="Cambria" w:cstheme="majorBidi"/>
          <w:color w:val="000000" w:themeColor="text1"/>
          <w:sz w:val="28"/>
          <w:szCs w:val="28"/>
        </w:rPr>
        <w:t>high-level</w:t>
      </w:r>
      <w:r w:rsidRPr="006324E8">
        <w:rPr>
          <w:rFonts w:ascii="Cambria" w:hAnsi="Cambria" w:cstheme="majorBidi"/>
          <w:color w:val="000000" w:themeColor="text1"/>
          <w:sz w:val="28"/>
          <w:szCs w:val="28"/>
        </w:rPr>
        <w:t xml:space="preserve"> view of system behavior.</w:t>
      </w:r>
    </w:p>
    <w:p w14:paraId="282E8BE7" w14:textId="77777777" w:rsidR="006324E8" w:rsidRDefault="006324E8" w:rsidP="00185355">
      <w:pPr>
        <w:spacing w:before="100" w:beforeAutospacing="1" w:after="100" w:afterAutospacing="1" w:line="240" w:lineRule="auto"/>
        <w:rPr>
          <w:rFonts w:ascii="Cambria" w:hAnsi="Cambria" w:cstheme="majorBidi"/>
          <w:b/>
          <w:bCs/>
          <w:color w:val="000000" w:themeColor="text1"/>
          <w:sz w:val="32"/>
          <w:szCs w:val="32"/>
        </w:rPr>
      </w:pPr>
    </w:p>
    <w:p w14:paraId="124926A8" w14:textId="1BEE7708" w:rsidR="003D30BB" w:rsidRDefault="003D30BB" w:rsidP="00185355">
      <w:pPr>
        <w:spacing w:before="100" w:beforeAutospacing="1" w:after="100" w:afterAutospacing="1" w:line="240" w:lineRule="auto"/>
        <w:rPr>
          <w:rFonts w:ascii="Cambria" w:hAnsi="Cambria" w:cstheme="majorBidi"/>
          <w:b/>
          <w:bCs/>
          <w:color w:val="000000" w:themeColor="text1"/>
          <w:sz w:val="32"/>
          <w:szCs w:val="32"/>
        </w:rPr>
      </w:pPr>
      <w:r>
        <w:rPr>
          <w:rFonts w:ascii="Cambria" w:hAnsi="Cambria" w:cstheme="majorBidi"/>
          <w:b/>
          <w:bCs/>
          <w:noProof/>
          <w:color w:val="000000" w:themeColor="text1"/>
          <w:sz w:val="32"/>
          <w:szCs w:val="32"/>
        </w:rPr>
        <w:drawing>
          <wp:inline distT="0" distB="0" distL="0" distR="0" wp14:anchorId="37C48458" wp14:editId="08EE86A2">
            <wp:extent cx="5943600" cy="6248400"/>
            <wp:effectExtent l="0" t="0" r="0" b="0"/>
            <wp:docPr id="5" name="Picture 5" descr="C:\Users\elgayar\Downloads\use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gayar\Downloads\user-sequen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14:paraId="26592D4C" w14:textId="76ACC15F" w:rsidR="003D30BB" w:rsidRDefault="003D30BB" w:rsidP="00185355">
      <w:pPr>
        <w:spacing w:before="100" w:beforeAutospacing="1" w:after="100" w:afterAutospacing="1" w:line="240" w:lineRule="auto"/>
        <w:rPr>
          <w:rFonts w:ascii="Cambria" w:hAnsi="Cambria" w:cstheme="majorBidi"/>
          <w:b/>
          <w:bCs/>
          <w:color w:val="000000" w:themeColor="text1"/>
          <w:sz w:val="32"/>
          <w:szCs w:val="32"/>
        </w:rPr>
      </w:pPr>
    </w:p>
    <w:p w14:paraId="37744373" w14:textId="30A63A30" w:rsidR="003D30BB" w:rsidRPr="00BF2DD0" w:rsidRDefault="003D30BB" w:rsidP="003D30BB">
      <w:pPr>
        <w:spacing w:line="360" w:lineRule="auto"/>
        <w:jc w:val="center"/>
        <w:rPr>
          <w:rFonts w:ascii="Cambria" w:hAnsi="Cambria" w:cstheme="majorBidi"/>
          <w:color w:val="000000" w:themeColor="text1"/>
          <w:sz w:val="32"/>
          <w:szCs w:val="32"/>
        </w:rPr>
      </w:pPr>
      <w:r w:rsidRPr="00BF2DD0">
        <w:rPr>
          <w:rFonts w:ascii="Cambria" w:hAnsi="Cambria" w:cstheme="majorBidi"/>
          <w:color w:val="000000" w:themeColor="text1"/>
          <w:sz w:val="32"/>
          <w:szCs w:val="32"/>
        </w:rPr>
        <w:t xml:space="preserve">Figure </w:t>
      </w:r>
      <w:r w:rsidR="003F6613">
        <w:rPr>
          <w:rFonts w:ascii="Cambria" w:hAnsi="Cambria" w:cstheme="majorBidi"/>
          <w:color w:val="000000" w:themeColor="text1"/>
          <w:sz w:val="32"/>
          <w:szCs w:val="32"/>
        </w:rPr>
        <w:t>2</w:t>
      </w:r>
      <w:r w:rsidRPr="00BF2DD0">
        <w:rPr>
          <w:rFonts w:ascii="Cambria" w:hAnsi="Cambria" w:cstheme="majorBidi"/>
          <w:color w:val="000000" w:themeColor="text1"/>
          <w:sz w:val="32"/>
          <w:szCs w:val="32"/>
        </w:rPr>
        <w:t>.</w:t>
      </w:r>
      <w:r>
        <w:rPr>
          <w:rFonts w:ascii="Cambria" w:hAnsi="Cambria" w:cstheme="majorBidi"/>
          <w:color w:val="000000" w:themeColor="text1"/>
          <w:sz w:val="32"/>
          <w:szCs w:val="32"/>
        </w:rPr>
        <w:t>2</w:t>
      </w:r>
      <w:r w:rsidRPr="00BF2DD0">
        <w:rPr>
          <w:rFonts w:ascii="Cambria" w:hAnsi="Cambria" w:cstheme="majorBidi"/>
          <w:color w:val="000000" w:themeColor="text1"/>
          <w:sz w:val="32"/>
          <w:szCs w:val="32"/>
        </w:rPr>
        <w:t xml:space="preserve"> –</w:t>
      </w:r>
      <w:r>
        <w:rPr>
          <w:rFonts w:ascii="Cambria" w:hAnsi="Cambria" w:cstheme="majorBidi"/>
          <w:color w:val="000000" w:themeColor="text1"/>
          <w:sz w:val="32"/>
          <w:szCs w:val="32"/>
        </w:rPr>
        <w:t>User</w:t>
      </w:r>
      <w:r w:rsidRPr="00BF2DD0">
        <w:rPr>
          <w:rFonts w:ascii="Cambria" w:hAnsi="Cambria" w:cstheme="majorBidi"/>
          <w:color w:val="000000" w:themeColor="text1"/>
          <w:sz w:val="32"/>
          <w:szCs w:val="32"/>
        </w:rPr>
        <w:t xml:space="preserve"> </w:t>
      </w:r>
      <w:r>
        <w:rPr>
          <w:rFonts w:ascii="Cambria" w:hAnsi="Cambria" w:cstheme="majorBidi"/>
          <w:color w:val="000000" w:themeColor="text1"/>
          <w:sz w:val="32"/>
          <w:szCs w:val="32"/>
        </w:rPr>
        <w:t xml:space="preserve">Sequence Diagram </w:t>
      </w:r>
    </w:p>
    <w:p w14:paraId="5C8362DB" w14:textId="77777777" w:rsidR="003D30BB" w:rsidRDefault="003D30BB" w:rsidP="00185355">
      <w:pPr>
        <w:spacing w:before="100" w:beforeAutospacing="1" w:after="100" w:afterAutospacing="1" w:line="240" w:lineRule="auto"/>
        <w:rPr>
          <w:rFonts w:ascii="Cambria" w:hAnsi="Cambria" w:cstheme="majorBidi"/>
          <w:b/>
          <w:bCs/>
          <w:color w:val="000000" w:themeColor="text1"/>
          <w:sz w:val="32"/>
          <w:szCs w:val="32"/>
        </w:rPr>
      </w:pPr>
    </w:p>
    <w:p w14:paraId="1A0C7040" w14:textId="45F31C5E" w:rsidR="00B1170F" w:rsidRDefault="00D920C3" w:rsidP="00185355">
      <w:pPr>
        <w:spacing w:before="100" w:beforeAutospacing="1" w:after="100" w:afterAutospacing="1" w:line="240" w:lineRule="auto"/>
        <w:rPr>
          <w:rFonts w:ascii="Cambria" w:hAnsi="Cambria" w:cstheme="majorBidi"/>
          <w:b/>
          <w:bCs/>
          <w:color w:val="000000" w:themeColor="text1"/>
          <w:sz w:val="32"/>
          <w:szCs w:val="32"/>
        </w:rPr>
      </w:pPr>
      <w:r>
        <w:rPr>
          <w:noProof/>
        </w:rPr>
        <w:lastRenderedPageBreak/>
        <w:drawing>
          <wp:inline distT="0" distB="0" distL="0" distR="0" wp14:anchorId="30484CB7" wp14:editId="73287D1F">
            <wp:extent cx="5664200" cy="6457950"/>
            <wp:effectExtent l="0" t="0" r="0" b="0"/>
            <wp:docPr id="4" name="Picture 2">
              <a:extLst xmlns:a="http://schemas.openxmlformats.org/drawingml/2006/main">
                <a:ext uri="{FF2B5EF4-FFF2-40B4-BE49-F238E27FC236}">
                  <a16:creationId xmlns:a16="http://schemas.microsoft.com/office/drawing/2014/main" id="{D4B1D2F1-CE94-402D-B5AE-68DFC8A92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4B1D2F1-CE94-402D-B5AE-68DFC8A925B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64410" cy="6458189"/>
                    </a:xfrm>
                    <a:prstGeom prst="rect">
                      <a:avLst/>
                    </a:prstGeom>
                  </pic:spPr>
                </pic:pic>
              </a:graphicData>
            </a:graphic>
          </wp:inline>
        </w:drawing>
      </w:r>
    </w:p>
    <w:p w14:paraId="2229D0C5" w14:textId="29294E1B" w:rsidR="006324E8" w:rsidRDefault="003D30BB" w:rsidP="003D30BB">
      <w:pPr>
        <w:spacing w:line="360" w:lineRule="auto"/>
        <w:jc w:val="center"/>
        <w:rPr>
          <w:rFonts w:ascii="Cambria" w:hAnsi="Cambria" w:cstheme="majorBidi"/>
          <w:color w:val="000000" w:themeColor="text1"/>
          <w:sz w:val="32"/>
          <w:szCs w:val="32"/>
        </w:rPr>
      </w:pPr>
      <w:r w:rsidRPr="00BF2DD0">
        <w:rPr>
          <w:rFonts w:ascii="Cambria" w:hAnsi="Cambria" w:cstheme="majorBidi"/>
          <w:color w:val="000000" w:themeColor="text1"/>
          <w:sz w:val="32"/>
          <w:szCs w:val="32"/>
        </w:rPr>
        <w:t xml:space="preserve">Figure </w:t>
      </w:r>
      <w:r w:rsidR="003F6613">
        <w:rPr>
          <w:rFonts w:ascii="Cambria" w:hAnsi="Cambria" w:cstheme="majorBidi"/>
          <w:color w:val="000000" w:themeColor="text1"/>
          <w:sz w:val="32"/>
          <w:szCs w:val="32"/>
        </w:rPr>
        <w:t>2</w:t>
      </w:r>
      <w:r w:rsidRPr="00BF2DD0">
        <w:rPr>
          <w:rFonts w:ascii="Cambria" w:hAnsi="Cambria" w:cstheme="majorBidi"/>
          <w:color w:val="000000" w:themeColor="text1"/>
          <w:sz w:val="32"/>
          <w:szCs w:val="32"/>
        </w:rPr>
        <w:t>.</w:t>
      </w:r>
      <w:r>
        <w:rPr>
          <w:rFonts w:ascii="Cambria" w:hAnsi="Cambria" w:cstheme="majorBidi"/>
          <w:color w:val="000000" w:themeColor="text1"/>
          <w:sz w:val="32"/>
          <w:szCs w:val="32"/>
        </w:rPr>
        <w:t>3</w:t>
      </w:r>
      <w:r w:rsidRPr="00BF2DD0">
        <w:rPr>
          <w:rFonts w:ascii="Cambria" w:hAnsi="Cambria" w:cstheme="majorBidi"/>
          <w:color w:val="000000" w:themeColor="text1"/>
          <w:sz w:val="32"/>
          <w:szCs w:val="32"/>
        </w:rPr>
        <w:t xml:space="preserve"> – </w:t>
      </w:r>
      <w:r>
        <w:rPr>
          <w:rFonts w:ascii="Cambria" w:hAnsi="Cambria" w:cstheme="majorBidi"/>
          <w:color w:val="000000" w:themeColor="text1"/>
          <w:sz w:val="32"/>
          <w:szCs w:val="32"/>
        </w:rPr>
        <w:t>Super user</w:t>
      </w:r>
      <w:r w:rsidRPr="00BF2DD0">
        <w:rPr>
          <w:rFonts w:ascii="Cambria" w:hAnsi="Cambria" w:cstheme="majorBidi"/>
          <w:color w:val="000000" w:themeColor="text1"/>
          <w:sz w:val="32"/>
          <w:szCs w:val="32"/>
        </w:rPr>
        <w:t xml:space="preserve"> </w:t>
      </w:r>
      <w:r>
        <w:rPr>
          <w:rFonts w:ascii="Cambria" w:hAnsi="Cambria" w:cstheme="majorBidi"/>
          <w:color w:val="000000" w:themeColor="text1"/>
          <w:sz w:val="32"/>
          <w:szCs w:val="32"/>
        </w:rPr>
        <w:t>Sequence Diagram</w:t>
      </w:r>
    </w:p>
    <w:p w14:paraId="56173C89" w14:textId="73551594" w:rsidR="003D30BB" w:rsidRPr="00BF2DD0" w:rsidRDefault="003D30BB" w:rsidP="003D30BB">
      <w:pPr>
        <w:spacing w:line="360" w:lineRule="auto"/>
        <w:jc w:val="center"/>
        <w:rPr>
          <w:rFonts w:ascii="Cambria" w:hAnsi="Cambria" w:cstheme="majorBidi"/>
          <w:color w:val="000000" w:themeColor="text1"/>
          <w:sz w:val="32"/>
          <w:szCs w:val="32"/>
        </w:rPr>
      </w:pPr>
      <w:r>
        <w:rPr>
          <w:rFonts w:ascii="Cambria" w:hAnsi="Cambria" w:cstheme="majorBidi"/>
          <w:color w:val="000000" w:themeColor="text1"/>
          <w:sz w:val="32"/>
          <w:szCs w:val="32"/>
        </w:rPr>
        <w:t xml:space="preserve"> </w:t>
      </w:r>
    </w:p>
    <w:p w14:paraId="3C4F54A2" w14:textId="34031F37" w:rsidR="008F6D90" w:rsidRDefault="008F6D90" w:rsidP="008F6D90">
      <w:pPr>
        <w:rPr>
          <w:rFonts w:ascii="Cambria" w:hAnsi="Cambria" w:cstheme="majorBidi"/>
          <w:color w:val="000000" w:themeColor="text1"/>
          <w:sz w:val="32"/>
          <w:szCs w:val="32"/>
        </w:rPr>
      </w:pPr>
    </w:p>
    <w:p w14:paraId="4A6E91F5" w14:textId="0C9702A0" w:rsidR="002377E2" w:rsidRDefault="002377E2" w:rsidP="002377E2">
      <w:pPr>
        <w:spacing w:before="100" w:beforeAutospacing="1" w:after="100" w:afterAutospacing="1" w:line="240" w:lineRule="auto"/>
        <w:rPr>
          <w:rFonts w:ascii="Cambria" w:hAnsi="Cambria" w:cstheme="majorBidi"/>
          <w:b/>
          <w:bCs/>
          <w:color w:val="000000" w:themeColor="text1"/>
          <w:sz w:val="32"/>
          <w:szCs w:val="32"/>
        </w:rPr>
      </w:pPr>
      <w:r>
        <w:rPr>
          <w:rFonts w:ascii="Cambria" w:hAnsi="Cambria" w:cstheme="majorBidi"/>
          <w:b/>
          <w:bCs/>
          <w:color w:val="000000" w:themeColor="text1"/>
          <w:sz w:val="32"/>
          <w:szCs w:val="32"/>
        </w:rPr>
        <w:lastRenderedPageBreak/>
        <w:t>2.1.4</w:t>
      </w:r>
      <w:r w:rsidRPr="00010CA9">
        <w:rPr>
          <w:rFonts w:ascii="Cambria" w:hAnsi="Cambria" w:cstheme="majorBidi"/>
          <w:b/>
          <w:bCs/>
          <w:color w:val="000000" w:themeColor="text1"/>
          <w:sz w:val="32"/>
          <w:szCs w:val="32"/>
        </w:rPr>
        <w:t xml:space="preserve"> </w:t>
      </w:r>
      <w:r>
        <w:rPr>
          <w:rFonts w:ascii="Cambria" w:hAnsi="Cambria" w:cstheme="majorBidi"/>
          <w:b/>
          <w:bCs/>
          <w:color w:val="000000" w:themeColor="text1"/>
          <w:sz w:val="32"/>
          <w:szCs w:val="32"/>
        </w:rPr>
        <w:t>Activity</w:t>
      </w:r>
    </w:p>
    <w:p w14:paraId="184C6069" w14:textId="30F70AF2" w:rsidR="00951DCF" w:rsidRPr="00951DCF" w:rsidRDefault="00951DCF" w:rsidP="0032097F">
      <w:pPr>
        <w:pStyle w:val="ListParagraph"/>
        <w:numPr>
          <w:ilvl w:val="0"/>
          <w:numId w:val="16"/>
        </w:numPr>
        <w:spacing w:after="0"/>
        <w:jc w:val="both"/>
        <w:rPr>
          <w:rFonts w:ascii="Cambria" w:hAnsi="Cambria" w:cstheme="majorBidi"/>
          <w:color w:val="000000" w:themeColor="text1"/>
          <w:sz w:val="28"/>
          <w:szCs w:val="28"/>
        </w:rPr>
      </w:pPr>
      <w:r w:rsidRPr="00951DCF">
        <w:rPr>
          <w:rFonts w:ascii="Cambria" w:hAnsi="Cambria" w:cstheme="majorBidi"/>
          <w:color w:val="000000" w:themeColor="text1"/>
          <w:sz w:val="28"/>
          <w:szCs w:val="28"/>
        </w:rPr>
        <w:t xml:space="preserve">Definition: </w:t>
      </w:r>
    </w:p>
    <w:p w14:paraId="35A8DF23" w14:textId="77777777" w:rsidR="00951DCF" w:rsidRPr="00951DCF" w:rsidRDefault="00951DCF" w:rsidP="0032097F">
      <w:pPr>
        <w:pStyle w:val="ListParagraph"/>
        <w:numPr>
          <w:ilvl w:val="0"/>
          <w:numId w:val="17"/>
        </w:numPr>
        <w:rPr>
          <w:rFonts w:ascii="Cambria" w:hAnsi="Cambria" w:cstheme="majorBidi"/>
          <w:color w:val="000000" w:themeColor="text1"/>
          <w:sz w:val="28"/>
          <w:szCs w:val="28"/>
        </w:rPr>
      </w:pPr>
      <w:r w:rsidRPr="00951DCF">
        <w:rPr>
          <w:rFonts w:ascii="Cambria" w:hAnsi="Cambria" w:cstheme="majorBidi"/>
          <w:color w:val="000000" w:themeColor="text1"/>
          <w:sz w:val="28"/>
          <w:szCs w:val="28"/>
        </w:rPr>
        <w:t xml:space="preserve">Activity diagrams are graphical representations of </w:t>
      </w:r>
      <w:hyperlink r:id="rId11" w:tooltip="Workflow" w:history="1">
        <w:r w:rsidRPr="00951DCF">
          <w:rPr>
            <w:rFonts w:ascii="Cambria" w:hAnsi="Cambria" w:cstheme="majorBidi"/>
            <w:color w:val="000000" w:themeColor="text1"/>
            <w:sz w:val="28"/>
            <w:szCs w:val="28"/>
          </w:rPr>
          <w:t>workflows</w:t>
        </w:r>
      </w:hyperlink>
      <w:r w:rsidRPr="00951DCF">
        <w:rPr>
          <w:rFonts w:ascii="Cambria" w:hAnsi="Cambria" w:cstheme="majorBidi"/>
          <w:color w:val="000000" w:themeColor="text1"/>
          <w:sz w:val="28"/>
          <w:szCs w:val="28"/>
        </w:rPr>
        <w:t xml:space="preserve"> of stepwise activities and actions </w:t>
      </w:r>
    </w:p>
    <w:p w14:paraId="2A850141" w14:textId="77777777" w:rsidR="00951DCF" w:rsidRPr="00951DCF" w:rsidRDefault="00951DCF" w:rsidP="00951DCF">
      <w:pPr>
        <w:pStyle w:val="ListParagraph"/>
        <w:ind w:left="1440"/>
        <w:rPr>
          <w:rFonts w:ascii="Cambria" w:hAnsi="Cambria" w:cstheme="majorBidi"/>
          <w:color w:val="000000" w:themeColor="text1"/>
          <w:sz w:val="28"/>
          <w:szCs w:val="28"/>
        </w:rPr>
      </w:pPr>
    </w:p>
    <w:p w14:paraId="4B8DF5A7" w14:textId="77777777" w:rsidR="00951DCF" w:rsidRPr="00951DCF" w:rsidRDefault="00951DCF" w:rsidP="00951DCF">
      <w:pPr>
        <w:pStyle w:val="ListParagraph"/>
        <w:ind w:left="1440"/>
        <w:rPr>
          <w:rFonts w:ascii="Cambria" w:hAnsi="Cambria" w:cstheme="majorBidi"/>
          <w:color w:val="000000" w:themeColor="text1"/>
          <w:sz w:val="28"/>
          <w:szCs w:val="28"/>
        </w:rPr>
      </w:pPr>
      <w:r w:rsidRPr="00951DCF">
        <w:rPr>
          <w:rFonts w:ascii="Cambria" w:hAnsi="Cambria" w:cstheme="majorBidi"/>
          <w:color w:val="000000" w:themeColor="text1"/>
          <w:sz w:val="28"/>
          <w:szCs w:val="28"/>
        </w:rPr>
        <w:t>with support for choice, iteration and concurrency.</w:t>
      </w:r>
    </w:p>
    <w:p w14:paraId="2015D5BF" w14:textId="77777777" w:rsidR="00951DCF" w:rsidRPr="00951DCF" w:rsidRDefault="00951DCF" w:rsidP="0032097F">
      <w:pPr>
        <w:pStyle w:val="ListParagraph"/>
        <w:numPr>
          <w:ilvl w:val="0"/>
          <w:numId w:val="17"/>
        </w:numPr>
        <w:rPr>
          <w:rFonts w:ascii="Cambria" w:hAnsi="Cambria" w:cstheme="majorBidi"/>
          <w:color w:val="000000" w:themeColor="text1"/>
          <w:sz w:val="28"/>
          <w:szCs w:val="28"/>
        </w:rPr>
      </w:pPr>
      <w:r w:rsidRPr="00951DCF">
        <w:rPr>
          <w:rFonts w:ascii="Cambria" w:hAnsi="Cambria" w:cstheme="majorBidi"/>
          <w:color w:val="000000" w:themeColor="text1"/>
          <w:sz w:val="28"/>
          <w:szCs w:val="28"/>
        </w:rPr>
        <w:t>Illustrates the dynamic nature of a system by modeling the flow of control from activity to activity.</w:t>
      </w:r>
    </w:p>
    <w:p w14:paraId="4288C324" w14:textId="13079361" w:rsidR="00951DCF" w:rsidRDefault="00951DCF" w:rsidP="0032097F">
      <w:pPr>
        <w:pStyle w:val="ListParagraph"/>
        <w:numPr>
          <w:ilvl w:val="0"/>
          <w:numId w:val="17"/>
        </w:numPr>
        <w:rPr>
          <w:rFonts w:ascii="Cambria" w:hAnsi="Cambria" w:cstheme="majorBidi"/>
          <w:color w:val="000000" w:themeColor="text1"/>
          <w:sz w:val="28"/>
          <w:szCs w:val="28"/>
        </w:rPr>
      </w:pPr>
      <w:r w:rsidRPr="00951DCF">
        <w:rPr>
          <w:rFonts w:ascii="Cambria" w:hAnsi="Cambria" w:cstheme="majorBidi"/>
          <w:color w:val="000000" w:themeColor="text1"/>
          <w:sz w:val="28"/>
          <w:szCs w:val="28"/>
        </w:rPr>
        <w:t>Diagram describe the workflow behavior of a system and can show activities that are conditional or parallel.</w:t>
      </w:r>
    </w:p>
    <w:p w14:paraId="24ADBB18" w14:textId="77777777" w:rsidR="00951DCF" w:rsidRPr="00951DCF" w:rsidRDefault="00951DCF" w:rsidP="00951DCF">
      <w:pPr>
        <w:pStyle w:val="ListParagraph"/>
        <w:ind w:left="1440"/>
        <w:rPr>
          <w:rFonts w:ascii="Cambria" w:hAnsi="Cambria" w:cstheme="majorBidi"/>
          <w:color w:val="000000" w:themeColor="text1"/>
          <w:sz w:val="28"/>
          <w:szCs w:val="28"/>
        </w:rPr>
      </w:pPr>
    </w:p>
    <w:p w14:paraId="13B318FE" w14:textId="77777777" w:rsidR="00951DCF" w:rsidRPr="00951DCF" w:rsidRDefault="00951DCF" w:rsidP="0032097F">
      <w:pPr>
        <w:pStyle w:val="ListParagraph"/>
        <w:numPr>
          <w:ilvl w:val="0"/>
          <w:numId w:val="16"/>
        </w:numPr>
        <w:spacing w:after="0"/>
        <w:jc w:val="both"/>
        <w:rPr>
          <w:rFonts w:ascii="Cambria" w:hAnsi="Cambria" w:cstheme="majorBidi"/>
          <w:color w:val="000000" w:themeColor="text1"/>
          <w:sz w:val="28"/>
          <w:szCs w:val="28"/>
        </w:rPr>
      </w:pPr>
      <w:r w:rsidRPr="00951DCF">
        <w:rPr>
          <w:rFonts w:ascii="Cambria" w:hAnsi="Cambria" w:cstheme="majorBidi"/>
          <w:color w:val="000000" w:themeColor="text1"/>
          <w:sz w:val="28"/>
          <w:szCs w:val="28"/>
        </w:rPr>
        <w:t>Why we use activity diagrams:</w:t>
      </w:r>
    </w:p>
    <w:p w14:paraId="58D284BD" w14:textId="77777777" w:rsidR="00951DCF" w:rsidRPr="00951DCF" w:rsidRDefault="00951DCF" w:rsidP="0032097F">
      <w:pPr>
        <w:pStyle w:val="ListParagraph"/>
        <w:numPr>
          <w:ilvl w:val="0"/>
          <w:numId w:val="18"/>
        </w:numPr>
        <w:jc w:val="both"/>
        <w:rPr>
          <w:rFonts w:ascii="Cambria" w:hAnsi="Cambria" w:cstheme="majorBidi"/>
          <w:color w:val="000000" w:themeColor="text1"/>
          <w:sz w:val="28"/>
          <w:szCs w:val="28"/>
          <w:rtl/>
        </w:rPr>
      </w:pPr>
      <w:r w:rsidRPr="00951DCF">
        <w:rPr>
          <w:rFonts w:ascii="Cambria" w:hAnsi="Cambria" w:cstheme="majorBidi"/>
          <w:color w:val="000000" w:themeColor="text1"/>
          <w:sz w:val="28"/>
          <w:szCs w:val="28"/>
        </w:rPr>
        <w:t>To model the workflow behind the system being designed.</w:t>
      </w:r>
    </w:p>
    <w:p w14:paraId="1F3B36E8" w14:textId="77777777" w:rsidR="00951DCF" w:rsidRPr="00951DCF" w:rsidRDefault="00951DCF" w:rsidP="0032097F">
      <w:pPr>
        <w:pStyle w:val="ListParagraph"/>
        <w:numPr>
          <w:ilvl w:val="0"/>
          <w:numId w:val="18"/>
        </w:numPr>
        <w:jc w:val="both"/>
        <w:rPr>
          <w:rFonts w:ascii="Cambria" w:hAnsi="Cambria" w:cstheme="majorBidi"/>
          <w:color w:val="000000" w:themeColor="text1"/>
          <w:sz w:val="28"/>
          <w:szCs w:val="28"/>
        </w:rPr>
      </w:pPr>
      <w:r w:rsidRPr="00951DCF">
        <w:rPr>
          <w:rFonts w:ascii="Cambria" w:hAnsi="Cambria" w:cstheme="majorBidi"/>
          <w:color w:val="000000" w:themeColor="text1"/>
          <w:sz w:val="28"/>
          <w:szCs w:val="28"/>
        </w:rPr>
        <w:t>Analyzing a use case by describing what actions need to take place.</w:t>
      </w:r>
    </w:p>
    <w:p w14:paraId="3DB61981" w14:textId="77777777" w:rsidR="00951DCF" w:rsidRPr="00951DCF" w:rsidRDefault="00951DCF" w:rsidP="0032097F">
      <w:pPr>
        <w:pStyle w:val="ListParagraph"/>
        <w:numPr>
          <w:ilvl w:val="0"/>
          <w:numId w:val="18"/>
        </w:numPr>
        <w:spacing w:before="100" w:beforeAutospacing="1" w:after="100" w:afterAutospacing="1" w:line="240" w:lineRule="auto"/>
        <w:jc w:val="both"/>
        <w:rPr>
          <w:rFonts w:ascii="Cambria" w:hAnsi="Cambria" w:cstheme="majorBidi"/>
          <w:color w:val="000000" w:themeColor="text1"/>
          <w:sz w:val="28"/>
          <w:szCs w:val="28"/>
        </w:rPr>
      </w:pPr>
      <w:r w:rsidRPr="00951DCF">
        <w:rPr>
          <w:rFonts w:ascii="Cambria" w:hAnsi="Cambria" w:cstheme="majorBidi"/>
          <w:color w:val="000000" w:themeColor="text1"/>
          <w:sz w:val="28"/>
          <w:szCs w:val="28"/>
        </w:rPr>
        <w:t>Describing a Complicated Sequential Algorithm.</w:t>
      </w:r>
    </w:p>
    <w:p w14:paraId="0DFD3EAF" w14:textId="1C241376" w:rsidR="00951DCF" w:rsidRDefault="00951DCF" w:rsidP="0032097F">
      <w:pPr>
        <w:pStyle w:val="ListParagraph"/>
        <w:numPr>
          <w:ilvl w:val="0"/>
          <w:numId w:val="18"/>
        </w:numPr>
        <w:spacing w:before="100" w:beforeAutospacing="1" w:after="100" w:afterAutospacing="1" w:line="240" w:lineRule="auto"/>
        <w:jc w:val="both"/>
        <w:rPr>
          <w:rFonts w:ascii="Cambria" w:hAnsi="Cambria" w:cstheme="majorBidi"/>
          <w:color w:val="000000" w:themeColor="text1"/>
        </w:rPr>
      </w:pPr>
      <w:r w:rsidRPr="00951DCF">
        <w:rPr>
          <w:rFonts w:ascii="Cambria" w:hAnsi="Cambria" w:cstheme="majorBidi"/>
          <w:color w:val="000000" w:themeColor="text1"/>
          <w:sz w:val="28"/>
          <w:szCs w:val="28"/>
        </w:rPr>
        <w:t xml:space="preserve">Modeling applications with parallel processes. </w:t>
      </w:r>
    </w:p>
    <w:p w14:paraId="2F0B45AC" w14:textId="31B64A62" w:rsidR="00951DCF" w:rsidRDefault="00951DCF" w:rsidP="00951DCF">
      <w:pPr>
        <w:spacing w:before="100" w:beforeAutospacing="1" w:after="100" w:afterAutospacing="1" w:line="240" w:lineRule="auto"/>
        <w:jc w:val="both"/>
        <w:rPr>
          <w:rFonts w:ascii="Cambria" w:hAnsi="Cambria" w:cstheme="majorBidi"/>
          <w:color w:val="000000" w:themeColor="text1"/>
        </w:rPr>
      </w:pPr>
      <w:r>
        <w:rPr>
          <w:rFonts w:ascii="Cambria" w:hAnsi="Cambria" w:cstheme="majorBidi"/>
          <w:noProof/>
          <w:color w:val="000000" w:themeColor="text1"/>
          <w:sz w:val="32"/>
          <w:szCs w:val="32"/>
        </w:rPr>
        <w:drawing>
          <wp:inline distT="0" distB="0" distL="0" distR="0" wp14:anchorId="1ACB9099" wp14:editId="0E77000C">
            <wp:extent cx="5934075" cy="3667125"/>
            <wp:effectExtent l="0" t="0" r="0" b="0"/>
            <wp:docPr id="9" name="Picture 9" descr="C:\Users\elgayar\Downloads\multicast chatting -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gayar\Downloads\multicast chatting - activi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14:paraId="59AFEC99" w14:textId="1887B4A1" w:rsidR="00951DCF" w:rsidRPr="00951DCF" w:rsidRDefault="00951DCF" w:rsidP="00951DCF">
      <w:pPr>
        <w:spacing w:line="360" w:lineRule="auto"/>
        <w:jc w:val="center"/>
        <w:rPr>
          <w:rFonts w:ascii="Cambria" w:hAnsi="Cambria" w:cstheme="majorBidi"/>
          <w:color w:val="000000" w:themeColor="text1"/>
          <w:sz w:val="32"/>
          <w:szCs w:val="32"/>
        </w:rPr>
      </w:pPr>
      <w:r w:rsidRPr="00BF2DD0">
        <w:rPr>
          <w:rFonts w:ascii="Cambria" w:hAnsi="Cambria" w:cstheme="majorBidi"/>
          <w:color w:val="000000" w:themeColor="text1"/>
          <w:sz w:val="32"/>
          <w:szCs w:val="32"/>
        </w:rPr>
        <w:t xml:space="preserve">Figure </w:t>
      </w:r>
      <w:r>
        <w:rPr>
          <w:rFonts w:ascii="Cambria" w:hAnsi="Cambria" w:cstheme="majorBidi"/>
          <w:color w:val="000000" w:themeColor="text1"/>
          <w:sz w:val="32"/>
          <w:szCs w:val="32"/>
        </w:rPr>
        <w:t>2</w:t>
      </w:r>
      <w:r w:rsidRPr="00BF2DD0">
        <w:rPr>
          <w:rFonts w:ascii="Cambria" w:hAnsi="Cambria" w:cstheme="majorBidi"/>
          <w:color w:val="000000" w:themeColor="text1"/>
          <w:sz w:val="32"/>
          <w:szCs w:val="32"/>
        </w:rPr>
        <w:t>.</w:t>
      </w:r>
      <w:r>
        <w:rPr>
          <w:rFonts w:ascii="Cambria" w:hAnsi="Cambria" w:cstheme="majorBidi"/>
          <w:color w:val="000000" w:themeColor="text1"/>
          <w:sz w:val="32"/>
          <w:szCs w:val="32"/>
        </w:rPr>
        <w:t>4</w:t>
      </w:r>
      <w:r w:rsidRPr="00BF2DD0">
        <w:rPr>
          <w:rFonts w:ascii="Cambria" w:hAnsi="Cambria" w:cstheme="majorBidi"/>
          <w:color w:val="000000" w:themeColor="text1"/>
          <w:sz w:val="32"/>
          <w:szCs w:val="32"/>
        </w:rPr>
        <w:t xml:space="preserve"> – </w:t>
      </w:r>
      <w:r>
        <w:rPr>
          <w:rFonts w:ascii="Cambria" w:hAnsi="Cambria" w:cstheme="majorBidi"/>
          <w:color w:val="000000" w:themeColor="text1"/>
          <w:sz w:val="32"/>
          <w:szCs w:val="32"/>
        </w:rPr>
        <w:t>Super user</w:t>
      </w:r>
      <w:r w:rsidRPr="00BF2DD0">
        <w:rPr>
          <w:rFonts w:ascii="Cambria" w:hAnsi="Cambria" w:cstheme="majorBidi"/>
          <w:color w:val="000000" w:themeColor="text1"/>
          <w:sz w:val="32"/>
          <w:szCs w:val="32"/>
        </w:rPr>
        <w:t xml:space="preserve"> </w:t>
      </w:r>
      <w:r>
        <w:rPr>
          <w:rFonts w:ascii="Cambria" w:hAnsi="Cambria" w:cstheme="majorBidi"/>
          <w:color w:val="000000" w:themeColor="text1"/>
          <w:sz w:val="32"/>
          <w:szCs w:val="32"/>
        </w:rPr>
        <w:t>Activity Diagram</w:t>
      </w:r>
    </w:p>
    <w:p w14:paraId="0EE24C4F" w14:textId="40B91884" w:rsidR="002377E2" w:rsidRDefault="00951DCF" w:rsidP="008F6D90">
      <w:pPr>
        <w:rPr>
          <w:rFonts w:ascii="Cambria" w:hAnsi="Cambria" w:cstheme="majorBidi"/>
          <w:color w:val="000000" w:themeColor="text1"/>
          <w:sz w:val="32"/>
          <w:szCs w:val="32"/>
        </w:rPr>
      </w:pPr>
      <w:r>
        <w:rPr>
          <w:rFonts w:ascii="Cambria" w:hAnsi="Cambria" w:cstheme="majorBidi"/>
          <w:noProof/>
          <w:color w:val="000000" w:themeColor="text1"/>
          <w:sz w:val="32"/>
          <w:szCs w:val="32"/>
        </w:rPr>
        <w:lastRenderedPageBreak/>
        <w:drawing>
          <wp:inline distT="0" distB="0" distL="0" distR="0" wp14:anchorId="17EE699B" wp14:editId="13052752">
            <wp:extent cx="5934075" cy="5724525"/>
            <wp:effectExtent l="0" t="0" r="0" b="0"/>
            <wp:docPr id="10" name="Picture 10" descr="C:\Users\elgayar\Downloads\multicast chatting - ac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gayar\Downloads\multicast chatting - activity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5E5129FB" w14:textId="616D7F4A" w:rsidR="00951DCF" w:rsidRDefault="00951DCF" w:rsidP="008F6D90">
      <w:pPr>
        <w:rPr>
          <w:rFonts w:ascii="Cambria" w:hAnsi="Cambria" w:cstheme="majorBidi"/>
          <w:color w:val="000000" w:themeColor="text1"/>
          <w:sz w:val="32"/>
          <w:szCs w:val="32"/>
        </w:rPr>
      </w:pPr>
    </w:p>
    <w:p w14:paraId="33D242EF" w14:textId="2AE118F8" w:rsidR="00951DCF" w:rsidRDefault="00951DCF" w:rsidP="00951DCF">
      <w:pPr>
        <w:spacing w:line="360" w:lineRule="auto"/>
        <w:jc w:val="center"/>
        <w:rPr>
          <w:rFonts w:ascii="Cambria" w:hAnsi="Cambria" w:cstheme="majorBidi"/>
          <w:color w:val="000000" w:themeColor="text1"/>
          <w:sz w:val="32"/>
          <w:szCs w:val="32"/>
        </w:rPr>
      </w:pPr>
      <w:r w:rsidRPr="00BF2DD0">
        <w:rPr>
          <w:rFonts w:ascii="Cambria" w:hAnsi="Cambria" w:cstheme="majorBidi"/>
          <w:color w:val="000000" w:themeColor="text1"/>
          <w:sz w:val="32"/>
          <w:szCs w:val="32"/>
        </w:rPr>
        <w:t xml:space="preserve">Figure </w:t>
      </w:r>
      <w:r>
        <w:rPr>
          <w:rFonts w:ascii="Cambria" w:hAnsi="Cambria" w:cstheme="majorBidi"/>
          <w:color w:val="000000" w:themeColor="text1"/>
          <w:sz w:val="32"/>
          <w:szCs w:val="32"/>
        </w:rPr>
        <w:t>2</w:t>
      </w:r>
      <w:r w:rsidRPr="00BF2DD0">
        <w:rPr>
          <w:rFonts w:ascii="Cambria" w:hAnsi="Cambria" w:cstheme="majorBidi"/>
          <w:color w:val="000000" w:themeColor="text1"/>
          <w:sz w:val="32"/>
          <w:szCs w:val="32"/>
        </w:rPr>
        <w:t>.</w:t>
      </w:r>
      <w:r>
        <w:rPr>
          <w:rFonts w:ascii="Cambria" w:hAnsi="Cambria" w:cstheme="majorBidi"/>
          <w:color w:val="000000" w:themeColor="text1"/>
          <w:sz w:val="32"/>
          <w:szCs w:val="32"/>
        </w:rPr>
        <w:t>5</w:t>
      </w:r>
      <w:r w:rsidRPr="00BF2DD0">
        <w:rPr>
          <w:rFonts w:ascii="Cambria" w:hAnsi="Cambria" w:cstheme="majorBidi"/>
          <w:color w:val="000000" w:themeColor="text1"/>
          <w:sz w:val="32"/>
          <w:szCs w:val="32"/>
        </w:rPr>
        <w:t xml:space="preserve"> –</w:t>
      </w:r>
      <w:r>
        <w:rPr>
          <w:rFonts w:ascii="Cambria" w:hAnsi="Cambria" w:cstheme="majorBidi"/>
          <w:color w:val="000000" w:themeColor="text1"/>
          <w:sz w:val="32"/>
          <w:szCs w:val="32"/>
        </w:rPr>
        <w:t>User</w:t>
      </w:r>
      <w:r w:rsidRPr="00BF2DD0">
        <w:rPr>
          <w:rFonts w:ascii="Cambria" w:hAnsi="Cambria" w:cstheme="majorBidi"/>
          <w:color w:val="000000" w:themeColor="text1"/>
          <w:sz w:val="32"/>
          <w:szCs w:val="32"/>
        </w:rPr>
        <w:t xml:space="preserve"> </w:t>
      </w:r>
      <w:r>
        <w:rPr>
          <w:rFonts w:ascii="Cambria" w:hAnsi="Cambria" w:cstheme="majorBidi"/>
          <w:color w:val="000000" w:themeColor="text1"/>
          <w:sz w:val="32"/>
          <w:szCs w:val="32"/>
        </w:rPr>
        <w:t>Activity Diagram</w:t>
      </w:r>
    </w:p>
    <w:p w14:paraId="1A96202F" w14:textId="33AA0239" w:rsidR="00185355" w:rsidRDefault="00185355" w:rsidP="008F6D90">
      <w:pPr>
        <w:rPr>
          <w:rFonts w:ascii="Cambria" w:hAnsi="Cambria" w:cstheme="majorBidi"/>
          <w:color w:val="000000" w:themeColor="text1"/>
          <w:sz w:val="32"/>
          <w:szCs w:val="32"/>
        </w:rPr>
      </w:pPr>
    </w:p>
    <w:p w14:paraId="0C5D685E" w14:textId="77777777" w:rsidR="002377E2" w:rsidRDefault="002377E2" w:rsidP="008F6D90">
      <w:pPr>
        <w:rPr>
          <w:rFonts w:ascii="Cambria" w:hAnsi="Cambria" w:cstheme="majorBidi"/>
          <w:color w:val="000000" w:themeColor="text1"/>
          <w:sz w:val="32"/>
          <w:szCs w:val="32"/>
        </w:rPr>
      </w:pPr>
    </w:p>
    <w:p w14:paraId="7679A7F3" w14:textId="77777777" w:rsidR="002377E2" w:rsidRDefault="002377E2" w:rsidP="008F6D90">
      <w:pPr>
        <w:rPr>
          <w:rFonts w:ascii="Cambria" w:hAnsi="Cambria" w:cstheme="majorBidi"/>
          <w:color w:val="000000" w:themeColor="text1"/>
          <w:sz w:val="32"/>
          <w:szCs w:val="32"/>
        </w:rPr>
      </w:pPr>
    </w:p>
    <w:p w14:paraId="402246EB" w14:textId="77777777" w:rsidR="002377E2" w:rsidRDefault="002377E2" w:rsidP="008F6D90">
      <w:pPr>
        <w:rPr>
          <w:rFonts w:ascii="Cambria" w:hAnsi="Cambria" w:cstheme="majorBidi"/>
          <w:color w:val="000000" w:themeColor="text1"/>
          <w:sz w:val="32"/>
          <w:szCs w:val="32"/>
        </w:rPr>
      </w:pPr>
    </w:p>
    <w:p w14:paraId="7E077025" w14:textId="256052EE" w:rsidR="00155D3B" w:rsidRPr="00185355" w:rsidRDefault="00155D3B" w:rsidP="00155D3B">
      <w:pPr>
        <w:spacing w:before="100" w:beforeAutospacing="1" w:after="100" w:afterAutospacing="1" w:line="240" w:lineRule="auto"/>
        <w:rPr>
          <w:rFonts w:ascii="Cambria" w:hAnsi="Cambria" w:cstheme="majorBidi"/>
          <w:b/>
          <w:bCs/>
          <w:color w:val="000000" w:themeColor="text1"/>
          <w:sz w:val="32"/>
          <w:szCs w:val="32"/>
        </w:rPr>
      </w:pPr>
      <w:r>
        <w:rPr>
          <w:rFonts w:ascii="Cambria" w:hAnsi="Cambria" w:cstheme="majorBidi"/>
          <w:b/>
          <w:bCs/>
          <w:color w:val="000000" w:themeColor="text1"/>
          <w:sz w:val="32"/>
          <w:szCs w:val="32"/>
        </w:rPr>
        <w:lastRenderedPageBreak/>
        <w:t>2.1.5</w:t>
      </w:r>
      <w:r w:rsidRPr="00010CA9">
        <w:rPr>
          <w:rFonts w:ascii="Cambria" w:hAnsi="Cambria" w:cstheme="majorBidi"/>
          <w:b/>
          <w:bCs/>
          <w:color w:val="000000" w:themeColor="text1"/>
          <w:sz w:val="32"/>
          <w:szCs w:val="32"/>
        </w:rPr>
        <w:t xml:space="preserve"> </w:t>
      </w:r>
      <w:r>
        <w:rPr>
          <w:rFonts w:ascii="Cambria" w:hAnsi="Cambria" w:cstheme="majorBidi"/>
          <w:b/>
          <w:bCs/>
          <w:color w:val="000000" w:themeColor="text1"/>
          <w:sz w:val="32"/>
          <w:szCs w:val="32"/>
        </w:rPr>
        <w:t>Class Diagram</w:t>
      </w:r>
    </w:p>
    <w:p w14:paraId="7E664648" w14:textId="4392815C" w:rsidR="002377E2" w:rsidRDefault="00741E36" w:rsidP="00741E36">
      <w:pPr>
        <w:rPr>
          <w:rFonts w:ascii="Cambria" w:hAnsi="Cambria" w:cstheme="majorBidi"/>
          <w:color w:val="000000" w:themeColor="text1"/>
          <w:sz w:val="32"/>
          <w:szCs w:val="32"/>
        </w:rPr>
      </w:pPr>
      <w:r>
        <w:rPr>
          <w:rFonts w:ascii="Cambria" w:hAnsi="Cambria" w:cstheme="majorBidi"/>
          <w:noProof/>
          <w:color w:val="000000" w:themeColor="text1"/>
          <w:sz w:val="32"/>
          <w:szCs w:val="32"/>
        </w:rPr>
        <w:drawing>
          <wp:inline distT="0" distB="0" distL="0" distR="0" wp14:anchorId="29C9A029" wp14:editId="502DEB54">
            <wp:extent cx="6076950" cy="4076700"/>
            <wp:effectExtent l="0" t="0" r="0" b="0"/>
            <wp:docPr id="11" name="Picture 11" descr="C:\Users\elgayar\Downloads\user-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gayar\Downloads\user-sequenc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6950" cy="4076700"/>
                    </a:xfrm>
                    <a:prstGeom prst="rect">
                      <a:avLst/>
                    </a:prstGeom>
                    <a:noFill/>
                    <a:ln>
                      <a:noFill/>
                    </a:ln>
                  </pic:spPr>
                </pic:pic>
              </a:graphicData>
            </a:graphic>
          </wp:inline>
        </w:drawing>
      </w:r>
    </w:p>
    <w:p w14:paraId="667970C0" w14:textId="5BE756C8" w:rsidR="00741E36" w:rsidRDefault="00741E36" w:rsidP="00741E36">
      <w:pPr>
        <w:rPr>
          <w:rFonts w:ascii="Cambria" w:hAnsi="Cambria" w:cstheme="majorBidi"/>
          <w:color w:val="000000" w:themeColor="text1"/>
          <w:sz w:val="32"/>
          <w:szCs w:val="32"/>
        </w:rPr>
      </w:pPr>
    </w:p>
    <w:p w14:paraId="73453AEF" w14:textId="51F25760" w:rsidR="00741E36" w:rsidRDefault="00741E36" w:rsidP="00741E36">
      <w:pPr>
        <w:spacing w:line="360" w:lineRule="auto"/>
        <w:jc w:val="center"/>
        <w:rPr>
          <w:rFonts w:ascii="Cambria" w:hAnsi="Cambria" w:cstheme="majorBidi"/>
          <w:color w:val="000000" w:themeColor="text1"/>
          <w:sz w:val="32"/>
          <w:szCs w:val="32"/>
        </w:rPr>
      </w:pPr>
      <w:r w:rsidRPr="00BF2DD0">
        <w:rPr>
          <w:rFonts w:ascii="Cambria" w:hAnsi="Cambria" w:cstheme="majorBidi"/>
          <w:color w:val="000000" w:themeColor="text1"/>
          <w:sz w:val="32"/>
          <w:szCs w:val="32"/>
        </w:rPr>
        <w:t xml:space="preserve">Figure </w:t>
      </w:r>
      <w:r>
        <w:rPr>
          <w:rFonts w:ascii="Cambria" w:hAnsi="Cambria" w:cstheme="majorBidi"/>
          <w:color w:val="000000" w:themeColor="text1"/>
          <w:sz w:val="32"/>
          <w:szCs w:val="32"/>
        </w:rPr>
        <w:t>2</w:t>
      </w:r>
      <w:r w:rsidRPr="00BF2DD0">
        <w:rPr>
          <w:rFonts w:ascii="Cambria" w:hAnsi="Cambria" w:cstheme="majorBidi"/>
          <w:color w:val="000000" w:themeColor="text1"/>
          <w:sz w:val="32"/>
          <w:szCs w:val="32"/>
        </w:rPr>
        <w:t>.</w:t>
      </w:r>
      <w:r>
        <w:rPr>
          <w:rFonts w:ascii="Cambria" w:hAnsi="Cambria" w:cstheme="majorBidi"/>
          <w:color w:val="000000" w:themeColor="text1"/>
          <w:sz w:val="32"/>
          <w:szCs w:val="32"/>
        </w:rPr>
        <w:t>6</w:t>
      </w:r>
      <w:r w:rsidRPr="00BF2DD0">
        <w:rPr>
          <w:rFonts w:ascii="Cambria" w:hAnsi="Cambria" w:cstheme="majorBidi"/>
          <w:color w:val="000000" w:themeColor="text1"/>
          <w:sz w:val="32"/>
          <w:szCs w:val="32"/>
        </w:rPr>
        <w:t xml:space="preserve"> –</w:t>
      </w:r>
      <w:r>
        <w:rPr>
          <w:rFonts w:ascii="Cambria" w:hAnsi="Cambria" w:cstheme="majorBidi"/>
          <w:color w:val="000000" w:themeColor="text1"/>
          <w:sz w:val="32"/>
          <w:szCs w:val="32"/>
        </w:rPr>
        <w:t>User</w:t>
      </w:r>
      <w:r w:rsidRPr="00BF2DD0">
        <w:rPr>
          <w:rFonts w:ascii="Cambria" w:hAnsi="Cambria" w:cstheme="majorBidi"/>
          <w:color w:val="000000" w:themeColor="text1"/>
          <w:sz w:val="32"/>
          <w:szCs w:val="32"/>
        </w:rPr>
        <w:t xml:space="preserve"> </w:t>
      </w:r>
      <w:r>
        <w:rPr>
          <w:rFonts w:ascii="Cambria" w:hAnsi="Cambria" w:cstheme="majorBidi"/>
          <w:color w:val="000000" w:themeColor="text1"/>
          <w:sz w:val="32"/>
          <w:szCs w:val="32"/>
        </w:rPr>
        <w:t>Class Diagram</w:t>
      </w:r>
    </w:p>
    <w:p w14:paraId="54F9191C" w14:textId="77777777" w:rsidR="00741E36" w:rsidRDefault="00741E36" w:rsidP="00741E36">
      <w:pPr>
        <w:rPr>
          <w:rFonts w:ascii="Cambria" w:hAnsi="Cambria" w:cstheme="majorBidi"/>
          <w:color w:val="000000" w:themeColor="text1"/>
          <w:sz w:val="32"/>
          <w:szCs w:val="32"/>
        </w:rPr>
      </w:pPr>
    </w:p>
    <w:p w14:paraId="34A32853" w14:textId="77777777" w:rsidR="00576138" w:rsidRDefault="00576138" w:rsidP="007B1443">
      <w:pPr>
        <w:spacing w:before="100" w:beforeAutospacing="1" w:after="100" w:afterAutospacing="1" w:line="240" w:lineRule="auto"/>
        <w:rPr>
          <w:rFonts w:ascii="Cambria" w:hAnsi="Cambria" w:cstheme="majorBidi"/>
          <w:b/>
          <w:bCs/>
          <w:color w:val="000000" w:themeColor="text1"/>
          <w:sz w:val="32"/>
          <w:szCs w:val="32"/>
        </w:rPr>
      </w:pPr>
      <w:r>
        <w:rPr>
          <w:rFonts w:ascii="Cambria" w:hAnsi="Cambria" w:cstheme="majorBidi"/>
          <w:b/>
          <w:bCs/>
          <w:color w:val="000000" w:themeColor="text1"/>
          <w:sz w:val="32"/>
          <w:szCs w:val="32"/>
        </w:rPr>
        <w:t>2.2. Database Design</w:t>
      </w:r>
      <w:r w:rsidRPr="00010CA9">
        <w:rPr>
          <w:rFonts w:ascii="Cambria" w:hAnsi="Cambria" w:cstheme="majorBidi"/>
          <w:b/>
          <w:bCs/>
          <w:color w:val="000000" w:themeColor="text1"/>
          <w:sz w:val="32"/>
          <w:szCs w:val="32"/>
        </w:rPr>
        <w:t>:</w:t>
      </w:r>
    </w:p>
    <w:p w14:paraId="54621460" w14:textId="36AC1BCC" w:rsidR="007B1443" w:rsidRPr="00CB7F23" w:rsidRDefault="007B1443" w:rsidP="0032097F">
      <w:pPr>
        <w:pStyle w:val="ListParagraph"/>
        <w:numPr>
          <w:ilvl w:val="0"/>
          <w:numId w:val="4"/>
        </w:numPr>
        <w:spacing w:before="100" w:beforeAutospacing="1" w:after="100" w:afterAutospacing="1" w:line="360" w:lineRule="auto"/>
        <w:jc w:val="both"/>
        <w:rPr>
          <w:rFonts w:ascii="Cambria" w:hAnsi="Cambria"/>
          <w:color w:val="000000" w:themeColor="text1"/>
          <w:sz w:val="28"/>
          <w:szCs w:val="28"/>
        </w:rPr>
      </w:pPr>
      <w:r w:rsidRPr="00CB7F23">
        <w:rPr>
          <w:rFonts w:ascii="Cambria" w:hAnsi="Cambria" w:cs="Cambria"/>
          <w:color w:val="000000" w:themeColor="text1"/>
          <w:sz w:val="28"/>
          <w:szCs w:val="28"/>
          <w:u w:val="single"/>
        </w:rPr>
        <w:t>Database design</w:t>
      </w:r>
      <w:r w:rsidRPr="00CB7F23">
        <w:rPr>
          <w:rFonts w:ascii="Cambria" w:hAnsi="Cambria" w:cs="Cambria"/>
          <w:color w:val="000000" w:themeColor="text1"/>
          <w:sz w:val="28"/>
          <w:szCs w:val="28"/>
        </w:rPr>
        <w:t xml:space="preserve"> is the process of producing a detailed data model of a database. This logical data model contains all the needed logical and physical design choices and physical storage parameters nee</w:t>
      </w:r>
      <w:r w:rsidRPr="00CB7F23">
        <w:rPr>
          <w:rFonts w:ascii="Cambria" w:hAnsi="Cambria"/>
          <w:color w:val="000000" w:themeColor="text1"/>
          <w:sz w:val="28"/>
          <w:szCs w:val="28"/>
        </w:rPr>
        <w:t>ded to generate a design in a Data Definition Language, which can then be used to create a database. A fully attributed data model contains detailed attributes for each entity</w:t>
      </w:r>
    </w:p>
    <w:p w14:paraId="179A9D0C" w14:textId="0B9DC0FE" w:rsidR="007B1443" w:rsidRDefault="007B1443" w:rsidP="0032097F">
      <w:pPr>
        <w:pStyle w:val="ListParagraph"/>
        <w:numPr>
          <w:ilvl w:val="0"/>
          <w:numId w:val="4"/>
        </w:numPr>
        <w:spacing w:before="100" w:beforeAutospacing="1" w:after="100" w:afterAutospacing="1" w:line="360" w:lineRule="auto"/>
        <w:jc w:val="both"/>
        <w:rPr>
          <w:rFonts w:ascii="Cambria" w:hAnsi="Cambria"/>
          <w:color w:val="000000" w:themeColor="text1"/>
          <w:sz w:val="28"/>
          <w:szCs w:val="28"/>
        </w:rPr>
      </w:pPr>
      <w:r w:rsidRPr="00CB7F23">
        <w:rPr>
          <w:rFonts w:ascii="Cambria" w:hAnsi="Cambria" w:cs="Cambria"/>
          <w:color w:val="000000" w:themeColor="text1"/>
          <w:sz w:val="28"/>
          <w:szCs w:val="28"/>
        </w:rPr>
        <w:lastRenderedPageBreak/>
        <w:t>The term database design can be used to describe many different parts of the</w:t>
      </w:r>
      <w:r w:rsidRPr="00CB7F23">
        <w:rPr>
          <w:rFonts w:ascii="Cambria" w:hAnsi="Cambria"/>
          <w:color w:val="000000" w:themeColor="text1"/>
          <w:sz w:val="28"/>
          <w:szCs w:val="28"/>
        </w:rPr>
        <w:t xml:space="preserv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database management system (DBMS).</w:t>
      </w:r>
    </w:p>
    <w:p w14:paraId="3E017FDA" w14:textId="77777777" w:rsidR="00CB7F23" w:rsidRPr="00CB7F23" w:rsidRDefault="00CB7F23" w:rsidP="00CB7F23">
      <w:pPr>
        <w:pStyle w:val="ListParagraph"/>
        <w:spacing w:before="100" w:beforeAutospacing="1" w:after="100" w:afterAutospacing="1" w:line="360" w:lineRule="auto"/>
        <w:ind w:left="817"/>
        <w:jc w:val="both"/>
        <w:rPr>
          <w:rFonts w:ascii="Cambria" w:hAnsi="Cambria"/>
          <w:color w:val="000000" w:themeColor="text1"/>
          <w:sz w:val="28"/>
          <w:szCs w:val="28"/>
        </w:rPr>
      </w:pPr>
    </w:p>
    <w:p w14:paraId="21879B92" w14:textId="5A92B525" w:rsidR="007B1443" w:rsidRDefault="007B1443" w:rsidP="0032097F">
      <w:pPr>
        <w:pStyle w:val="ListParagraph"/>
        <w:numPr>
          <w:ilvl w:val="0"/>
          <w:numId w:val="4"/>
        </w:numPr>
        <w:spacing w:before="100" w:beforeAutospacing="1" w:after="100" w:afterAutospacing="1" w:line="360" w:lineRule="auto"/>
        <w:jc w:val="both"/>
        <w:rPr>
          <w:rFonts w:ascii="Cambria" w:hAnsi="Cambria"/>
          <w:color w:val="000000" w:themeColor="text1"/>
          <w:sz w:val="28"/>
          <w:szCs w:val="28"/>
        </w:rPr>
      </w:pPr>
      <w:r w:rsidRPr="00CB7F23">
        <w:rPr>
          <w:rFonts w:ascii="Cambria" w:hAnsi="Cambria" w:cs="Cambria"/>
          <w:b/>
          <w:bCs/>
          <w:color w:val="000000" w:themeColor="text1"/>
          <w:sz w:val="28"/>
          <w:szCs w:val="28"/>
        </w:rPr>
        <w:t>A database designer</w:t>
      </w:r>
      <w:r w:rsidRPr="00CB7F23">
        <w:rPr>
          <w:rFonts w:ascii="Cambria" w:hAnsi="Cambria" w:cs="Cambria"/>
          <w:color w:val="000000" w:themeColor="text1"/>
          <w:sz w:val="28"/>
          <w:szCs w:val="28"/>
        </w:rPr>
        <w:t xml:space="preserve"> is a person responsible for the design, implementation, maintenance and repair of an organization's database. They are also known by the titles Database </w:t>
      </w:r>
      <w:r w:rsidRPr="00CB7F23">
        <w:rPr>
          <w:rFonts w:ascii="Cambria" w:hAnsi="Cambria"/>
          <w:color w:val="000000" w:themeColor="text1"/>
          <w:sz w:val="28"/>
          <w:szCs w:val="28"/>
        </w:rPr>
        <w:t>Coordinator or Database Programmer, and is closely related to the Database Analyst, Database Modeler, Programmer Analyst, and Systems Manager. The role includes the development and design of database strategies, monitoring and improving database performance and capacity, and planning for future expansion requirements.</w:t>
      </w:r>
    </w:p>
    <w:p w14:paraId="26E283CF" w14:textId="77777777" w:rsidR="00CB7F23" w:rsidRPr="00CB7F23" w:rsidRDefault="00CB7F23" w:rsidP="00CB7F23">
      <w:pPr>
        <w:pStyle w:val="ListParagraph"/>
        <w:rPr>
          <w:rFonts w:ascii="Cambria" w:hAnsi="Cambria"/>
          <w:color w:val="000000" w:themeColor="text1"/>
          <w:sz w:val="28"/>
          <w:szCs w:val="28"/>
        </w:rPr>
      </w:pPr>
    </w:p>
    <w:p w14:paraId="493C3C4F" w14:textId="77777777" w:rsidR="00CB7F23" w:rsidRPr="00CB7F23" w:rsidRDefault="00CB7F23" w:rsidP="00CB7F23">
      <w:pPr>
        <w:pStyle w:val="ListParagraph"/>
        <w:spacing w:before="100" w:beforeAutospacing="1" w:after="100" w:afterAutospacing="1" w:line="360" w:lineRule="auto"/>
        <w:ind w:left="817"/>
        <w:jc w:val="both"/>
        <w:rPr>
          <w:rFonts w:ascii="Cambria" w:hAnsi="Cambria"/>
          <w:color w:val="000000" w:themeColor="text1"/>
          <w:sz w:val="28"/>
          <w:szCs w:val="28"/>
        </w:rPr>
      </w:pPr>
    </w:p>
    <w:p w14:paraId="6A67EB15" w14:textId="77777777" w:rsidR="00576138" w:rsidRPr="00CB7F23" w:rsidRDefault="008029D3" w:rsidP="00576138">
      <w:pPr>
        <w:spacing w:before="100" w:beforeAutospacing="1" w:after="100" w:afterAutospacing="1" w:line="240" w:lineRule="auto"/>
        <w:rPr>
          <w:rFonts w:ascii="Cambria" w:hAnsi="Cambria" w:cstheme="majorBidi"/>
          <w:b/>
          <w:bCs/>
          <w:color w:val="000000" w:themeColor="text1"/>
          <w:sz w:val="28"/>
          <w:szCs w:val="28"/>
        </w:rPr>
      </w:pPr>
      <w:r w:rsidRPr="00CB7F23">
        <w:rPr>
          <w:rFonts w:ascii="Cambria" w:hAnsi="Cambria" w:cstheme="majorBidi"/>
          <w:b/>
          <w:bCs/>
          <w:color w:val="000000" w:themeColor="text1"/>
          <w:sz w:val="28"/>
          <w:szCs w:val="28"/>
        </w:rPr>
        <w:t xml:space="preserve">2.2.1 </w:t>
      </w:r>
      <w:r w:rsidR="00652040" w:rsidRPr="00CB7F23">
        <w:rPr>
          <w:rFonts w:ascii="Cambria" w:hAnsi="Cambria" w:cstheme="majorBidi"/>
          <w:b/>
          <w:bCs/>
          <w:color w:val="000000" w:themeColor="text1"/>
          <w:sz w:val="28"/>
          <w:szCs w:val="28"/>
        </w:rPr>
        <w:t>Normalization</w:t>
      </w:r>
    </w:p>
    <w:p w14:paraId="2FB26390" w14:textId="7EC3D114" w:rsidR="00194940" w:rsidRDefault="00194940" w:rsidP="00194940">
      <w:pPr>
        <w:pStyle w:val="ListParagraph"/>
        <w:spacing w:after="0" w:line="360" w:lineRule="auto"/>
        <w:ind w:left="0"/>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t>Normalization refers to the process of structuring data in order to minimize duplication and inconsistencies. There are several types of normalization</w:t>
      </w:r>
      <w:r w:rsidR="00CB7F23">
        <w:rPr>
          <w:rFonts w:ascii="Cambria" w:hAnsi="Cambria" w:cstheme="majorBidi"/>
          <w:color w:val="000000" w:themeColor="text1"/>
          <w:sz w:val="28"/>
          <w:szCs w:val="28"/>
        </w:rPr>
        <w:t>:</w:t>
      </w:r>
    </w:p>
    <w:p w14:paraId="3938D730" w14:textId="77777777" w:rsidR="00CB7F23" w:rsidRPr="00CB7F23" w:rsidRDefault="00CB7F23" w:rsidP="00194940">
      <w:pPr>
        <w:pStyle w:val="ListParagraph"/>
        <w:spacing w:after="0" w:line="360" w:lineRule="auto"/>
        <w:ind w:left="0"/>
        <w:jc w:val="both"/>
        <w:rPr>
          <w:rFonts w:ascii="Cambria" w:hAnsi="Cambria" w:cstheme="majorBidi"/>
          <w:color w:val="000000" w:themeColor="text1"/>
          <w:sz w:val="28"/>
          <w:szCs w:val="28"/>
        </w:rPr>
      </w:pPr>
    </w:p>
    <w:p w14:paraId="69A26A78" w14:textId="77777777" w:rsidR="00194940" w:rsidRPr="00CB7F23" w:rsidRDefault="00194940" w:rsidP="00194940">
      <w:pPr>
        <w:spacing w:after="0" w:line="360" w:lineRule="auto"/>
        <w:jc w:val="both"/>
        <w:rPr>
          <w:rFonts w:ascii="Cambria" w:hAnsi="Cambria" w:cstheme="majorBidi"/>
          <w:color w:val="000000" w:themeColor="text1"/>
          <w:sz w:val="28"/>
          <w:szCs w:val="28"/>
        </w:rPr>
      </w:pPr>
    </w:p>
    <w:p w14:paraId="16DB71A9" w14:textId="77777777" w:rsidR="00194940" w:rsidRPr="00CB7F23" w:rsidRDefault="00194940" w:rsidP="0032097F">
      <w:pPr>
        <w:pStyle w:val="ListParagraph"/>
        <w:numPr>
          <w:ilvl w:val="0"/>
          <w:numId w:val="13"/>
        </w:numPr>
        <w:spacing w:after="0"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lastRenderedPageBreak/>
        <w:t>First Normal Form</w:t>
      </w:r>
    </w:p>
    <w:p w14:paraId="7BA421BB" w14:textId="77777777" w:rsidR="00194940" w:rsidRPr="00CB7F23" w:rsidRDefault="00194940" w:rsidP="0032097F">
      <w:pPr>
        <w:numPr>
          <w:ilvl w:val="0"/>
          <w:numId w:val="5"/>
        </w:numPr>
        <w:spacing w:before="100" w:beforeAutospacing="1" w:after="100" w:afterAutospacing="1"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t xml:space="preserve">The rules for the first normal form are as follows: </w:t>
      </w:r>
    </w:p>
    <w:p w14:paraId="62AEEBC2" w14:textId="77777777" w:rsidR="00194940" w:rsidRPr="00CB7F23" w:rsidRDefault="00194940" w:rsidP="0032097F">
      <w:pPr>
        <w:numPr>
          <w:ilvl w:val="0"/>
          <w:numId w:val="5"/>
        </w:numPr>
        <w:spacing w:before="100" w:beforeAutospacing="1" w:after="100" w:afterAutospacing="1"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t>Eliminate repeating information.</w:t>
      </w:r>
    </w:p>
    <w:p w14:paraId="6B974FCF" w14:textId="77777777" w:rsidR="00194940" w:rsidRPr="00CB7F23" w:rsidRDefault="00194940" w:rsidP="0032097F">
      <w:pPr>
        <w:numPr>
          <w:ilvl w:val="0"/>
          <w:numId w:val="5"/>
        </w:numPr>
        <w:spacing w:before="100" w:beforeAutospacing="1" w:after="100" w:afterAutospacing="1"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t>Create separate tables for related data.</w:t>
      </w:r>
    </w:p>
    <w:p w14:paraId="26DDAC57" w14:textId="77777777" w:rsidR="00194940" w:rsidRPr="00CB7F23" w:rsidRDefault="00194940" w:rsidP="0032097F">
      <w:pPr>
        <w:numPr>
          <w:ilvl w:val="0"/>
          <w:numId w:val="5"/>
        </w:numPr>
        <w:spacing w:before="100" w:beforeAutospacing="1" w:after="100" w:afterAutospacing="1"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t>Breaking the flat table into two tables.</w:t>
      </w:r>
    </w:p>
    <w:p w14:paraId="21294E10" w14:textId="77777777" w:rsidR="00194940" w:rsidRPr="00CB7F23" w:rsidRDefault="00194940" w:rsidP="0032097F">
      <w:pPr>
        <w:pStyle w:val="ListParagraph"/>
        <w:numPr>
          <w:ilvl w:val="0"/>
          <w:numId w:val="7"/>
        </w:numPr>
        <w:spacing w:after="0"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t xml:space="preserve">Second Normal Form </w:t>
      </w:r>
    </w:p>
    <w:p w14:paraId="48A48817" w14:textId="77777777" w:rsidR="00194940" w:rsidRPr="00CB7F23" w:rsidRDefault="00194940" w:rsidP="0032097F">
      <w:pPr>
        <w:numPr>
          <w:ilvl w:val="0"/>
          <w:numId w:val="6"/>
        </w:numPr>
        <w:spacing w:before="100" w:beforeAutospacing="1" w:after="100" w:afterAutospacing="1"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t xml:space="preserve">The rule for the second normal form is as follows: </w:t>
      </w:r>
    </w:p>
    <w:p w14:paraId="6B05B0BF" w14:textId="77777777" w:rsidR="00194940" w:rsidRPr="00CB7F23" w:rsidRDefault="00194940" w:rsidP="0032097F">
      <w:pPr>
        <w:numPr>
          <w:ilvl w:val="1"/>
          <w:numId w:val="6"/>
        </w:numPr>
        <w:spacing w:before="100" w:beforeAutospacing="1" w:after="100" w:afterAutospacing="1"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t>No non-key attributes depend on portion of the primary key</w:t>
      </w:r>
    </w:p>
    <w:p w14:paraId="545A79C9" w14:textId="77777777" w:rsidR="00194940" w:rsidRPr="00CB7F23" w:rsidRDefault="00194940" w:rsidP="0032097F">
      <w:pPr>
        <w:pStyle w:val="ListParagraph"/>
        <w:numPr>
          <w:ilvl w:val="0"/>
          <w:numId w:val="8"/>
        </w:numPr>
        <w:spacing w:after="0"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t xml:space="preserve">Third Normal Form </w:t>
      </w:r>
    </w:p>
    <w:p w14:paraId="2DFEEB2A" w14:textId="77777777" w:rsidR="00194940" w:rsidRPr="00CB7F23" w:rsidRDefault="00194940" w:rsidP="0032097F">
      <w:pPr>
        <w:numPr>
          <w:ilvl w:val="0"/>
          <w:numId w:val="5"/>
        </w:numPr>
        <w:spacing w:before="100" w:beforeAutospacing="1" w:after="100" w:afterAutospacing="1"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t xml:space="preserve">The rule for the third normal form is as follows: </w:t>
      </w:r>
    </w:p>
    <w:p w14:paraId="27906740" w14:textId="77777777" w:rsidR="00194940" w:rsidRPr="00CB7F23" w:rsidRDefault="00194940" w:rsidP="0032097F">
      <w:pPr>
        <w:numPr>
          <w:ilvl w:val="0"/>
          <w:numId w:val="5"/>
        </w:numPr>
        <w:spacing w:before="100" w:beforeAutospacing="1" w:after="100" w:afterAutospacing="1"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rPr>
        <w:t>No attributes depend on other non-key attributes.</w:t>
      </w:r>
    </w:p>
    <w:p w14:paraId="0232510C" w14:textId="77777777" w:rsidR="00194940" w:rsidRPr="00CB7F23" w:rsidRDefault="00194940" w:rsidP="00194940">
      <w:pPr>
        <w:spacing w:before="100" w:beforeAutospacing="1" w:after="100" w:afterAutospacing="1" w:line="360" w:lineRule="auto"/>
        <w:jc w:val="both"/>
        <w:rPr>
          <w:rFonts w:ascii="Cambria" w:hAnsi="Cambria" w:cstheme="majorBidi"/>
          <w:color w:val="000000" w:themeColor="text1"/>
          <w:sz w:val="28"/>
          <w:szCs w:val="28"/>
        </w:rPr>
      </w:pPr>
      <w:r w:rsidRPr="00CB7F23">
        <w:rPr>
          <w:rFonts w:ascii="Cambria" w:hAnsi="Cambria" w:cstheme="majorBidi"/>
          <w:color w:val="000000" w:themeColor="text1"/>
          <w:sz w:val="28"/>
          <w:szCs w:val="28"/>
          <w:u w:val="single"/>
        </w:rPr>
        <w:t>Relationships</w:t>
      </w:r>
      <w:r w:rsidRPr="00CB7F23">
        <w:rPr>
          <w:rFonts w:ascii="Cambria" w:hAnsi="Cambria" w:cstheme="majorBidi"/>
          <w:color w:val="000000" w:themeColor="text1"/>
          <w:sz w:val="28"/>
          <w:szCs w:val="28"/>
        </w:rPr>
        <w:t>:</w:t>
      </w:r>
    </w:p>
    <w:p w14:paraId="5F5BFD2B" w14:textId="77777777" w:rsidR="00194940" w:rsidRPr="00CB7F23" w:rsidRDefault="00194940" w:rsidP="00194940">
      <w:pPr>
        <w:pStyle w:val="NormalWeb"/>
        <w:spacing w:line="360" w:lineRule="auto"/>
        <w:jc w:val="both"/>
        <w:textAlignment w:val="top"/>
        <w:rPr>
          <w:rFonts w:ascii="Cambria" w:eastAsiaTheme="minorHAnsi" w:hAnsi="Cambria" w:cstheme="majorBidi"/>
          <w:color w:val="000000" w:themeColor="text1"/>
          <w:sz w:val="28"/>
          <w:szCs w:val="28"/>
        </w:rPr>
      </w:pPr>
      <w:r w:rsidRPr="00CB7F23">
        <w:rPr>
          <w:rFonts w:ascii="Cambria" w:eastAsiaTheme="minorHAnsi" w:hAnsi="Cambria" w:cstheme="majorBidi"/>
          <w:color w:val="000000" w:themeColor="text1"/>
          <w:sz w:val="28"/>
          <w:szCs w:val="28"/>
        </w:rPr>
        <w:t xml:space="preserve">A relationship works by matching data in key columns — usually columns with the same name in both tables. In most cases, the relationship matches the primary key from one table, which provides a unique identifier for each row, with an entry in the foreign key in the other table. </w:t>
      </w:r>
    </w:p>
    <w:p w14:paraId="670C4339" w14:textId="77777777" w:rsidR="00194940" w:rsidRPr="00CB7F23" w:rsidRDefault="00194940" w:rsidP="00194940">
      <w:pPr>
        <w:pStyle w:val="NormalWeb"/>
        <w:spacing w:line="360" w:lineRule="auto"/>
        <w:jc w:val="both"/>
        <w:textAlignment w:val="top"/>
        <w:rPr>
          <w:rFonts w:ascii="Cambria" w:eastAsiaTheme="minorHAnsi" w:hAnsi="Cambria" w:cstheme="majorBidi"/>
          <w:color w:val="000000" w:themeColor="text1"/>
          <w:sz w:val="28"/>
          <w:szCs w:val="28"/>
        </w:rPr>
      </w:pPr>
      <w:r w:rsidRPr="00CB7F23">
        <w:rPr>
          <w:rFonts w:ascii="Cambria" w:eastAsiaTheme="minorHAnsi" w:hAnsi="Cambria" w:cstheme="majorBidi"/>
          <w:color w:val="000000" w:themeColor="text1"/>
          <w:sz w:val="28"/>
          <w:szCs w:val="28"/>
        </w:rPr>
        <w:t>There are three types of relationships between tables. The type of relationship that is created depends on how the related columns are defined.</w:t>
      </w:r>
    </w:p>
    <w:p w14:paraId="5C7BC210" w14:textId="77777777" w:rsidR="00194940" w:rsidRPr="00CB7F23" w:rsidRDefault="00194940" w:rsidP="0032097F">
      <w:pPr>
        <w:pStyle w:val="Heading1"/>
        <w:numPr>
          <w:ilvl w:val="0"/>
          <w:numId w:val="9"/>
        </w:numPr>
        <w:spacing w:before="218" w:after="97" w:line="360" w:lineRule="auto"/>
        <w:jc w:val="both"/>
        <w:textAlignment w:val="top"/>
        <w:rPr>
          <w:rFonts w:ascii="Cambria" w:eastAsiaTheme="minorHAnsi" w:hAnsi="Cambria"/>
          <w:b w:val="0"/>
          <w:bCs w:val="0"/>
          <w:color w:val="000000" w:themeColor="text1"/>
        </w:rPr>
      </w:pPr>
      <w:r w:rsidRPr="00CB7F23">
        <w:rPr>
          <w:rFonts w:ascii="Cambria" w:eastAsiaTheme="minorHAnsi" w:hAnsi="Cambria"/>
          <w:b w:val="0"/>
          <w:bCs w:val="0"/>
          <w:color w:val="000000" w:themeColor="text1"/>
        </w:rPr>
        <w:lastRenderedPageBreak/>
        <w:t>One-to-Many Relationships</w:t>
      </w:r>
    </w:p>
    <w:p w14:paraId="12D0D048" w14:textId="77777777" w:rsidR="00194940" w:rsidRPr="00CB7F23" w:rsidRDefault="00194940" w:rsidP="0032097F">
      <w:pPr>
        <w:pStyle w:val="Heading1"/>
        <w:numPr>
          <w:ilvl w:val="0"/>
          <w:numId w:val="10"/>
        </w:numPr>
        <w:spacing w:before="218" w:after="97" w:line="360" w:lineRule="auto"/>
        <w:jc w:val="both"/>
        <w:textAlignment w:val="top"/>
        <w:rPr>
          <w:rFonts w:ascii="Cambria" w:eastAsiaTheme="minorHAnsi" w:hAnsi="Cambria"/>
          <w:b w:val="0"/>
          <w:bCs w:val="0"/>
          <w:color w:val="000000" w:themeColor="text1"/>
        </w:rPr>
      </w:pPr>
      <w:r w:rsidRPr="00CB7F23">
        <w:rPr>
          <w:rFonts w:ascii="Cambria" w:eastAsiaTheme="minorHAnsi" w:hAnsi="Cambria"/>
          <w:b w:val="0"/>
          <w:bCs w:val="0"/>
          <w:color w:val="000000" w:themeColor="text1"/>
        </w:rPr>
        <w:t xml:space="preserve">A one-to-many relationship is the most common type of relationship. In this type of relationship, a row in table A can have many matching rows in table B, but a row in table B can have only one matching row in table A. </w:t>
      </w:r>
    </w:p>
    <w:p w14:paraId="6FD32648" w14:textId="77777777" w:rsidR="00194940" w:rsidRPr="00CB7F23" w:rsidRDefault="00194940" w:rsidP="0032097F">
      <w:pPr>
        <w:pStyle w:val="Heading1"/>
        <w:numPr>
          <w:ilvl w:val="0"/>
          <w:numId w:val="9"/>
        </w:numPr>
        <w:spacing w:before="218" w:after="97" w:line="360" w:lineRule="auto"/>
        <w:jc w:val="both"/>
        <w:textAlignment w:val="top"/>
        <w:rPr>
          <w:rFonts w:ascii="Cambria" w:eastAsiaTheme="minorHAnsi" w:hAnsi="Cambria"/>
          <w:b w:val="0"/>
          <w:bCs w:val="0"/>
          <w:color w:val="000000" w:themeColor="text1"/>
        </w:rPr>
      </w:pPr>
      <w:r w:rsidRPr="00CB7F23">
        <w:rPr>
          <w:rFonts w:ascii="Cambria" w:eastAsiaTheme="minorHAnsi" w:hAnsi="Cambria"/>
          <w:b w:val="0"/>
          <w:bCs w:val="0"/>
          <w:color w:val="000000" w:themeColor="text1"/>
        </w:rPr>
        <w:t>Many-to-Many Relationships</w:t>
      </w:r>
    </w:p>
    <w:p w14:paraId="127086FA" w14:textId="77777777" w:rsidR="00194940" w:rsidRPr="00CB7F23" w:rsidRDefault="00194940" w:rsidP="0032097F">
      <w:pPr>
        <w:pStyle w:val="NormalWeb"/>
        <w:numPr>
          <w:ilvl w:val="0"/>
          <w:numId w:val="11"/>
        </w:numPr>
        <w:spacing w:line="360" w:lineRule="auto"/>
        <w:jc w:val="both"/>
        <w:textAlignment w:val="top"/>
        <w:rPr>
          <w:rFonts w:ascii="Cambria" w:eastAsiaTheme="minorHAnsi" w:hAnsi="Cambria" w:cstheme="majorBidi"/>
          <w:color w:val="000000" w:themeColor="text1"/>
          <w:sz w:val="28"/>
          <w:szCs w:val="28"/>
        </w:rPr>
      </w:pPr>
      <w:r w:rsidRPr="00CB7F23">
        <w:rPr>
          <w:rFonts w:ascii="Cambria" w:eastAsiaTheme="minorHAnsi" w:hAnsi="Cambria" w:cstheme="majorBidi"/>
          <w:color w:val="000000" w:themeColor="text1"/>
          <w:sz w:val="28"/>
          <w:szCs w:val="28"/>
        </w:rPr>
        <w:t xml:space="preserve">In a many-to-many relationship, a row in table A can have many matching rows in table B, and vice versa. You create such a relationship by defining a third table, called a junction table, whose primary key consists of the foreign keys from both table A and table B. </w:t>
      </w:r>
    </w:p>
    <w:p w14:paraId="01F6F12D" w14:textId="77777777" w:rsidR="00194940" w:rsidRPr="00CB7F23" w:rsidRDefault="00194940" w:rsidP="0032097F">
      <w:pPr>
        <w:pStyle w:val="Heading1"/>
        <w:numPr>
          <w:ilvl w:val="0"/>
          <w:numId w:val="9"/>
        </w:numPr>
        <w:spacing w:before="218" w:after="97" w:line="360" w:lineRule="auto"/>
        <w:jc w:val="both"/>
        <w:textAlignment w:val="top"/>
        <w:rPr>
          <w:rFonts w:ascii="Cambria" w:eastAsiaTheme="minorHAnsi" w:hAnsi="Cambria"/>
          <w:b w:val="0"/>
          <w:bCs w:val="0"/>
          <w:color w:val="000000" w:themeColor="text1"/>
        </w:rPr>
      </w:pPr>
      <w:r w:rsidRPr="00CB7F23">
        <w:rPr>
          <w:rFonts w:ascii="Cambria" w:eastAsiaTheme="minorHAnsi" w:hAnsi="Cambria"/>
          <w:b w:val="0"/>
          <w:bCs w:val="0"/>
          <w:color w:val="000000" w:themeColor="text1"/>
        </w:rPr>
        <w:t>One-to-One Relationships</w:t>
      </w:r>
    </w:p>
    <w:p w14:paraId="798F0258" w14:textId="54A42E11" w:rsidR="00194940" w:rsidRDefault="00194940" w:rsidP="0032097F">
      <w:pPr>
        <w:pStyle w:val="NormalWeb"/>
        <w:numPr>
          <w:ilvl w:val="0"/>
          <w:numId w:val="12"/>
        </w:numPr>
        <w:spacing w:line="360" w:lineRule="auto"/>
        <w:jc w:val="both"/>
        <w:textAlignment w:val="top"/>
        <w:rPr>
          <w:rFonts w:ascii="Cambria" w:eastAsiaTheme="minorHAnsi" w:hAnsi="Cambria" w:cstheme="majorBidi"/>
          <w:color w:val="000000" w:themeColor="text1"/>
          <w:sz w:val="28"/>
          <w:szCs w:val="28"/>
        </w:rPr>
      </w:pPr>
      <w:r w:rsidRPr="00CB7F23">
        <w:rPr>
          <w:rFonts w:ascii="Cambria" w:eastAsiaTheme="minorHAnsi" w:hAnsi="Cambria" w:cstheme="majorBidi"/>
          <w:color w:val="000000" w:themeColor="text1"/>
          <w:sz w:val="28"/>
          <w:szCs w:val="28"/>
        </w:rPr>
        <w:t>In a one-to-one relationship, a row in table A can have no more than one matching row in table B, and vice versa. A one-to-one relationship is created if both of the related columns are primary keys or have unique constraints.</w:t>
      </w:r>
    </w:p>
    <w:p w14:paraId="39883604" w14:textId="398D0A40" w:rsidR="00CB7F23" w:rsidRDefault="00CB7F23" w:rsidP="00CB7F23">
      <w:pPr>
        <w:pStyle w:val="NormalWeb"/>
        <w:spacing w:line="360" w:lineRule="auto"/>
        <w:jc w:val="both"/>
        <w:textAlignment w:val="top"/>
        <w:rPr>
          <w:rFonts w:ascii="Cambria" w:eastAsiaTheme="minorHAnsi" w:hAnsi="Cambria" w:cstheme="majorBidi"/>
          <w:color w:val="000000" w:themeColor="text1"/>
          <w:sz w:val="28"/>
          <w:szCs w:val="28"/>
        </w:rPr>
      </w:pPr>
    </w:p>
    <w:p w14:paraId="72CF0812" w14:textId="0B759E0B" w:rsidR="00CB7F23" w:rsidRDefault="00CB7F23" w:rsidP="00CB7F23">
      <w:pPr>
        <w:pStyle w:val="NormalWeb"/>
        <w:spacing w:line="360" w:lineRule="auto"/>
        <w:jc w:val="both"/>
        <w:textAlignment w:val="top"/>
        <w:rPr>
          <w:rFonts w:ascii="Cambria" w:eastAsiaTheme="minorHAnsi" w:hAnsi="Cambria" w:cstheme="majorBidi"/>
          <w:color w:val="000000" w:themeColor="text1"/>
          <w:sz w:val="28"/>
          <w:szCs w:val="28"/>
        </w:rPr>
      </w:pPr>
    </w:p>
    <w:p w14:paraId="3A3CB715" w14:textId="4648651D" w:rsidR="00CB7F23" w:rsidRDefault="00CB7F23" w:rsidP="00CB7F23">
      <w:pPr>
        <w:pStyle w:val="NormalWeb"/>
        <w:spacing w:line="360" w:lineRule="auto"/>
        <w:jc w:val="both"/>
        <w:textAlignment w:val="top"/>
        <w:rPr>
          <w:rFonts w:ascii="Cambria" w:eastAsiaTheme="minorHAnsi" w:hAnsi="Cambria" w:cstheme="majorBidi"/>
          <w:color w:val="000000" w:themeColor="text1"/>
          <w:sz w:val="28"/>
          <w:szCs w:val="28"/>
        </w:rPr>
      </w:pPr>
    </w:p>
    <w:p w14:paraId="625BE41F" w14:textId="7A4B6A40" w:rsidR="00CB7F23" w:rsidRDefault="00CB7F23" w:rsidP="00CB7F23">
      <w:pPr>
        <w:pStyle w:val="NormalWeb"/>
        <w:spacing w:line="360" w:lineRule="auto"/>
        <w:jc w:val="both"/>
        <w:textAlignment w:val="top"/>
        <w:rPr>
          <w:rFonts w:ascii="Cambria" w:eastAsiaTheme="minorHAnsi" w:hAnsi="Cambria" w:cstheme="majorBidi"/>
          <w:color w:val="000000" w:themeColor="text1"/>
          <w:sz w:val="28"/>
          <w:szCs w:val="28"/>
        </w:rPr>
      </w:pPr>
    </w:p>
    <w:p w14:paraId="3A381628" w14:textId="77777777" w:rsidR="00CB7F23" w:rsidRPr="00CB7F23" w:rsidRDefault="00CB7F23" w:rsidP="00CB7F23">
      <w:pPr>
        <w:pStyle w:val="NormalWeb"/>
        <w:spacing w:line="360" w:lineRule="auto"/>
        <w:jc w:val="both"/>
        <w:textAlignment w:val="top"/>
        <w:rPr>
          <w:rFonts w:ascii="Cambria" w:eastAsiaTheme="minorHAnsi" w:hAnsi="Cambria" w:cstheme="majorBidi"/>
          <w:color w:val="000000" w:themeColor="text1"/>
          <w:sz w:val="28"/>
          <w:szCs w:val="28"/>
        </w:rPr>
      </w:pPr>
    </w:p>
    <w:p w14:paraId="7E59D03F" w14:textId="77777777" w:rsidR="008029D3" w:rsidRDefault="00194940" w:rsidP="00576138">
      <w:pPr>
        <w:spacing w:before="100" w:beforeAutospacing="1" w:after="100" w:afterAutospacing="1" w:line="240" w:lineRule="auto"/>
        <w:rPr>
          <w:rFonts w:ascii="Cambria" w:hAnsi="Cambria" w:cstheme="majorBidi"/>
          <w:b/>
          <w:bCs/>
          <w:color w:val="000000" w:themeColor="text1"/>
          <w:sz w:val="32"/>
          <w:szCs w:val="32"/>
        </w:rPr>
      </w:pPr>
      <w:r>
        <w:rPr>
          <w:rFonts w:ascii="Cambria" w:hAnsi="Cambria" w:cstheme="majorBidi"/>
          <w:b/>
          <w:bCs/>
          <w:color w:val="000000" w:themeColor="text1"/>
          <w:sz w:val="32"/>
          <w:szCs w:val="32"/>
        </w:rPr>
        <w:lastRenderedPageBreak/>
        <w:t>2.2.2 ERD (Entity Relationship Diagram)</w:t>
      </w:r>
    </w:p>
    <w:p w14:paraId="5696EF68" w14:textId="4C697EE6" w:rsidR="003A6B27" w:rsidRPr="00BD5D7D" w:rsidRDefault="00FB5B66" w:rsidP="00BD5D7D">
      <w:pPr>
        <w:spacing w:before="100" w:beforeAutospacing="1" w:after="100" w:afterAutospacing="1" w:line="240" w:lineRule="auto"/>
        <w:rPr>
          <w:rFonts w:ascii="Cambria" w:hAnsi="Cambria" w:cstheme="majorBidi"/>
          <w:b/>
          <w:bCs/>
          <w:color w:val="000000" w:themeColor="text1"/>
          <w:sz w:val="32"/>
          <w:szCs w:val="32"/>
        </w:rPr>
      </w:pPr>
      <w:r>
        <w:rPr>
          <w:noProof/>
        </w:rPr>
        <w:drawing>
          <wp:inline distT="0" distB="0" distL="0" distR="0" wp14:anchorId="45920D9A" wp14:editId="67182759">
            <wp:extent cx="6134100" cy="4581525"/>
            <wp:effectExtent l="0" t="0" r="0" b="0"/>
            <wp:docPr id="12" name="Picture 4">
              <a:extLst xmlns:a="http://schemas.openxmlformats.org/drawingml/2006/main">
                <a:ext uri="{FF2B5EF4-FFF2-40B4-BE49-F238E27FC236}">
                  <a16:creationId xmlns:a16="http://schemas.microsoft.com/office/drawing/2014/main" id="{BA250862-E89E-40F8-9176-0C94B4E2AB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250862-E89E-40F8-9176-0C94B4E2AB7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34100" cy="4581525"/>
                    </a:xfrm>
                    <a:prstGeom prst="rect">
                      <a:avLst/>
                    </a:prstGeom>
                  </pic:spPr>
                </pic:pic>
              </a:graphicData>
            </a:graphic>
          </wp:inline>
        </w:drawing>
      </w:r>
    </w:p>
    <w:sectPr w:rsidR="003A6B27" w:rsidRPr="00BD5D7D" w:rsidSect="006B0843">
      <w:headerReference w:type="default" r:id="rId16"/>
      <w:footerReference w:type="default" r:id="rId1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A6FBF" w14:textId="77777777" w:rsidR="0032097F" w:rsidRDefault="0032097F" w:rsidP="000C0845">
      <w:pPr>
        <w:spacing w:after="0" w:line="240" w:lineRule="auto"/>
      </w:pPr>
      <w:r>
        <w:separator/>
      </w:r>
    </w:p>
  </w:endnote>
  <w:endnote w:type="continuationSeparator" w:id="0">
    <w:p w14:paraId="1563B487" w14:textId="77777777" w:rsidR="0032097F" w:rsidRDefault="0032097F" w:rsidP="000C0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B2"/>
    <w:family w:val="auto"/>
    <w:notTrueType/>
    <w:pitch w:val="default"/>
    <w:sig w:usb0="00002001" w:usb1="00000000" w:usb2="00000000" w:usb3="00000000" w:csb0="00000040" w:csb1="00000000"/>
  </w:font>
  <w:font w:name="DIN-Bold">
    <w:altName w:val="Times New Roman"/>
    <w:panose1 w:val="00000000000000000000"/>
    <w:charset w:val="00"/>
    <w:family w:val="auto"/>
    <w:notTrueType/>
    <w:pitch w:val="default"/>
    <w:sig w:usb0="00000003" w:usb1="00000000" w:usb2="00000000" w:usb3="00000000" w:csb0="00000001" w:csb1="00000000"/>
  </w:font>
  <w:font w:name="DIN-Medium">
    <w:altName w:val="Times New Roman"/>
    <w:panose1 w:val="00000000000000000000"/>
    <w:charset w:val="00"/>
    <w:family w:val="auto"/>
    <w:notTrueType/>
    <w:pitch w:val="default"/>
    <w:sig w:usb0="00000003" w:usb1="00000000" w:usb2="00000000" w:usb3="00000000" w:csb0="00000001" w:csb1="00000000"/>
  </w:font>
  <w:font w:name="DIN-Regular">
    <w:altName w:val="Times New Roman"/>
    <w:panose1 w:val="00000000000000000000"/>
    <w:charset w:val="00"/>
    <w:family w:val="auto"/>
    <w:notTrueType/>
    <w:pitch w:val="default"/>
    <w:sig w:usb0="00000003" w:usb1="00000000" w:usb2="00000000" w:usb3="00000000" w:csb0="00000001" w:csb1="00000000"/>
  </w:font>
  <w:font w:name="Arial-BoldMT">
    <w:altName w:val="Times New Roman"/>
    <w:panose1 w:val="00000000000000000000"/>
    <w:charset w:val="B2"/>
    <w:family w:val="auto"/>
    <w:notTrueType/>
    <w:pitch w:val="default"/>
    <w:sig w:usb0="00002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5557AC" w14:paraId="5AB5EFBC" w14:textId="77777777">
      <w:tc>
        <w:tcPr>
          <w:tcW w:w="500" w:type="pct"/>
          <w:tcBorders>
            <w:top w:val="single" w:sz="4" w:space="0" w:color="943634" w:themeColor="accent2" w:themeShade="BF"/>
          </w:tcBorders>
          <w:shd w:val="clear" w:color="auto" w:fill="943634" w:themeFill="accent2" w:themeFillShade="BF"/>
        </w:tcPr>
        <w:p w14:paraId="2D3A41F5" w14:textId="77777777" w:rsidR="005557AC" w:rsidRDefault="005557AC">
          <w:pPr>
            <w:pStyle w:val="Footer"/>
            <w:jc w:val="right"/>
            <w:rPr>
              <w:b/>
              <w:color w:val="FFFFFF" w:themeColor="background1"/>
            </w:rPr>
          </w:pPr>
          <w:r>
            <w:fldChar w:fldCharType="begin"/>
          </w:r>
          <w:r>
            <w:instrText xml:space="preserve"> PAGE   \* MERGEFORMAT </w:instrText>
          </w:r>
          <w:r>
            <w:fldChar w:fldCharType="separate"/>
          </w:r>
          <w:r w:rsidRPr="00E65FB3">
            <w:rPr>
              <w:noProof/>
              <w:color w:val="FFFFFF" w:themeColor="background1"/>
            </w:rPr>
            <w:t>23</w:t>
          </w:r>
          <w:r>
            <w:rPr>
              <w:noProof/>
              <w:color w:val="FFFFFF" w:themeColor="background1"/>
            </w:rPr>
            <w:fldChar w:fldCharType="end"/>
          </w:r>
        </w:p>
      </w:tc>
      <w:tc>
        <w:tcPr>
          <w:tcW w:w="4500" w:type="pct"/>
          <w:tcBorders>
            <w:top w:val="single" w:sz="4" w:space="0" w:color="auto"/>
          </w:tcBorders>
        </w:tcPr>
        <w:p w14:paraId="2F012A06" w14:textId="77777777" w:rsidR="005557AC" w:rsidRDefault="005557AC" w:rsidP="00A66A61">
          <w:pPr>
            <w:pStyle w:val="Footer"/>
          </w:pPr>
          <w:sdt>
            <w:sdtPr>
              <w:alias w:val="Company"/>
              <w:id w:val="75914618"/>
              <w:placeholder>
                <w:docPart w:val="C089A89F59774AA08CA093B81935E84E"/>
              </w:placeholder>
              <w:dataBinding w:prefixMappings="xmlns:ns0='http://schemas.openxmlformats.org/officeDocument/2006/extended-properties'" w:xpath="/ns0:Properties[1]/ns0:Company[1]" w:storeItemID="{6668398D-A668-4E3E-A5EB-62B293D839F1}"/>
              <w:text/>
            </w:sdtPr>
            <w:sdtContent>
              <w:r>
                <w:t>Chapter 2</w:t>
              </w:r>
            </w:sdtContent>
          </w:sdt>
        </w:p>
      </w:tc>
    </w:tr>
  </w:tbl>
  <w:p w14:paraId="10BAEB0C" w14:textId="77777777" w:rsidR="005557AC" w:rsidRDefault="00555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F35E1" w14:textId="77777777" w:rsidR="0032097F" w:rsidRDefault="0032097F" w:rsidP="000C0845">
      <w:pPr>
        <w:spacing w:after="0" w:line="240" w:lineRule="auto"/>
      </w:pPr>
      <w:r>
        <w:separator/>
      </w:r>
    </w:p>
  </w:footnote>
  <w:footnote w:type="continuationSeparator" w:id="0">
    <w:p w14:paraId="7E592C8A" w14:textId="77777777" w:rsidR="0032097F" w:rsidRDefault="0032097F" w:rsidP="000C08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56AF6" w14:textId="77777777" w:rsidR="005557AC" w:rsidRDefault="005557AC">
    <w:pPr>
      <w:pStyle w:val="Header"/>
    </w:pPr>
    <w:r>
      <w:rPr>
        <w:noProof/>
        <w:color w:val="FFFFFF" w:themeColor="background1"/>
        <w:lang w:eastAsia="zh-TW"/>
      </w:rPr>
      <w:pict w14:anchorId="538EB1BE">
        <v:shapetype id="_x0000_t202" coordsize="21600,21600" o:spt="202" path="m,l,21600r21600,l21600,xe">
          <v:stroke joinstyle="miter"/>
          <v:path gradientshapeok="t" o:connecttype="rect"/>
        </v:shapetype>
        <v:shape id="_x0000_s2050"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14:paraId="67E25839" w14:textId="77777777" w:rsidR="005557AC" w:rsidRPr="006335FE" w:rsidRDefault="005557AC" w:rsidP="001364CD">
                <w:pPr>
                  <w:spacing w:after="0" w:line="240" w:lineRule="auto"/>
                  <w:jc w:val="right"/>
                  <w:rPr>
                    <w:rFonts w:asciiTheme="majorHAnsi" w:hAnsiTheme="majorHAnsi"/>
                    <w:sz w:val="28"/>
                    <w:szCs w:val="28"/>
                  </w:rPr>
                </w:pPr>
                <w:r>
                  <w:rPr>
                    <w:rFonts w:asciiTheme="majorHAnsi" w:hAnsiTheme="majorHAnsi"/>
                    <w:sz w:val="28"/>
                    <w:szCs w:val="28"/>
                  </w:rPr>
                  <w:t>UML Design</w:t>
                </w:r>
                <w:r w:rsidRPr="006335FE">
                  <w:rPr>
                    <w:rFonts w:asciiTheme="majorHAnsi" w:hAnsiTheme="majorHAnsi"/>
                    <w:sz w:val="28"/>
                    <w:szCs w:val="28"/>
                  </w:rPr>
                  <w:t xml:space="preserve"> </w:t>
                </w:r>
              </w:p>
            </w:txbxContent>
          </v:textbox>
          <w10:wrap anchorx="margin" anchory="margin"/>
        </v:shape>
      </w:pict>
    </w:r>
    <w:r>
      <w:rPr>
        <w:noProof/>
        <w:color w:val="FFFFFF" w:themeColor="background1"/>
        <w:lang w:eastAsia="zh-TW"/>
      </w:rPr>
      <w:pict w14:anchorId="2445BA77">
        <v:shape id="_x0000_s2049" type="#_x0000_t202" style="position:absolute;margin-left:5057.6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14:paraId="769008F0" w14:textId="77777777" w:rsidR="005557AC" w:rsidRDefault="005557AC">
                <w:pPr>
                  <w:spacing w:after="0" w:line="240" w:lineRule="auto"/>
                  <w:rPr>
                    <w:color w:val="FFFFFF" w:themeColor="background1"/>
                  </w:rPr>
                </w:pPr>
                <w:r>
                  <w:fldChar w:fldCharType="begin"/>
                </w:r>
                <w:r>
                  <w:instrText xml:space="preserve"> PAGE   \* MERGEFORMAT </w:instrText>
                </w:r>
                <w:r>
                  <w:fldChar w:fldCharType="separate"/>
                </w:r>
                <w:r w:rsidRPr="00E65FB3">
                  <w:rPr>
                    <w:noProof/>
                    <w:color w:val="FFFFFF" w:themeColor="background1"/>
                  </w:rPr>
                  <w:t>23</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25pt;height:11.25pt" o:bullet="t">
        <v:imagedata r:id="rId1" o:title="mso4A5"/>
      </v:shape>
    </w:pict>
  </w:numPicBullet>
  <w:abstractNum w:abstractNumId="0" w15:restartNumberingAfterBreak="0">
    <w:nsid w:val="06DE2667"/>
    <w:multiLevelType w:val="hybridMultilevel"/>
    <w:tmpl w:val="1D3A966E"/>
    <w:lvl w:ilvl="0" w:tplc="9558E64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B11C9"/>
    <w:multiLevelType w:val="hybridMultilevel"/>
    <w:tmpl w:val="FD4E44F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1B1823AB"/>
    <w:multiLevelType w:val="hybridMultilevel"/>
    <w:tmpl w:val="71AEB27C"/>
    <w:lvl w:ilvl="0" w:tplc="04090001">
      <w:start w:val="1"/>
      <w:numFmt w:val="bullet"/>
      <w:lvlText w:val=""/>
      <w:lvlJc w:val="left"/>
      <w:pPr>
        <w:tabs>
          <w:tab w:val="num" w:pos="817"/>
        </w:tabs>
        <w:ind w:left="817" w:hanging="360"/>
      </w:pPr>
      <w:rPr>
        <w:rFonts w:ascii="Symbol" w:hAnsi="Symbol" w:hint="default"/>
      </w:rPr>
    </w:lvl>
    <w:lvl w:ilvl="1" w:tplc="04090003">
      <w:start w:val="1"/>
      <w:numFmt w:val="bullet"/>
      <w:lvlText w:val="o"/>
      <w:lvlJc w:val="left"/>
      <w:pPr>
        <w:tabs>
          <w:tab w:val="num" w:pos="1875"/>
        </w:tabs>
        <w:ind w:left="1875" w:hanging="360"/>
      </w:pPr>
      <w:rPr>
        <w:rFonts w:ascii="Courier New" w:hAnsi="Courier New" w:cs="Courier New" w:hint="default"/>
      </w:rPr>
    </w:lvl>
    <w:lvl w:ilvl="2" w:tplc="04090005" w:tentative="1">
      <w:start w:val="1"/>
      <w:numFmt w:val="bullet"/>
      <w:lvlText w:val=""/>
      <w:lvlJc w:val="left"/>
      <w:pPr>
        <w:tabs>
          <w:tab w:val="num" w:pos="2595"/>
        </w:tabs>
        <w:ind w:left="2595" w:hanging="360"/>
      </w:pPr>
      <w:rPr>
        <w:rFonts w:ascii="Wingdings" w:hAnsi="Wingdings" w:hint="default"/>
      </w:rPr>
    </w:lvl>
    <w:lvl w:ilvl="3" w:tplc="04090001" w:tentative="1">
      <w:start w:val="1"/>
      <w:numFmt w:val="bullet"/>
      <w:lvlText w:val=""/>
      <w:lvlJc w:val="left"/>
      <w:pPr>
        <w:tabs>
          <w:tab w:val="num" w:pos="3315"/>
        </w:tabs>
        <w:ind w:left="3315" w:hanging="360"/>
      </w:pPr>
      <w:rPr>
        <w:rFonts w:ascii="Symbol" w:hAnsi="Symbol" w:hint="default"/>
      </w:rPr>
    </w:lvl>
    <w:lvl w:ilvl="4" w:tplc="04090003" w:tentative="1">
      <w:start w:val="1"/>
      <w:numFmt w:val="bullet"/>
      <w:lvlText w:val="o"/>
      <w:lvlJc w:val="left"/>
      <w:pPr>
        <w:tabs>
          <w:tab w:val="num" w:pos="4035"/>
        </w:tabs>
        <w:ind w:left="4035" w:hanging="360"/>
      </w:pPr>
      <w:rPr>
        <w:rFonts w:ascii="Courier New" w:hAnsi="Courier New" w:cs="Courier New" w:hint="default"/>
      </w:rPr>
    </w:lvl>
    <w:lvl w:ilvl="5" w:tplc="04090005" w:tentative="1">
      <w:start w:val="1"/>
      <w:numFmt w:val="bullet"/>
      <w:lvlText w:val=""/>
      <w:lvlJc w:val="left"/>
      <w:pPr>
        <w:tabs>
          <w:tab w:val="num" w:pos="4755"/>
        </w:tabs>
        <w:ind w:left="4755" w:hanging="360"/>
      </w:pPr>
      <w:rPr>
        <w:rFonts w:ascii="Wingdings" w:hAnsi="Wingdings" w:hint="default"/>
      </w:rPr>
    </w:lvl>
    <w:lvl w:ilvl="6" w:tplc="04090001" w:tentative="1">
      <w:start w:val="1"/>
      <w:numFmt w:val="bullet"/>
      <w:lvlText w:val=""/>
      <w:lvlJc w:val="left"/>
      <w:pPr>
        <w:tabs>
          <w:tab w:val="num" w:pos="5475"/>
        </w:tabs>
        <w:ind w:left="5475" w:hanging="360"/>
      </w:pPr>
      <w:rPr>
        <w:rFonts w:ascii="Symbol" w:hAnsi="Symbol" w:hint="default"/>
      </w:rPr>
    </w:lvl>
    <w:lvl w:ilvl="7" w:tplc="04090003" w:tentative="1">
      <w:start w:val="1"/>
      <w:numFmt w:val="bullet"/>
      <w:lvlText w:val="o"/>
      <w:lvlJc w:val="left"/>
      <w:pPr>
        <w:tabs>
          <w:tab w:val="num" w:pos="6195"/>
        </w:tabs>
        <w:ind w:left="6195" w:hanging="360"/>
      </w:pPr>
      <w:rPr>
        <w:rFonts w:ascii="Courier New" w:hAnsi="Courier New" w:cs="Courier New" w:hint="default"/>
      </w:rPr>
    </w:lvl>
    <w:lvl w:ilvl="8" w:tplc="04090005" w:tentative="1">
      <w:start w:val="1"/>
      <w:numFmt w:val="bullet"/>
      <w:lvlText w:val=""/>
      <w:lvlJc w:val="left"/>
      <w:pPr>
        <w:tabs>
          <w:tab w:val="num" w:pos="6915"/>
        </w:tabs>
        <w:ind w:left="6915" w:hanging="360"/>
      </w:pPr>
      <w:rPr>
        <w:rFonts w:ascii="Wingdings" w:hAnsi="Wingdings" w:hint="default"/>
      </w:rPr>
    </w:lvl>
  </w:abstractNum>
  <w:abstractNum w:abstractNumId="3" w15:restartNumberingAfterBreak="0">
    <w:nsid w:val="253D4737"/>
    <w:multiLevelType w:val="hybridMultilevel"/>
    <w:tmpl w:val="778E1186"/>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26733AC5"/>
    <w:multiLevelType w:val="multilevel"/>
    <w:tmpl w:val="82C4105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720"/>
        </w:tabs>
        <w:ind w:left="72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5663A"/>
    <w:multiLevelType w:val="hybridMultilevel"/>
    <w:tmpl w:val="8AF8D736"/>
    <w:lvl w:ilvl="0" w:tplc="6046C444">
      <w:start w:val="1"/>
      <w:numFmt w:val="bullet"/>
      <w:lvlText w:val=""/>
      <w:lvlJc w:val="left"/>
      <w:pPr>
        <w:ind w:left="810" w:hanging="360"/>
      </w:pPr>
      <w:rPr>
        <w:rFonts w:ascii="Wingdings" w:hAnsi="Wingdings" w:hint="default"/>
        <w:sz w:val="24"/>
        <w:szCs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352C1CEC"/>
    <w:multiLevelType w:val="hybridMultilevel"/>
    <w:tmpl w:val="379E2146"/>
    <w:lvl w:ilvl="0" w:tplc="078CC1D6">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871" w:hanging="360"/>
      </w:pPr>
      <w:rPr>
        <w:rFonts w:ascii="Courier New" w:hAnsi="Courier New" w:cs="Courier New" w:hint="default"/>
      </w:rPr>
    </w:lvl>
    <w:lvl w:ilvl="2" w:tplc="04090005" w:tentative="1">
      <w:start w:val="1"/>
      <w:numFmt w:val="bullet"/>
      <w:lvlText w:val=""/>
      <w:lvlJc w:val="left"/>
      <w:pPr>
        <w:ind w:left="1591" w:hanging="360"/>
      </w:pPr>
      <w:rPr>
        <w:rFonts w:ascii="Wingdings" w:hAnsi="Wingdings" w:hint="default"/>
      </w:rPr>
    </w:lvl>
    <w:lvl w:ilvl="3" w:tplc="04090001" w:tentative="1">
      <w:start w:val="1"/>
      <w:numFmt w:val="bullet"/>
      <w:lvlText w:val=""/>
      <w:lvlJc w:val="left"/>
      <w:pPr>
        <w:ind w:left="2311" w:hanging="360"/>
      </w:pPr>
      <w:rPr>
        <w:rFonts w:ascii="Symbol" w:hAnsi="Symbol" w:hint="default"/>
      </w:rPr>
    </w:lvl>
    <w:lvl w:ilvl="4" w:tplc="04090003" w:tentative="1">
      <w:start w:val="1"/>
      <w:numFmt w:val="bullet"/>
      <w:lvlText w:val="o"/>
      <w:lvlJc w:val="left"/>
      <w:pPr>
        <w:ind w:left="3031" w:hanging="360"/>
      </w:pPr>
      <w:rPr>
        <w:rFonts w:ascii="Courier New" w:hAnsi="Courier New" w:cs="Courier New" w:hint="default"/>
      </w:rPr>
    </w:lvl>
    <w:lvl w:ilvl="5" w:tplc="04090005" w:tentative="1">
      <w:start w:val="1"/>
      <w:numFmt w:val="bullet"/>
      <w:lvlText w:val=""/>
      <w:lvlJc w:val="left"/>
      <w:pPr>
        <w:ind w:left="3751" w:hanging="360"/>
      </w:pPr>
      <w:rPr>
        <w:rFonts w:ascii="Wingdings" w:hAnsi="Wingdings" w:hint="default"/>
      </w:rPr>
    </w:lvl>
    <w:lvl w:ilvl="6" w:tplc="04090001" w:tentative="1">
      <w:start w:val="1"/>
      <w:numFmt w:val="bullet"/>
      <w:lvlText w:val=""/>
      <w:lvlJc w:val="left"/>
      <w:pPr>
        <w:ind w:left="4471" w:hanging="360"/>
      </w:pPr>
      <w:rPr>
        <w:rFonts w:ascii="Symbol" w:hAnsi="Symbol" w:hint="default"/>
      </w:rPr>
    </w:lvl>
    <w:lvl w:ilvl="7" w:tplc="04090003" w:tentative="1">
      <w:start w:val="1"/>
      <w:numFmt w:val="bullet"/>
      <w:lvlText w:val="o"/>
      <w:lvlJc w:val="left"/>
      <w:pPr>
        <w:ind w:left="5191" w:hanging="360"/>
      </w:pPr>
      <w:rPr>
        <w:rFonts w:ascii="Courier New" w:hAnsi="Courier New" w:cs="Courier New" w:hint="default"/>
      </w:rPr>
    </w:lvl>
    <w:lvl w:ilvl="8" w:tplc="04090005" w:tentative="1">
      <w:start w:val="1"/>
      <w:numFmt w:val="bullet"/>
      <w:lvlText w:val=""/>
      <w:lvlJc w:val="left"/>
      <w:pPr>
        <w:ind w:left="5911" w:hanging="360"/>
      </w:pPr>
      <w:rPr>
        <w:rFonts w:ascii="Wingdings" w:hAnsi="Wingdings" w:hint="default"/>
      </w:rPr>
    </w:lvl>
  </w:abstractNum>
  <w:abstractNum w:abstractNumId="7" w15:restartNumberingAfterBreak="0">
    <w:nsid w:val="3ECA7D3A"/>
    <w:multiLevelType w:val="hybridMultilevel"/>
    <w:tmpl w:val="543841EC"/>
    <w:lvl w:ilvl="0" w:tplc="6BE01306">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65275FC"/>
    <w:multiLevelType w:val="hybridMultilevel"/>
    <w:tmpl w:val="45E4CC4A"/>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48EB1A02"/>
    <w:multiLevelType w:val="hybridMultilevel"/>
    <w:tmpl w:val="7B04B628"/>
    <w:lvl w:ilvl="0" w:tplc="C3E0ED9E">
      <w:start w:val="1"/>
      <w:numFmt w:val="bullet"/>
      <w:lvlText w:val=""/>
      <w:lvlJc w:val="left"/>
      <w:pPr>
        <w:ind w:left="1530" w:hanging="360"/>
      </w:pPr>
      <w:rPr>
        <w:rFonts w:ascii="Wingdings" w:hAnsi="Wingdings" w:hint="default"/>
        <w:color w:val="auto"/>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4B2C1FA4"/>
    <w:multiLevelType w:val="hybridMultilevel"/>
    <w:tmpl w:val="C680C5D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D352033"/>
    <w:multiLevelType w:val="hybridMultilevel"/>
    <w:tmpl w:val="0A7A5F0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D707732"/>
    <w:multiLevelType w:val="hybridMultilevel"/>
    <w:tmpl w:val="A9DE597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BAF1312"/>
    <w:multiLevelType w:val="hybridMultilevel"/>
    <w:tmpl w:val="7962225E"/>
    <w:lvl w:ilvl="0" w:tplc="0409000D">
      <w:start w:val="1"/>
      <w:numFmt w:val="bullet"/>
      <w:lvlText w:val=""/>
      <w:lvlJc w:val="left"/>
      <w:pPr>
        <w:ind w:left="1170" w:hanging="360"/>
      </w:pPr>
      <w:rPr>
        <w:rFonts w:ascii="Wingdings" w:hAnsi="Wingdings" w:hint="default"/>
        <w:sz w:val="24"/>
        <w:szCs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5E7A4617"/>
    <w:multiLevelType w:val="hybridMultilevel"/>
    <w:tmpl w:val="DFA43D24"/>
    <w:lvl w:ilvl="0" w:tplc="9558E64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A84214"/>
    <w:multiLevelType w:val="hybridMultilevel"/>
    <w:tmpl w:val="AFD64BA8"/>
    <w:lvl w:ilvl="0" w:tplc="C4742020">
      <w:start w:val="1"/>
      <w:numFmt w:val="bullet"/>
      <w:lvlText w:val=""/>
      <w:lvlJc w:val="left"/>
      <w:pPr>
        <w:ind w:left="1440" w:hanging="360"/>
      </w:pPr>
      <w:rPr>
        <w:rFonts w:ascii="Wingdings" w:hAnsi="Wingdings" w:hint="default"/>
        <w:color w:val="auto"/>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28821CF"/>
    <w:multiLevelType w:val="multilevel"/>
    <w:tmpl w:val="87BA6FBE"/>
    <w:lvl w:ilvl="0">
      <w:start w:val="1"/>
      <w:numFmt w:val="bullet"/>
      <w:lvlText w:val=""/>
      <w:lvlJc w:val="left"/>
      <w:pPr>
        <w:tabs>
          <w:tab w:val="num" w:pos="1069"/>
        </w:tabs>
        <w:ind w:left="1069"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8B71AE"/>
    <w:multiLevelType w:val="multilevel"/>
    <w:tmpl w:val="CBA2A920"/>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
  </w:num>
  <w:num w:numId="4">
    <w:abstractNumId w:val="2"/>
  </w:num>
  <w:num w:numId="5">
    <w:abstractNumId w:val="17"/>
  </w:num>
  <w:num w:numId="6">
    <w:abstractNumId w:val="4"/>
  </w:num>
  <w:num w:numId="7">
    <w:abstractNumId w:val="10"/>
  </w:num>
  <w:num w:numId="8">
    <w:abstractNumId w:val="12"/>
  </w:num>
  <w:num w:numId="9">
    <w:abstractNumId w:val="0"/>
  </w:num>
  <w:num w:numId="10">
    <w:abstractNumId w:val="3"/>
  </w:num>
  <w:num w:numId="11">
    <w:abstractNumId w:val="8"/>
  </w:num>
  <w:num w:numId="12">
    <w:abstractNumId w:val="9"/>
  </w:num>
  <w:num w:numId="13">
    <w:abstractNumId w:val="11"/>
  </w:num>
  <w:num w:numId="14">
    <w:abstractNumId w:val="6"/>
  </w:num>
  <w:num w:numId="15">
    <w:abstractNumId w:val="7"/>
  </w:num>
  <w:num w:numId="16">
    <w:abstractNumId w:val="5"/>
  </w:num>
  <w:num w:numId="17">
    <w:abstractNumId w:val="15"/>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0845"/>
    <w:rsid w:val="0000592B"/>
    <w:rsid w:val="00027BFE"/>
    <w:rsid w:val="000A1772"/>
    <w:rsid w:val="000A3353"/>
    <w:rsid w:val="000A3C7A"/>
    <w:rsid w:val="000C0845"/>
    <w:rsid w:val="000E3CE4"/>
    <w:rsid w:val="000E3F47"/>
    <w:rsid w:val="000F2299"/>
    <w:rsid w:val="000F32E2"/>
    <w:rsid w:val="001006EE"/>
    <w:rsid w:val="00104EF9"/>
    <w:rsid w:val="00116BD2"/>
    <w:rsid w:val="001220A4"/>
    <w:rsid w:val="00130B0E"/>
    <w:rsid w:val="001364CD"/>
    <w:rsid w:val="00147926"/>
    <w:rsid w:val="00155D3B"/>
    <w:rsid w:val="00160E81"/>
    <w:rsid w:val="00170F53"/>
    <w:rsid w:val="00173E40"/>
    <w:rsid w:val="00177E9C"/>
    <w:rsid w:val="00185355"/>
    <w:rsid w:val="00194940"/>
    <w:rsid w:val="00196973"/>
    <w:rsid w:val="0019755F"/>
    <w:rsid w:val="001B6BFD"/>
    <w:rsid w:val="001C5388"/>
    <w:rsid w:val="002272A2"/>
    <w:rsid w:val="002377E2"/>
    <w:rsid w:val="00266E8E"/>
    <w:rsid w:val="002A19D3"/>
    <w:rsid w:val="002C150E"/>
    <w:rsid w:val="002F0E5D"/>
    <w:rsid w:val="002F156B"/>
    <w:rsid w:val="0032079A"/>
    <w:rsid w:val="0032097F"/>
    <w:rsid w:val="00342856"/>
    <w:rsid w:val="003545C3"/>
    <w:rsid w:val="00354E1A"/>
    <w:rsid w:val="00360A70"/>
    <w:rsid w:val="00395D5A"/>
    <w:rsid w:val="003A5CF1"/>
    <w:rsid w:val="003A6B27"/>
    <w:rsid w:val="003D30BB"/>
    <w:rsid w:val="003F4198"/>
    <w:rsid w:val="003F6613"/>
    <w:rsid w:val="00402021"/>
    <w:rsid w:val="00424F6B"/>
    <w:rsid w:val="004265AB"/>
    <w:rsid w:val="0047577B"/>
    <w:rsid w:val="00491818"/>
    <w:rsid w:val="0049298D"/>
    <w:rsid w:val="004972A2"/>
    <w:rsid w:val="004A32D2"/>
    <w:rsid w:val="004A446D"/>
    <w:rsid w:val="004B63D4"/>
    <w:rsid w:val="004C4F9C"/>
    <w:rsid w:val="004E13A7"/>
    <w:rsid w:val="004F4931"/>
    <w:rsid w:val="005245EC"/>
    <w:rsid w:val="005302AD"/>
    <w:rsid w:val="00536F62"/>
    <w:rsid w:val="00544931"/>
    <w:rsid w:val="00555548"/>
    <w:rsid w:val="005557AC"/>
    <w:rsid w:val="00572ED9"/>
    <w:rsid w:val="00576138"/>
    <w:rsid w:val="00581D33"/>
    <w:rsid w:val="005949AB"/>
    <w:rsid w:val="005A6962"/>
    <w:rsid w:val="005A7491"/>
    <w:rsid w:val="005E3A3F"/>
    <w:rsid w:val="005F16AA"/>
    <w:rsid w:val="005F3113"/>
    <w:rsid w:val="00606DA0"/>
    <w:rsid w:val="006324E8"/>
    <w:rsid w:val="00632978"/>
    <w:rsid w:val="006335FE"/>
    <w:rsid w:val="0064789F"/>
    <w:rsid w:val="00652040"/>
    <w:rsid w:val="00670308"/>
    <w:rsid w:val="006919E9"/>
    <w:rsid w:val="006A39EF"/>
    <w:rsid w:val="006B0843"/>
    <w:rsid w:val="006B449E"/>
    <w:rsid w:val="006D0688"/>
    <w:rsid w:val="006D1262"/>
    <w:rsid w:val="006D3E1C"/>
    <w:rsid w:val="006D77C8"/>
    <w:rsid w:val="006E07EA"/>
    <w:rsid w:val="006F56D1"/>
    <w:rsid w:val="00736C64"/>
    <w:rsid w:val="00741E36"/>
    <w:rsid w:val="00746D89"/>
    <w:rsid w:val="00751F0B"/>
    <w:rsid w:val="007524FC"/>
    <w:rsid w:val="00754FC4"/>
    <w:rsid w:val="00760F08"/>
    <w:rsid w:val="00764B6F"/>
    <w:rsid w:val="00767044"/>
    <w:rsid w:val="00771F51"/>
    <w:rsid w:val="007A3286"/>
    <w:rsid w:val="007A3A1E"/>
    <w:rsid w:val="007B1443"/>
    <w:rsid w:val="007B7C9E"/>
    <w:rsid w:val="007C19E3"/>
    <w:rsid w:val="007C380C"/>
    <w:rsid w:val="007C7DCD"/>
    <w:rsid w:val="007D5DCD"/>
    <w:rsid w:val="00801232"/>
    <w:rsid w:val="008029D3"/>
    <w:rsid w:val="008046CD"/>
    <w:rsid w:val="00806FCB"/>
    <w:rsid w:val="00810E27"/>
    <w:rsid w:val="0089465C"/>
    <w:rsid w:val="008A1475"/>
    <w:rsid w:val="008D269B"/>
    <w:rsid w:val="008E27D9"/>
    <w:rsid w:val="008F6D90"/>
    <w:rsid w:val="00900F8E"/>
    <w:rsid w:val="00914DE9"/>
    <w:rsid w:val="00921FBF"/>
    <w:rsid w:val="00926FD3"/>
    <w:rsid w:val="00933A2C"/>
    <w:rsid w:val="00941C5A"/>
    <w:rsid w:val="00951DCF"/>
    <w:rsid w:val="00973CEE"/>
    <w:rsid w:val="00A04FB3"/>
    <w:rsid w:val="00A1149A"/>
    <w:rsid w:val="00A1154E"/>
    <w:rsid w:val="00A23253"/>
    <w:rsid w:val="00A41D5D"/>
    <w:rsid w:val="00A53D09"/>
    <w:rsid w:val="00A66A61"/>
    <w:rsid w:val="00A73BF8"/>
    <w:rsid w:val="00A81FF1"/>
    <w:rsid w:val="00A8369E"/>
    <w:rsid w:val="00A944A6"/>
    <w:rsid w:val="00A974FF"/>
    <w:rsid w:val="00AA6035"/>
    <w:rsid w:val="00AD170E"/>
    <w:rsid w:val="00AE0CEA"/>
    <w:rsid w:val="00AF452C"/>
    <w:rsid w:val="00AF5F60"/>
    <w:rsid w:val="00B1170F"/>
    <w:rsid w:val="00B21E0E"/>
    <w:rsid w:val="00B232AE"/>
    <w:rsid w:val="00B30DA9"/>
    <w:rsid w:val="00B53743"/>
    <w:rsid w:val="00B803E9"/>
    <w:rsid w:val="00BA6D42"/>
    <w:rsid w:val="00BA749E"/>
    <w:rsid w:val="00BB6DE9"/>
    <w:rsid w:val="00BD5D7D"/>
    <w:rsid w:val="00BF2DD0"/>
    <w:rsid w:val="00C1590A"/>
    <w:rsid w:val="00C20752"/>
    <w:rsid w:val="00C239B6"/>
    <w:rsid w:val="00C2605A"/>
    <w:rsid w:val="00C3534F"/>
    <w:rsid w:val="00C40D4C"/>
    <w:rsid w:val="00C419A6"/>
    <w:rsid w:val="00C56B01"/>
    <w:rsid w:val="00C57A54"/>
    <w:rsid w:val="00C61833"/>
    <w:rsid w:val="00C95BEC"/>
    <w:rsid w:val="00CA1BBE"/>
    <w:rsid w:val="00CA5842"/>
    <w:rsid w:val="00CB7F23"/>
    <w:rsid w:val="00CD02C7"/>
    <w:rsid w:val="00CE05D9"/>
    <w:rsid w:val="00CF29C2"/>
    <w:rsid w:val="00D035DC"/>
    <w:rsid w:val="00D040AD"/>
    <w:rsid w:val="00D26969"/>
    <w:rsid w:val="00D4501B"/>
    <w:rsid w:val="00D517AD"/>
    <w:rsid w:val="00D67ED8"/>
    <w:rsid w:val="00D920C3"/>
    <w:rsid w:val="00DB4A09"/>
    <w:rsid w:val="00DB6859"/>
    <w:rsid w:val="00DB70C2"/>
    <w:rsid w:val="00E22E1B"/>
    <w:rsid w:val="00E534B3"/>
    <w:rsid w:val="00E65FB3"/>
    <w:rsid w:val="00E94A4E"/>
    <w:rsid w:val="00EB7236"/>
    <w:rsid w:val="00EE36F3"/>
    <w:rsid w:val="00F02180"/>
    <w:rsid w:val="00F071CE"/>
    <w:rsid w:val="00F174E8"/>
    <w:rsid w:val="00F463EA"/>
    <w:rsid w:val="00F7447F"/>
    <w:rsid w:val="00F83A5E"/>
    <w:rsid w:val="00F85222"/>
    <w:rsid w:val="00F862A3"/>
    <w:rsid w:val="00F905C5"/>
    <w:rsid w:val="00FA0438"/>
    <w:rsid w:val="00FB5B66"/>
    <w:rsid w:val="00FC1CD6"/>
    <w:rsid w:val="00FC29A9"/>
    <w:rsid w:val="00FD3B31"/>
    <w:rsid w:val="00FE501E"/>
    <w:rsid w:val="00FF4C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5A2AA7B"/>
  <w15:docId w15:val="{1644EF23-38DD-4781-8C0A-13E10695A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C2"/>
  </w:style>
  <w:style w:type="paragraph" w:styleId="Heading1">
    <w:name w:val="heading 1"/>
    <w:basedOn w:val="Normal"/>
    <w:next w:val="Normal"/>
    <w:link w:val="Heading1Char"/>
    <w:uiPriority w:val="9"/>
    <w:qFormat/>
    <w:rsid w:val="001949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08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45"/>
  </w:style>
  <w:style w:type="paragraph" w:styleId="Footer">
    <w:name w:val="footer"/>
    <w:basedOn w:val="Normal"/>
    <w:link w:val="FooterChar"/>
    <w:uiPriority w:val="99"/>
    <w:unhideWhenUsed/>
    <w:rsid w:val="000C08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45"/>
  </w:style>
  <w:style w:type="paragraph" w:styleId="BalloonText">
    <w:name w:val="Balloon Text"/>
    <w:basedOn w:val="Normal"/>
    <w:link w:val="BalloonTextChar"/>
    <w:uiPriority w:val="99"/>
    <w:semiHidden/>
    <w:unhideWhenUsed/>
    <w:rsid w:val="000C0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845"/>
    <w:rPr>
      <w:rFonts w:ascii="Tahoma" w:hAnsi="Tahoma" w:cs="Tahoma"/>
      <w:sz w:val="16"/>
      <w:szCs w:val="16"/>
    </w:rPr>
  </w:style>
  <w:style w:type="paragraph" w:styleId="ListParagraph">
    <w:name w:val="List Paragraph"/>
    <w:basedOn w:val="Normal"/>
    <w:qFormat/>
    <w:rsid w:val="006D1262"/>
    <w:pPr>
      <w:ind w:left="720"/>
      <w:contextualSpacing/>
    </w:pPr>
  </w:style>
  <w:style w:type="paragraph" w:styleId="NormalWeb">
    <w:name w:val="Normal (Web)"/>
    <w:basedOn w:val="Normal"/>
    <w:uiPriority w:val="99"/>
    <w:unhideWhenUsed/>
    <w:rsid w:val="00D517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A53D09"/>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194940"/>
    <w:rPr>
      <w:rFonts w:asciiTheme="majorHAnsi" w:eastAsiaTheme="majorEastAsia" w:hAnsiTheme="majorHAnsi" w:cstheme="majorBidi"/>
      <w:b/>
      <w:bCs/>
      <w:color w:val="365F91" w:themeColor="accent1" w:themeShade="BF"/>
      <w:sz w:val="28"/>
      <w:szCs w:val="28"/>
    </w:rPr>
  </w:style>
  <w:style w:type="table" w:styleId="LightGrid-Accent2">
    <w:name w:val="Light Grid Accent 2"/>
    <w:basedOn w:val="TableNormal"/>
    <w:uiPriority w:val="62"/>
    <w:semiHidden/>
    <w:unhideWhenUsed/>
    <w:rsid w:val="006919E9"/>
    <w:pPr>
      <w:spacing w:after="0" w:line="240" w:lineRule="auto"/>
    </w:p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4">
    <w:name w:val="Light Grid Accent 4"/>
    <w:basedOn w:val="TableNormal"/>
    <w:uiPriority w:val="62"/>
    <w:rsid w:val="006919E9"/>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TableGrid">
    <w:name w:val="Table Grid"/>
    <w:basedOn w:val="TableNormal"/>
    <w:uiPriority w:val="59"/>
    <w:rsid w:val="000E3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323733">
      <w:bodyDiv w:val="1"/>
      <w:marLeft w:val="0"/>
      <w:marRight w:val="0"/>
      <w:marTop w:val="0"/>
      <w:marBottom w:val="0"/>
      <w:divBdr>
        <w:top w:val="none" w:sz="0" w:space="0" w:color="auto"/>
        <w:left w:val="none" w:sz="0" w:space="0" w:color="auto"/>
        <w:bottom w:val="none" w:sz="0" w:space="0" w:color="auto"/>
        <w:right w:val="none" w:sz="0" w:space="0" w:color="auto"/>
      </w:divBdr>
    </w:div>
    <w:div w:id="1137648111">
      <w:bodyDiv w:val="1"/>
      <w:marLeft w:val="0"/>
      <w:marRight w:val="0"/>
      <w:marTop w:val="0"/>
      <w:marBottom w:val="0"/>
      <w:divBdr>
        <w:top w:val="none" w:sz="0" w:space="0" w:color="auto"/>
        <w:left w:val="none" w:sz="0" w:space="0" w:color="auto"/>
        <w:bottom w:val="none" w:sz="0" w:space="0" w:color="auto"/>
        <w:right w:val="none" w:sz="0" w:space="0" w:color="auto"/>
      </w:divBdr>
    </w:div>
    <w:div w:id="118393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Workflow"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89A89F59774AA08CA093B81935E84E"/>
        <w:category>
          <w:name w:val="General"/>
          <w:gallery w:val="placeholder"/>
        </w:category>
        <w:types>
          <w:type w:val="bbPlcHdr"/>
        </w:types>
        <w:behaviors>
          <w:behavior w:val="content"/>
        </w:behaviors>
        <w:guid w:val="{1C90DAED-37B6-4C00-948C-168CF28C7187}"/>
      </w:docPartPr>
      <w:docPartBody>
        <w:p w:rsidR="009C570B" w:rsidRDefault="00B0722E" w:rsidP="00B0722E">
          <w:pPr>
            <w:pStyle w:val="C089A89F59774AA08CA093B81935E84E"/>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B2"/>
    <w:family w:val="auto"/>
    <w:notTrueType/>
    <w:pitch w:val="default"/>
    <w:sig w:usb0="00002001" w:usb1="00000000" w:usb2="00000000" w:usb3="00000000" w:csb0="00000040" w:csb1="00000000"/>
  </w:font>
  <w:font w:name="DIN-Bold">
    <w:altName w:val="Times New Roman"/>
    <w:panose1 w:val="00000000000000000000"/>
    <w:charset w:val="00"/>
    <w:family w:val="auto"/>
    <w:notTrueType/>
    <w:pitch w:val="default"/>
    <w:sig w:usb0="00000003" w:usb1="00000000" w:usb2="00000000" w:usb3="00000000" w:csb0="00000001" w:csb1="00000000"/>
  </w:font>
  <w:font w:name="DIN-Medium">
    <w:altName w:val="Times New Roman"/>
    <w:panose1 w:val="00000000000000000000"/>
    <w:charset w:val="00"/>
    <w:family w:val="auto"/>
    <w:notTrueType/>
    <w:pitch w:val="default"/>
    <w:sig w:usb0="00000003" w:usb1="00000000" w:usb2="00000000" w:usb3="00000000" w:csb0="00000001" w:csb1="00000000"/>
  </w:font>
  <w:font w:name="DIN-Regular">
    <w:altName w:val="Times New Roman"/>
    <w:panose1 w:val="00000000000000000000"/>
    <w:charset w:val="00"/>
    <w:family w:val="auto"/>
    <w:notTrueType/>
    <w:pitch w:val="default"/>
    <w:sig w:usb0="00000003" w:usb1="00000000" w:usb2="00000000" w:usb3="00000000" w:csb0="00000001" w:csb1="00000000"/>
  </w:font>
  <w:font w:name="Arial-BoldMT">
    <w:altName w:val="Times New Roman"/>
    <w:panose1 w:val="00000000000000000000"/>
    <w:charset w:val="B2"/>
    <w:family w:val="auto"/>
    <w:notTrueType/>
    <w:pitch w:val="default"/>
    <w:sig w:usb0="00002000"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E5768"/>
    <w:rsid w:val="000514D0"/>
    <w:rsid w:val="00155F40"/>
    <w:rsid w:val="009C570B"/>
    <w:rsid w:val="00B0722E"/>
    <w:rsid w:val="00BE5768"/>
    <w:rsid w:val="00CD1622"/>
    <w:rsid w:val="00D13258"/>
    <w:rsid w:val="00E717D7"/>
    <w:rsid w:val="00EB1711"/>
    <w:rsid w:val="00FD41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2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23257CE0DC4338AAE1727F5B731F5B">
    <w:name w:val="4A23257CE0DC4338AAE1727F5B731F5B"/>
    <w:rsid w:val="00BE5768"/>
  </w:style>
  <w:style w:type="paragraph" w:customStyle="1" w:styleId="E1B75A8E8996407E8F18FD3E4ECBB59B">
    <w:name w:val="E1B75A8E8996407E8F18FD3E4ECBB59B"/>
    <w:rsid w:val="00BE5768"/>
  </w:style>
  <w:style w:type="paragraph" w:customStyle="1" w:styleId="4EB5F55C98A24DDDB68B28B06587836D">
    <w:name w:val="4EB5F55C98A24DDDB68B28B06587836D"/>
    <w:rsid w:val="00BE5768"/>
  </w:style>
  <w:style w:type="paragraph" w:customStyle="1" w:styleId="8B033CCF3C274643A35F377A0F164851">
    <w:name w:val="8B033CCF3C274643A35F377A0F164851"/>
    <w:rsid w:val="00BE5768"/>
  </w:style>
  <w:style w:type="paragraph" w:customStyle="1" w:styleId="1157C3E4C9734647846333DF15C65510">
    <w:name w:val="1157C3E4C9734647846333DF15C65510"/>
    <w:rsid w:val="00BE5768"/>
  </w:style>
  <w:style w:type="paragraph" w:customStyle="1" w:styleId="C089A89F59774AA08CA093B81935E84E">
    <w:name w:val="C089A89F59774AA08CA093B81935E84E"/>
    <w:rsid w:val="00B072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18</Pages>
  <Words>1792</Words>
  <Characters>10221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Gamfication Graduation Project</vt:lpstr>
    </vt:vector>
  </TitlesOfParts>
  <Company>Chapter 2</Company>
  <LinksUpToDate>false</LinksUpToDate>
  <CharactersWithSpaces>11990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Gamfication Graduation Project</dc:title>
  <dc:creator>elgayar</dc:creator>
  <cp:lastModifiedBy>elgayar</cp:lastModifiedBy>
  <cp:revision>188</cp:revision>
  <dcterms:created xsi:type="dcterms:W3CDTF">2015-11-23T08:51:00Z</dcterms:created>
  <dcterms:modified xsi:type="dcterms:W3CDTF">2019-06-21T16:12:00Z</dcterms:modified>
</cp:coreProperties>
</file>