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663BA" w:rsidRDefault="006A33D8" w:rsidP="006A33D8">
      <w:pPr>
        <w:jc w:val="center"/>
        <w:rPr>
          <w:rFonts w:eastAsia="Times New Roman" w:cs="Times New Roman"/>
          <w:b/>
          <w:smallCaps/>
        </w:rPr>
      </w:pPr>
      <w:bookmarkStart w:id="0" w:name="_Hlk127771999"/>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77024740" w:rsidR="006A33D8" w:rsidRPr="006663BA" w:rsidRDefault="006A33D8" w:rsidP="00B6491E">
      <w:pPr>
        <w:jc w:val="center"/>
        <w:rPr>
          <w:b/>
          <w:smallCaps/>
          <w:sz w:val="28"/>
          <w:szCs w:val="28"/>
        </w:rPr>
      </w:pPr>
      <w:r w:rsidRPr="006663BA">
        <w:rPr>
          <w:b/>
          <w:smallCaps/>
          <w:sz w:val="28"/>
          <w:szCs w:val="28"/>
        </w:rPr>
        <w:t>&lt;</w:t>
      </w:r>
      <w:r w:rsidR="00B6491E">
        <w:rPr>
          <w:b/>
          <w:smallCaps/>
          <w:sz w:val="28"/>
          <w:szCs w:val="28"/>
        </w:rPr>
        <w:t>Internet Banking System</w:t>
      </w:r>
      <w:r w:rsidRPr="006663BA">
        <w:rPr>
          <w:b/>
          <w:smallCaps/>
          <w:sz w:val="28"/>
          <w:szCs w:val="28"/>
        </w:rPr>
        <w:t>&gt;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EC8CDBC" w:rsidR="006A33D8" w:rsidRPr="006663BA" w:rsidRDefault="00B6491E" w:rsidP="006A33D8">
      <w:pPr>
        <w:jc w:val="center"/>
        <w:rPr>
          <w:b/>
          <w:smallCaps/>
          <w:sz w:val="28"/>
          <w:szCs w:val="28"/>
        </w:rPr>
      </w:pPr>
      <w:r>
        <w:rPr>
          <w:b/>
          <w:smallCaps/>
          <w:sz w:val="28"/>
          <w:szCs w:val="28"/>
        </w:rPr>
        <w:t>QA TRACK ITI</w:t>
      </w:r>
    </w:p>
    <w:p w14:paraId="015F8E16" w14:textId="03E44F7B" w:rsidR="006A33D8" w:rsidRPr="006663BA" w:rsidRDefault="00B6491E" w:rsidP="006A33D8">
      <w:pPr>
        <w:jc w:val="center"/>
        <w:rPr>
          <w:b/>
          <w:smallCaps/>
          <w:sz w:val="28"/>
          <w:szCs w:val="28"/>
        </w:rPr>
      </w:pPr>
      <w:r>
        <w:rPr>
          <w:b/>
          <w:smallCaps/>
          <w:sz w:val="28"/>
          <w:szCs w:val="28"/>
        </w:rPr>
        <w:t>SMART VILLAGE ITI</w:t>
      </w:r>
    </w:p>
    <w:p w14:paraId="49DA82CF" w14:textId="652FAF7D" w:rsidR="006A33D8" w:rsidRPr="006663BA" w:rsidRDefault="00B6491E" w:rsidP="00B6491E">
      <w:pPr>
        <w:jc w:val="center"/>
        <w:rPr>
          <w:b/>
          <w:smallCaps/>
          <w:sz w:val="28"/>
          <w:szCs w:val="28"/>
        </w:rPr>
      </w:pPr>
      <w:r>
        <w:rPr>
          <w:b/>
          <w:smallCaps/>
          <w:sz w:val="28"/>
          <w:szCs w:val="28"/>
        </w:rPr>
        <w:t>GIZA</w:t>
      </w:r>
      <w:r w:rsidR="006A33D8" w:rsidRPr="006663BA">
        <w:rPr>
          <w:b/>
          <w:smallCaps/>
          <w:sz w:val="28"/>
          <w:szCs w:val="28"/>
        </w:rPr>
        <w:t xml:space="preserve">, </w:t>
      </w:r>
      <w:r>
        <w:rPr>
          <w:b/>
          <w:smallCaps/>
          <w:sz w:val="28"/>
          <w:szCs w:val="28"/>
        </w:rPr>
        <w:t>SMART VILLAGE</w:t>
      </w:r>
      <w:r w:rsidR="006A33D8" w:rsidRPr="006663BA">
        <w:rPr>
          <w:b/>
          <w:smallCaps/>
          <w:sz w:val="28"/>
          <w:szCs w:val="28"/>
        </w:rPr>
        <w:t xml:space="preserve"> </w:t>
      </w:r>
      <w:r>
        <w:rPr>
          <w:b/>
          <w:smallCaps/>
          <w:sz w:val="28"/>
          <w:szCs w:val="28"/>
        </w:rPr>
        <w:t>12511</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222275BC" w:rsidR="006A33D8" w:rsidRPr="006663BA" w:rsidRDefault="00B6491E" w:rsidP="006A33D8">
      <w:pPr>
        <w:jc w:val="center"/>
        <w:rPr>
          <w:b/>
          <w:smallCaps/>
          <w:sz w:val="28"/>
          <w:szCs w:val="28"/>
        </w:rPr>
      </w:pPr>
      <w:r>
        <w:rPr>
          <w:b/>
          <w:smallCaps/>
          <w:sz w:val="28"/>
          <w:szCs w:val="28"/>
        </w:rPr>
        <w:t>18/02/2023</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720C1429" w14:textId="0300D5DB" w:rsidR="002B0EF0" w:rsidRDefault="006A33D8">
      <w:pPr>
        <w:pStyle w:val="TOC1"/>
        <w:tabs>
          <w:tab w:val="right" w:leader="dot" w:pos="9350"/>
        </w:tabs>
        <w:rPr>
          <w:rFonts w:asciiTheme="minorHAnsi" w:eastAsiaTheme="minorEastAsia" w:hAnsiTheme="minorHAnsi" w:cstheme="minorBidi"/>
          <w:noProof/>
          <w:sz w:val="22"/>
          <w:szCs w:val="22"/>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127771077" w:history="1">
        <w:r w:rsidR="002B0EF0" w:rsidRPr="00294D7F">
          <w:rPr>
            <w:rStyle w:val="Hyperlink"/>
            <w:smallCaps/>
            <w:noProof/>
          </w:rPr>
          <w:t>Introduction</w:t>
        </w:r>
        <w:r w:rsidR="002B0EF0">
          <w:rPr>
            <w:noProof/>
            <w:webHidden/>
          </w:rPr>
          <w:tab/>
        </w:r>
        <w:r w:rsidR="002B0EF0">
          <w:rPr>
            <w:noProof/>
            <w:webHidden/>
          </w:rPr>
          <w:fldChar w:fldCharType="begin"/>
        </w:r>
        <w:r w:rsidR="002B0EF0">
          <w:rPr>
            <w:noProof/>
            <w:webHidden/>
          </w:rPr>
          <w:instrText xml:space="preserve"> PAGEREF _Toc127771077 \h </w:instrText>
        </w:r>
        <w:r w:rsidR="002B0EF0">
          <w:rPr>
            <w:noProof/>
            <w:webHidden/>
          </w:rPr>
        </w:r>
        <w:r w:rsidR="002B0EF0">
          <w:rPr>
            <w:noProof/>
            <w:webHidden/>
          </w:rPr>
          <w:fldChar w:fldCharType="separate"/>
        </w:r>
        <w:r w:rsidR="002B0EF0">
          <w:rPr>
            <w:noProof/>
            <w:webHidden/>
          </w:rPr>
          <w:t>3</w:t>
        </w:r>
        <w:r w:rsidR="002B0EF0">
          <w:rPr>
            <w:noProof/>
            <w:webHidden/>
          </w:rPr>
          <w:fldChar w:fldCharType="end"/>
        </w:r>
      </w:hyperlink>
    </w:p>
    <w:p w14:paraId="546E4CC6" w14:textId="3A3D6E71"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78" w:history="1">
        <w:r w:rsidR="002B0EF0" w:rsidRPr="00294D7F">
          <w:rPr>
            <w:rStyle w:val="Hyperlink"/>
            <w:smallCaps/>
            <w:noProof/>
          </w:rPr>
          <w:t>Project Management Approach</w:t>
        </w:r>
        <w:r w:rsidR="002B0EF0">
          <w:rPr>
            <w:noProof/>
            <w:webHidden/>
          </w:rPr>
          <w:tab/>
        </w:r>
        <w:r w:rsidR="002B0EF0">
          <w:rPr>
            <w:noProof/>
            <w:webHidden/>
          </w:rPr>
          <w:fldChar w:fldCharType="begin"/>
        </w:r>
        <w:r w:rsidR="002B0EF0">
          <w:rPr>
            <w:noProof/>
            <w:webHidden/>
          </w:rPr>
          <w:instrText xml:space="preserve"> PAGEREF _Toc127771078 \h </w:instrText>
        </w:r>
        <w:r w:rsidR="002B0EF0">
          <w:rPr>
            <w:noProof/>
            <w:webHidden/>
          </w:rPr>
        </w:r>
        <w:r w:rsidR="002B0EF0">
          <w:rPr>
            <w:noProof/>
            <w:webHidden/>
          </w:rPr>
          <w:fldChar w:fldCharType="separate"/>
        </w:r>
        <w:r w:rsidR="002B0EF0">
          <w:rPr>
            <w:noProof/>
            <w:webHidden/>
          </w:rPr>
          <w:t>3</w:t>
        </w:r>
        <w:r w:rsidR="002B0EF0">
          <w:rPr>
            <w:noProof/>
            <w:webHidden/>
          </w:rPr>
          <w:fldChar w:fldCharType="end"/>
        </w:r>
      </w:hyperlink>
    </w:p>
    <w:p w14:paraId="268426B7" w14:textId="42F9EF60"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79" w:history="1">
        <w:r w:rsidR="002B0EF0" w:rsidRPr="00294D7F">
          <w:rPr>
            <w:rStyle w:val="Hyperlink"/>
            <w:smallCaps/>
            <w:noProof/>
          </w:rPr>
          <w:t>Project Scope</w:t>
        </w:r>
        <w:r w:rsidR="002B0EF0">
          <w:rPr>
            <w:noProof/>
            <w:webHidden/>
          </w:rPr>
          <w:tab/>
        </w:r>
        <w:r w:rsidR="002B0EF0">
          <w:rPr>
            <w:noProof/>
            <w:webHidden/>
          </w:rPr>
          <w:fldChar w:fldCharType="begin"/>
        </w:r>
        <w:r w:rsidR="002B0EF0">
          <w:rPr>
            <w:noProof/>
            <w:webHidden/>
          </w:rPr>
          <w:instrText xml:space="preserve"> PAGEREF _Toc127771079 \h </w:instrText>
        </w:r>
        <w:r w:rsidR="002B0EF0">
          <w:rPr>
            <w:noProof/>
            <w:webHidden/>
          </w:rPr>
        </w:r>
        <w:r w:rsidR="002B0EF0">
          <w:rPr>
            <w:noProof/>
            <w:webHidden/>
          </w:rPr>
          <w:fldChar w:fldCharType="separate"/>
        </w:r>
        <w:r w:rsidR="002B0EF0">
          <w:rPr>
            <w:noProof/>
            <w:webHidden/>
          </w:rPr>
          <w:t>3</w:t>
        </w:r>
        <w:r w:rsidR="002B0EF0">
          <w:rPr>
            <w:noProof/>
            <w:webHidden/>
          </w:rPr>
          <w:fldChar w:fldCharType="end"/>
        </w:r>
      </w:hyperlink>
    </w:p>
    <w:p w14:paraId="36CE0BB4" w14:textId="20FD49B7"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80" w:history="1">
        <w:r w:rsidR="002B0EF0" w:rsidRPr="00294D7F">
          <w:rPr>
            <w:rStyle w:val="Hyperlink"/>
            <w:smallCaps/>
            <w:noProof/>
          </w:rPr>
          <w:t>Milestone List</w:t>
        </w:r>
        <w:r w:rsidR="002B0EF0">
          <w:rPr>
            <w:noProof/>
            <w:webHidden/>
          </w:rPr>
          <w:tab/>
        </w:r>
        <w:r w:rsidR="002B0EF0">
          <w:rPr>
            <w:noProof/>
            <w:webHidden/>
          </w:rPr>
          <w:fldChar w:fldCharType="begin"/>
        </w:r>
        <w:r w:rsidR="002B0EF0">
          <w:rPr>
            <w:noProof/>
            <w:webHidden/>
          </w:rPr>
          <w:instrText xml:space="preserve"> PAGEREF _Toc127771080 \h </w:instrText>
        </w:r>
        <w:r w:rsidR="002B0EF0">
          <w:rPr>
            <w:noProof/>
            <w:webHidden/>
          </w:rPr>
        </w:r>
        <w:r w:rsidR="002B0EF0">
          <w:rPr>
            <w:noProof/>
            <w:webHidden/>
          </w:rPr>
          <w:fldChar w:fldCharType="separate"/>
        </w:r>
        <w:r w:rsidR="002B0EF0">
          <w:rPr>
            <w:noProof/>
            <w:webHidden/>
          </w:rPr>
          <w:t>4</w:t>
        </w:r>
        <w:r w:rsidR="002B0EF0">
          <w:rPr>
            <w:noProof/>
            <w:webHidden/>
          </w:rPr>
          <w:fldChar w:fldCharType="end"/>
        </w:r>
      </w:hyperlink>
    </w:p>
    <w:p w14:paraId="19A3CE56" w14:textId="5E596A8E"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81" w:history="1">
        <w:r w:rsidR="002B0EF0" w:rsidRPr="00294D7F">
          <w:rPr>
            <w:rStyle w:val="Hyperlink"/>
            <w:smallCaps/>
            <w:noProof/>
          </w:rPr>
          <w:t>Schedule Baseline and Work Breakdown Structure</w:t>
        </w:r>
        <w:r w:rsidR="002B0EF0">
          <w:rPr>
            <w:noProof/>
            <w:webHidden/>
          </w:rPr>
          <w:tab/>
        </w:r>
        <w:r w:rsidR="002B0EF0">
          <w:rPr>
            <w:noProof/>
            <w:webHidden/>
          </w:rPr>
          <w:fldChar w:fldCharType="begin"/>
        </w:r>
        <w:r w:rsidR="002B0EF0">
          <w:rPr>
            <w:noProof/>
            <w:webHidden/>
          </w:rPr>
          <w:instrText xml:space="preserve"> PAGEREF _Toc127771081 \h </w:instrText>
        </w:r>
        <w:r w:rsidR="002B0EF0">
          <w:rPr>
            <w:noProof/>
            <w:webHidden/>
          </w:rPr>
        </w:r>
        <w:r w:rsidR="002B0EF0">
          <w:rPr>
            <w:noProof/>
            <w:webHidden/>
          </w:rPr>
          <w:fldChar w:fldCharType="separate"/>
        </w:r>
        <w:r w:rsidR="002B0EF0">
          <w:rPr>
            <w:noProof/>
            <w:webHidden/>
          </w:rPr>
          <w:t>4</w:t>
        </w:r>
        <w:r w:rsidR="002B0EF0">
          <w:rPr>
            <w:noProof/>
            <w:webHidden/>
          </w:rPr>
          <w:fldChar w:fldCharType="end"/>
        </w:r>
      </w:hyperlink>
    </w:p>
    <w:p w14:paraId="3C2F79D5" w14:textId="613BE373"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82" w:history="1">
        <w:r w:rsidR="002B0EF0" w:rsidRPr="00294D7F">
          <w:rPr>
            <w:rStyle w:val="Hyperlink"/>
            <w:smallCaps/>
            <w:noProof/>
          </w:rPr>
          <w:t>Change Management Plan</w:t>
        </w:r>
        <w:r w:rsidR="002B0EF0">
          <w:rPr>
            <w:noProof/>
            <w:webHidden/>
          </w:rPr>
          <w:tab/>
        </w:r>
        <w:r w:rsidR="002B0EF0">
          <w:rPr>
            <w:noProof/>
            <w:webHidden/>
          </w:rPr>
          <w:fldChar w:fldCharType="begin"/>
        </w:r>
        <w:r w:rsidR="002B0EF0">
          <w:rPr>
            <w:noProof/>
            <w:webHidden/>
          </w:rPr>
          <w:instrText xml:space="preserve"> PAGEREF _Toc127771082 \h </w:instrText>
        </w:r>
        <w:r w:rsidR="002B0EF0">
          <w:rPr>
            <w:noProof/>
            <w:webHidden/>
          </w:rPr>
        </w:r>
        <w:r w:rsidR="002B0EF0">
          <w:rPr>
            <w:noProof/>
            <w:webHidden/>
          </w:rPr>
          <w:fldChar w:fldCharType="separate"/>
        </w:r>
        <w:r w:rsidR="002B0EF0">
          <w:rPr>
            <w:noProof/>
            <w:webHidden/>
          </w:rPr>
          <w:t>5</w:t>
        </w:r>
        <w:r w:rsidR="002B0EF0">
          <w:rPr>
            <w:noProof/>
            <w:webHidden/>
          </w:rPr>
          <w:fldChar w:fldCharType="end"/>
        </w:r>
      </w:hyperlink>
    </w:p>
    <w:p w14:paraId="0461A9E3" w14:textId="022210E3"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83" w:history="1">
        <w:r w:rsidR="002B0EF0" w:rsidRPr="00294D7F">
          <w:rPr>
            <w:rStyle w:val="Hyperlink"/>
            <w:smallCaps/>
            <w:noProof/>
          </w:rPr>
          <w:t>Communications Management Plan</w:t>
        </w:r>
        <w:r w:rsidR="002B0EF0">
          <w:rPr>
            <w:noProof/>
            <w:webHidden/>
          </w:rPr>
          <w:tab/>
        </w:r>
        <w:r w:rsidR="002B0EF0">
          <w:rPr>
            <w:noProof/>
            <w:webHidden/>
          </w:rPr>
          <w:fldChar w:fldCharType="begin"/>
        </w:r>
        <w:r w:rsidR="002B0EF0">
          <w:rPr>
            <w:noProof/>
            <w:webHidden/>
          </w:rPr>
          <w:instrText xml:space="preserve"> PAGEREF _Toc127771083 \h </w:instrText>
        </w:r>
        <w:r w:rsidR="002B0EF0">
          <w:rPr>
            <w:noProof/>
            <w:webHidden/>
          </w:rPr>
        </w:r>
        <w:r w:rsidR="002B0EF0">
          <w:rPr>
            <w:noProof/>
            <w:webHidden/>
          </w:rPr>
          <w:fldChar w:fldCharType="separate"/>
        </w:r>
        <w:r w:rsidR="002B0EF0">
          <w:rPr>
            <w:noProof/>
            <w:webHidden/>
          </w:rPr>
          <w:t>6</w:t>
        </w:r>
        <w:r w:rsidR="002B0EF0">
          <w:rPr>
            <w:noProof/>
            <w:webHidden/>
          </w:rPr>
          <w:fldChar w:fldCharType="end"/>
        </w:r>
      </w:hyperlink>
    </w:p>
    <w:p w14:paraId="31BF2436" w14:textId="7C124E0A"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84" w:history="1">
        <w:r w:rsidR="002B0EF0" w:rsidRPr="00294D7F">
          <w:rPr>
            <w:rStyle w:val="Hyperlink"/>
            <w:smallCaps/>
            <w:noProof/>
          </w:rPr>
          <w:t>Project Scope Management Plan</w:t>
        </w:r>
        <w:r w:rsidR="002B0EF0">
          <w:rPr>
            <w:noProof/>
            <w:webHidden/>
          </w:rPr>
          <w:tab/>
        </w:r>
        <w:r w:rsidR="002B0EF0">
          <w:rPr>
            <w:noProof/>
            <w:webHidden/>
          </w:rPr>
          <w:fldChar w:fldCharType="begin"/>
        </w:r>
        <w:r w:rsidR="002B0EF0">
          <w:rPr>
            <w:noProof/>
            <w:webHidden/>
          </w:rPr>
          <w:instrText xml:space="preserve"> PAGEREF _Toc127771084 \h </w:instrText>
        </w:r>
        <w:r w:rsidR="002B0EF0">
          <w:rPr>
            <w:noProof/>
            <w:webHidden/>
          </w:rPr>
        </w:r>
        <w:r w:rsidR="002B0EF0">
          <w:rPr>
            <w:noProof/>
            <w:webHidden/>
          </w:rPr>
          <w:fldChar w:fldCharType="separate"/>
        </w:r>
        <w:r w:rsidR="002B0EF0">
          <w:rPr>
            <w:noProof/>
            <w:webHidden/>
          </w:rPr>
          <w:t>8</w:t>
        </w:r>
        <w:r w:rsidR="002B0EF0">
          <w:rPr>
            <w:noProof/>
            <w:webHidden/>
          </w:rPr>
          <w:fldChar w:fldCharType="end"/>
        </w:r>
      </w:hyperlink>
    </w:p>
    <w:p w14:paraId="0CDCEEAE" w14:textId="2E6E28C9"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85" w:history="1">
        <w:r w:rsidR="002B0EF0" w:rsidRPr="00294D7F">
          <w:rPr>
            <w:rStyle w:val="Hyperlink"/>
            <w:smallCaps/>
            <w:noProof/>
          </w:rPr>
          <w:t>Schedule Management Plan</w:t>
        </w:r>
        <w:r w:rsidR="002B0EF0">
          <w:rPr>
            <w:noProof/>
            <w:webHidden/>
          </w:rPr>
          <w:tab/>
        </w:r>
        <w:r w:rsidR="002B0EF0">
          <w:rPr>
            <w:noProof/>
            <w:webHidden/>
          </w:rPr>
          <w:fldChar w:fldCharType="begin"/>
        </w:r>
        <w:r w:rsidR="002B0EF0">
          <w:rPr>
            <w:noProof/>
            <w:webHidden/>
          </w:rPr>
          <w:instrText xml:space="preserve"> PAGEREF _Toc127771085 \h </w:instrText>
        </w:r>
        <w:r w:rsidR="002B0EF0">
          <w:rPr>
            <w:noProof/>
            <w:webHidden/>
          </w:rPr>
        </w:r>
        <w:r w:rsidR="002B0EF0">
          <w:rPr>
            <w:noProof/>
            <w:webHidden/>
          </w:rPr>
          <w:fldChar w:fldCharType="separate"/>
        </w:r>
        <w:r w:rsidR="002B0EF0">
          <w:rPr>
            <w:noProof/>
            <w:webHidden/>
          </w:rPr>
          <w:t>9</w:t>
        </w:r>
        <w:r w:rsidR="002B0EF0">
          <w:rPr>
            <w:noProof/>
            <w:webHidden/>
          </w:rPr>
          <w:fldChar w:fldCharType="end"/>
        </w:r>
      </w:hyperlink>
    </w:p>
    <w:p w14:paraId="12BD527E" w14:textId="781762A7"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86" w:history="1">
        <w:r w:rsidR="002B0EF0" w:rsidRPr="00294D7F">
          <w:rPr>
            <w:rStyle w:val="Hyperlink"/>
            <w:smallCaps/>
            <w:noProof/>
          </w:rPr>
          <w:t>Quality Management Plan</w:t>
        </w:r>
        <w:r w:rsidR="002B0EF0">
          <w:rPr>
            <w:noProof/>
            <w:webHidden/>
          </w:rPr>
          <w:tab/>
        </w:r>
        <w:r w:rsidR="002B0EF0">
          <w:rPr>
            <w:noProof/>
            <w:webHidden/>
          </w:rPr>
          <w:fldChar w:fldCharType="begin"/>
        </w:r>
        <w:r w:rsidR="002B0EF0">
          <w:rPr>
            <w:noProof/>
            <w:webHidden/>
          </w:rPr>
          <w:instrText xml:space="preserve"> PAGEREF _Toc127771086 \h </w:instrText>
        </w:r>
        <w:r w:rsidR="002B0EF0">
          <w:rPr>
            <w:noProof/>
            <w:webHidden/>
          </w:rPr>
        </w:r>
        <w:r w:rsidR="002B0EF0">
          <w:rPr>
            <w:noProof/>
            <w:webHidden/>
          </w:rPr>
          <w:fldChar w:fldCharType="separate"/>
        </w:r>
        <w:r w:rsidR="002B0EF0">
          <w:rPr>
            <w:noProof/>
            <w:webHidden/>
          </w:rPr>
          <w:t>10</w:t>
        </w:r>
        <w:r w:rsidR="002B0EF0">
          <w:rPr>
            <w:noProof/>
            <w:webHidden/>
          </w:rPr>
          <w:fldChar w:fldCharType="end"/>
        </w:r>
      </w:hyperlink>
    </w:p>
    <w:p w14:paraId="041277FB" w14:textId="696F8C90"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87" w:history="1">
        <w:r w:rsidR="002B0EF0" w:rsidRPr="00294D7F">
          <w:rPr>
            <w:rStyle w:val="Hyperlink"/>
            <w:smallCaps/>
            <w:noProof/>
          </w:rPr>
          <w:t>Risk Management Plan</w:t>
        </w:r>
        <w:r w:rsidR="002B0EF0">
          <w:rPr>
            <w:noProof/>
            <w:webHidden/>
          </w:rPr>
          <w:tab/>
        </w:r>
        <w:r w:rsidR="002B0EF0">
          <w:rPr>
            <w:noProof/>
            <w:webHidden/>
          </w:rPr>
          <w:fldChar w:fldCharType="begin"/>
        </w:r>
        <w:r w:rsidR="002B0EF0">
          <w:rPr>
            <w:noProof/>
            <w:webHidden/>
          </w:rPr>
          <w:instrText xml:space="preserve"> PAGEREF _Toc127771087 \h </w:instrText>
        </w:r>
        <w:r w:rsidR="002B0EF0">
          <w:rPr>
            <w:noProof/>
            <w:webHidden/>
          </w:rPr>
        </w:r>
        <w:r w:rsidR="002B0EF0">
          <w:rPr>
            <w:noProof/>
            <w:webHidden/>
          </w:rPr>
          <w:fldChar w:fldCharType="separate"/>
        </w:r>
        <w:r w:rsidR="002B0EF0">
          <w:rPr>
            <w:noProof/>
            <w:webHidden/>
          </w:rPr>
          <w:t>11</w:t>
        </w:r>
        <w:r w:rsidR="002B0EF0">
          <w:rPr>
            <w:noProof/>
            <w:webHidden/>
          </w:rPr>
          <w:fldChar w:fldCharType="end"/>
        </w:r>
      </w:hyperlink>
    </w:p>
    <w:p w14:paraId="5391813E" w14:textId="3188ABEC"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88" w:history="1">
        <w:r w:rsidR="002B0EF0" w:rsidRPr="00294D7F">
          <w:rPr>
            <w:rStyle w:val="Hyperlink"/>
            <w:smallCaps/>
            <w:noProof/>
          </w:rPr>
          <w:t>Resource Calendar</w:t>
        </w:r>
        <w:r w:rsidR="002B0EF0">
          <w:rPr>
            <w:noProof/>
            <w:webHidden/>
          </w:rPr>
          <w:tab/>
        </w:r>
        <w:r w:rsidR="002B0EF0">
          <w:rPr>
            <w:noProof/>
            <w:webHidden/>
          </w:rPr>
          <w:fldChar w:fldCharType="begin"/>
        </w:r>
        <w:r w:rsidR="002B0EF0">
          <w:rPr>
            <w:noProof/>
            <w:webHidden/>
          </w:rPr>
          <w:instrText xml:space="preserve"> PAGEREF _Toc127771088 \h </w:instrText>
        </w:r>
        <w:r w:rsidR="002B0EF0">
          <w:rPr>
            <w:noProof/>
            <w:webHidden/>
          </w:rPr>
        </w:r>
        <w:r w:rsidR="002B0EF0">
          <w:rPr>
            <w:noProof/>
            <w:webHidden/>
          </w:rPr>
          <w:fldChar w:fldCharType="separate"/>
        </w:r>
        <w:r w:rsidR="002B0EF0">
          <w:rPr>
            <w:noProof/>
            <w:webHidden/>
          </w:rPr>
          <w:t>11</w:t>
        </w:r>
        <w:r w:rsidR="002B0EF0">
          <w:rPr>
            <w:noProof/>
            <w:webHidden/>
          </w:rPr>
          <w:fldChar w:fldCharType="end"/>
        </w:r>
      </w:hyperlink>
    </w:p>
    <w:p w14:paraId="1018160C" w14:textId="1FB3C308"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89" w:history="1">
        <w:r w:rsidR="002B0EF0" w:rsidRPr="00294D7F">
          <w:rPr>
            <w:rStyle w:val="Hyperlink"/>
            <w:smallCaps/>
            <w:noProof/>
          </w:rPr>
          <w:t>Quality Baseline</w:t>
        </w:r>
        <w:r w:rsidR="002B0EF0">
          <w:rPr>
            <w:noProof/>
            <w:webHidden/>
          </w:rPr>
          <w:tab/>
        </w:r>
        <w:r w:rsidR="002B0EF0">
          <w:rPr>
            <w:noProof/>
            <w:webHidden/>
          </w:rPr>
          <w:fldChar w:fldCharType="begin"/>
        </w:r>
        <w:r w:rsidR="002B0EF0">
          <w:rPr>
            <w:noProof/>
            <w:webHidden/>
          </w:rPr>
          <w:instrText xml:space="preserve"> PAGEREF _Toc127771089 \h </w:instrText>
        </w:r>
        <w:r w:rsidR="002B0EF0">
          <w:rPr>
            <w:noProof/>
            <w:webHidden/>
          </w:rPr>
        </w:r>
        <w:r w:rsidR="002B0EF0">
          <w:rPr>
            <w:noProof/>
            <w:webHidden/>
          </w:rPr>
          <w:fldChar w:fldCharType="separate"/>
        </w:r>
        <w:r w:rsidR="002B0EF0">
          <w:rPr>
            <w:noProof/>
            <w:webHidden/>
          </w:rPr>
          <w:t>12</w:t>
        </w:r>
        <w:r w:rsidR="002B0EF0">
          <w:rPr>
            <w:noProof/>
            <w:webHidden/>
          </w:rPr>
          <w:fldChar w:fldCharType="end"/>
        </w:r>
      </w:hyperlink>
    </w:p>
    <w:p w14:paraId="07127AC4" w14:textId="4A5FC0A4" w:rsidR="002B0EF0" w:rsidRDefault="006C63C7">
      <w:pPr>
        <w:pStyle w:val="TOC1"/>
        <w:tabs>
          <w:tab w:val="right" w:leader="dot" w:pos="9350"/>
        </w:tabs>
        <w:rPr>
          <w:rFonts w:asciiTheme="minorHAnsi" w:eastAsiaTheme="minorEastAsia" w:hAnsiTheme="minorHAnsi" w:cstheme="minorBidi"/>
          <w:noProof/>
          <w:sz w:val="22"/>
          <w:szCs w:val="22"/>
        </w:rPr>
      </w:pPr>
      <w:hyperlink w:anchor="_Toc127771090" w:history="1">
        <w:r w:rsidR="002B0EF0" w:rsidRPr="00294D7F">
          <w:rPr>
            <w:rStyle w:val="Hyperlink"/>
            <w:smallCaps/>
            <w:noProof/>
          </w:rPr>
          <w:t>Sponsor Acceptance</w:t>
        </w:r>
        <w:r w:rsidR="002B0EF0">
          <w:rPr>
            <w:noProof/>
            <w:webHidden/>
          </w:rPr>
          <w:tab/>
        </w:r>
        <w:r w:rsidR="002B0EF0">
          <w:rPr>
            <w:noProof/>
            <w:webHidden/>
          </w:rPr>
          <w:fldChar w:fldCharType="begin"/>
        </w:r>
        <w:r w:rsidR="002B0EF0">
          <w:rPr>
            <w:noProof/>
            <w:webHidden/>
          </w:rPr>
          <w:instrText xml:space="preserve"> PAGEREF _Toc127771090 \h </w:instrText>
        </w:r>
        <w:r w:rsidR="002B0EF0">
          <w:rPr>
            <w:noProof/>
            <w:webHidden/>
          </w:rPr>
        </w:r>
        <w:r w:rsidR="002B0EF0">
          <w:rPr>
            <w:noProof/>
            <w:webHidden/>
          </w:rPr>
          <w:fldChar w:fldCharType="separate"/>
        </w:r>
        <w:r w:rsidR="002B0EF0">
          <w:rPr>
            <w:noProof/>
            <w:webHidden/>
          </w:rPr>
          <w:t>13</w:t>
        </w:r>
        <w:r w:rsidR="002B0EF0">
          <w:rPr>
            <w:noProof/>
            <w:webHidden/>
          </w:rPr>
          <w:fldChar w:fldCharType="end"/>
        </w:r>
      </w:hyperlink>
    </w:p>
    <w:p w14:paraId="00974D53" w14:textId="6AFC71B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18F4B624" w:rsidR="006A33D8"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 w:name="_Toc127771077"/>
      <w:r w:rsidRPr="006663BA">
        <w:rPr>
          <w:rFonts w:asciiTheme="minorHAnsi" w:hAnsiTheme="minorHAnsi"/>
          <w:smallCaps/>
          <w:sz w:val="28"/>
          <w:szCs w:val="28"/>
        </w:rPr>
        <w:lastRenderedPageBreak/>
        <w:t>Introduction</w:t>
      </w:r>
      <w:bookmarkEnd w:id="1"/>
    </w:p>
    <w:p w14:paraId="7EFC3EF1" w14:textId="77777777" w:rsidR="00896517" w:rsidRPr="00896517" w:rsidRDefault="00896517" w:rsidP="00896517"/>
    <w:p w14:paraId="4A864874" w14:textId="6987706A"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The ITI Bank project aims to provide net banking facility to its customers.</w:t>
      </w:r>
    </w:p>
    <w:p w14:paraId="1C966628" w14:textId="09BA944E"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This release will have limited features. Over a period of time, new and new functionalities will be added to the site.</w:t>
      </w:r>
    </w:p>
    <w:p w14:paraId="0F7514E0" w14:textId="77777777" w:rsidR="006A33D8" w:rsidRPr="006663BA" w:rsidRDefault="006A33D8" w:rsidP="006A33D8"/>
    <w:p w14:paraId="55F619B0" w14:textId="66A50296" w:rsidR="006A33D8" w:rsidRPr="006663BA" w:rsidRDefault="00B6491E" w:rsidP="006A33D8">
      <w:r w:rsidRPr="00B6491E">
        <w:t xml:space="preserve">Information technology institute (ITI) has recently approved the ITI internet banking project to move forward for project initiation within the research and development (ITI) group.  This project will result in the development of new banking services software and supports ITI’s corporate strategy of providing progressive solutions to clients which improve productivity in both the workplace and home environment.  While internet banking software is currently available, ITI believes that new technological developments will enable our team to develop a solution far superior to what is currently available.  </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2" w:name="_Toc127771078"/>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2"/>
    </w:p>
    <w:p w14:paraId="6644ACAA" w14:textId="77777777" w:rsidR="006A33D8" w:rsidRPr="006663BA" w:rsidRDefault="006A33D8" w:rsidP="006A33D8"/>
    <w:p w14:paraId="73A0ECAB" w14:textId="31DF0C5A" w:rsidR="006A33D8" w:rsidRPr="006663BA" w:rsidRDefault="006A33D8" w:rsidP="00316179">
      <w:r w:rsidRPr="006663BA">
        <w:t xml:space="preserve">The Project Manager, </w:t>
      </w:r>
      <w:r w:rsidR="00316179">
        <w:t>Hana Gamal</w:t>
      </w:r>
      <w:r w:rsidRPr="006663BA">
        <w:t xml:space="preserve">,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14:paraId="7FA44012" w14:textId="77777777" w:rsidR="006A33D8" w:rsidRPr="006663BA" w:rsidRDefault="006A33D8" w:rsidP="006A33D8"/>
    <w:p w14:paraId="5B3AFEBB" w14:textId="77A82DF9" w:rsidR="006A33D8" w:rsidRDefault="006A33D8" w:rsidP="006A33D8">
      <w:r w:rsidRPr="006663BA">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9F8A5B1" w14:textId="487352C0" w:rsidR="00D24A45" w:rsidRDefault="00D24A45" w:rsidP="006A33D8"/>
    <w:p w14:paraId="407912F8" w14:textId="41475C54" w:rsidR="00F10189" w:rsidRPr="00F10189" w:rsidRDefault="00F10189" w:rsidP="00D24A45">
      <w:pPr>
        <w:rPr>
          <w:rFonts w:eastAsia="Times New Roman" w:cs="Times New Roman"/>
          <w:b/>
          <w:smallCaps/>
          <w:sz w:val="28"/>
          <w:szCs w:val="28"/>
        </w:rPr>
      </w:pPr>
      <w:r w:rsidRPr="00F10189">
        <w:rPr>
          <w:rFonts w:eastAsia="Times New Roman" w:cs="Times New Roman"/>
          <w:b/>
          <w:smallCaps/>
          <w:sz w:val="28"/>
          <w:szCs w:val="28"/>
        </w:rPr>
        <w:t>T</w:t>
      </w:r>
      <w:r>
        <w:rPr>
          <w:rFonts w:eastAsia="Times New Roman" w:cs="Times New Roman"/>
          <w:b/>
          <w:smallCaps/>
          <w:sz w:val="28"/>
          <w:szCs w:val="28"/>
        </w:rPr>
        <w:t>est</w:t>
      </w:r>
      <w:r w:rsidRPr="00F10189">
        <w:rPr>
          <w:rFonts w:eastAsia="Times New Roman" w:cs="Times New Roman"/>
          <w:b/>
          <w:smallCaps/>
          <w:sz w:val="28"/>
          <w:szCs w:val="28"/>
        </w:rPr>
        <w:t xml:space="preserve"> </w:t>
      </w:r>
      <w:r>
        <w:rPr>
          <w:rFonts w:eastAsia="Times New Roman" w:cs="Times New Roman"/>
          <w:b/>
          <w:smallCaps/>
          <w:sz w:val="28"/>
          <w:szCs w:val="28"/>
        </w:rPr>
        <w:t>Strategy</w:t>
      </w:r>
      <w:r w:rsidRPr="00F10189">
        <w:rPr>
          <w:rFonts w:eastAsia="Times New Roman" w:cs="Times New Roman"/>
          <w:b/>
          <w:smallCaps/>
          <w:sz w:val="28"/>
          <w:szCs w:val="28"/>
        </w:rPr>
        <w:t xml:space="preserve"> </w:t>
      </w:r>
    </w:p>
    <w:p w14:paraId="6C64C0E5" w14:textId="631890D4" w:rsidR="00D24A45" w:rsidRDefault="00D24A45" w:rsidP="00D24A45">
      <w:r>
        <w:t>Our test strategy is a set of instructions to explain and detail the test design and how to perform the test. An arrangement describes the approach for testing and answers what is required to complete and how to achieve it.</w:t>
      </w:r>
    </w:p>
    <w:p w14:paraId="70490434" w14:textId="77777777" w:rsidR="00D24A45" w:rsidRDefault="00D24A45" w:rsidP="00D24A45"/>
    <w:p w14:paraId="3C333833" w14:textId="77777777" w:rsidR="00D24A45" w:rsidRDefault="00D24A45" w:rsidP="00D24A45">
      <w:r>
        <w:t xml:space="preserve">Clearly stated goals: </w:t>
      </w:r>
    </w:p>
    <w:p w14:paraId="13FFD95E" w14:textId="77777777" w:rsidR="00D24A45" w:rsidRDefault="00D24A45" w:rsidP="00D24A45">
      <w:r>
        <w:t>Your testing activities must have clear and explicit aims. This will assist you in focusing your efforts and ensuring that you are testing the right things.</w:t>
      </w:r>
    </w:p>
    <w:p w14:paraId="5942A0A5" w14:textId="77777777" w:rsidR="00D24A45" w:rsidRDefault="00D24A45" w:rsidP="00D24A45"/>
    <w:p w14:paraId="6C19CE4D" w14:textId="77777777" w:rsidR="00D24A45" w:rsidRDefault="00D24A45" w:rsidP="00D24A45">
      <w:r>
        <w:lastRenderedPageBreak/>
        <w:t xml:space="preserve">Thorough testing: </w:t>
      </w:r>
    </w:p>
    <w:p w14:paraId="350C638C" w14:textId="77777777" w:rsidR="00D24A45" w:rsidRDefault="00D24A45" w:rsidP="00D24A45">
      <w:r>
        <w:t>Your testing plan should cover all product areas, including functionality, performance, security, and usability.</w:t>
      </w:r>
    </w:p>
    <w:p w14:paraId="3753CA33" w14:textId="77777777" w:rsidR="00D24A45" w:rsidRDefault="00D24A45" w:rsidP="00D24A45"/>
    <w:p w14:paraId="2480E64A" w14:textId="77777777" w:rsidR="00D24A45" w:rsidRDefault="00D24A45" w:rsidP="00D24A45">
      <w:r>
        <w:t>Initial testing:</w:t>
      </w:r>
    </w:p>
    <w:p w14:paraId="000F5D9C" w14:textId="77777777" w:rsidR="00D24A45" w:rsidRDefault="00D24A45" w:rsidP="00D24A45">
      <w:r>
        <w:t>It is far easier and less expensive to address problems early in the development process, so it is critical to begin testing as soon as feasible.</w:t>
      </w:r>
    </w:p>
    <w:p w14:paraId="6886CA0A" w14:textId="77777777" w:rsidR="00D24A45" w:rsidRDefault="00D24A45" w:rsidP="00D24A45"/>
    <w:p w14:paraId="1601CD75" w14:textId="77777777" w:rsidR="00D24A45" w:rsidRDefault="00D24A45" w:rsidP="00D24A45">
      <w:r>
        <w:t>Collaboration:</w:t>
      </w:r>
    </w:p>
    <w:p w14:paraId="5E33D13A" w14:textId="77777777" w:rsidR="00D24A45" w:rsidRDefault="00D24A45" w:rsidP="00D24A45">
      <w:r>
        <w:t>It is required because testing must be done in collaboration. To guarantee that everyone is working toward the same goals, developers, testers, and other stakeholders must work closely together.</w:t>
      </w:r>
    </w:p>
    <w:p w14:paraId="04EE821A" w14:textId="77777777" w:rsidR="00D24A45" w:rsidRDefault="00D24A45" w:rsidP="00D24A45"/>
    <w:p w14:paraId="4D01E5BA" w14:textId="77777777" w:rsidR="00D24A45" w:rsidRDefault="00D24A45" w:rsidP="00D24A45">
      <w:r>
        <w:t xml:space="preserve">Continuous testing: </w:t>
      </w:r>
    </w:p>
    <w:p w14:paraId="5CD6F8F2" w14:textId="77777777" w:rsidR="00D24A45" w:rsidRDefault="00D24A45" w:rsidP="00D24A45">
      <w:r>
        <w:t>Rather than being a one-time event, testing should be an ongoing process. This ensures that problems are identified and handled as soon as possible.</w:t>
      </w:r>
    </w:p>
    <w:p w14:paraId="3E1936BA" w14:textId="77777777" w:rsidR="00D24A45" w:rsidRDefault="00D24A45" w:rsidP="00D24A45"/>
    <w:p w14:paraId="68555D1A" w14:textId="77777777" w:rsidR="00D24A45" w:rsidRDefault="00D24A45" w:rsidP="00D24A45">
      <w:r>
        <w:t xml:space="preserve">User focus: </w:t>
      </w:r>
    </w:p>
    <w:p w14:paraId="2DE19EFD" w14:textId="77777777" w:rsidR="00D24A45" w:rsidRDefault="00D24A45" w:rsidP="00D24A45">
      <w:r>
        <w:t>Your testing efforts should ensure that the product meets the needs and expectations of your users.</w:t>
      </w:r>
    </w:p>
    <w:p w14:paraId="439D2301" w14:textId="77777777" w:rsidR="00D24A45" w:rsidRDefault="00D24A45" w:rsidP="00D24A45"/>
    <w:p w14:paraId="7E54C80F" w14:textId="77777777" w:rsidR="00D24A45" w:rsidRDefault="00D24A45" w:rsidP="00D24A45"/>
    <w:p w14:paraId="158BDA78" w14:textId="77777777" w:rsidR="00D24A45" w:rsidRDefault="00D24A45" w:rsidP="00D24A45"/>
    <w:p w14:paraId="3148DA2D" w14:textId="77777777" w:rsidR="00D24A45" w:rsidRDefault="00D24A45" w:rsidP="00D24A45"/>
    <w:p w14:paraId="52E6CD1C" w14:textId="77777777" w:rsidR="00D24A45" w:rsidRDefault="00D24A45" w:rsidP="00D24A45">
      <w:r>
        <w:t>Our testing strategy include:</w:t>
      </w:r>
    </w:p>
    <w:p w14:paraId="7B578010" w14:textId="77777777" w:rsidR="00D24A45" w:rsidRDefault="00D24A45" w:rsidP="00D24A45"/>
    <w:p w14:paraId="66D8DE4C" w14:textId="77777777" w:rsidR="00D24A45" w:rsidRDefault="00D24A45" w:rsidP="00D24A45">
      <w:pPr>
        <w:pStyle w:val="ListParagraph"/>
        <w:numPr>
          <w:ilvl w:val="0"/>
          <w:numId w:val="4"/>
        </w:numPr>
      </w:pPr>
      <w:r>
        <w:t>Purpose (defined by the user story).</w:t>
      </w:r>
    </w:p>
    <w:p w14:paraId="28D4E673" w14:textId="77777777" w:rsidR="00D24A45" w:rsidRDefault="00D24A45" w:rsidP="00D24A45">
      <w:pPr>
        <w:pStyle w:val="ListParagraph"/>
        <w:numPr>
          <w:ilvl w:val="0"/>
          <w:numId w:val="4"/>
        </w:numPr>
      </w:pPr>
      <w:r>
        <w:t>Objectives (test cases).</w:t>
      </w:r>
    </w:p>
    <w:p w14:paraId="0A997F48" w14:textId="77777777" w:rsidR="00D24A45" w:rsidRDefault="00D24A45" w:rsidP="00D24A45">
      <w:pPr>
        <w:pStyle w:val="ListParagraph"/>
        <w:numPr>
          <w:ilvl w:val="0"/>
          <w:numId w:val="4"/>
        </w:numPr>
      </w:pPr>
      <w:r>
        <w:t>Scope (what needs to be tested).</w:t>
      </w:r>
    </w:p>
    <w:p w14:paraId="3DB494CB" w14:textId="7B5867EF" w:rsidR="00D24A45" w:rsidRDefault="00D24A45" w:rsidP="00D24A45">
      <w:pPr>
        <w:pStyle w:val="ListParagraph"/>
        <w:numPr>
          <w:ilvl w:val="0"/>
          <w:numId w:val="4"/>
        </w:numPr>
      </w:pPr>
      <w:r>
        <w:t>Methods (how tests will be run).</w:t>
      </w:r>
    </w:p>
    <w:p w14:paraId="0998452C" w14:textId="29746D07" w:rsidR="00DA6AB0" w:rsidRDefault="00DA6AB0" w:rsidP="00DA6AB0">
      <w:bookmarkStart w:id="3" w:name="_GoBack"/>
      <w:bookmarkEnd w:id="3"/>
    </w:p>
    <w:p w14:paraId="5DAA1660" w14:textId="77777777" w:rsidR="00DA6AB0" w:rsidRDefault="00DA6AB0" w:rsidP="00DA6AB0">
      <w:pPr>
        <w:pStyle w:val="Heading1"/>
        <w:jc w:val="left"/>
        <w:rPr>
          <w:rFonts w:asciiTheme="minorHAnsi" w:hAnsiTheme="minorHAnsi"/>
          <w:smallCaps/>
          <w:sz w:val="28"/>
          <w:szCs w:val="28"/>
        </w:rPr>
      </w:pPr>
      <w:r>
        <w:rPr>
          <w:rFonts w:asciiTheme="minorHAnsi" w:hAnsiTheme="minorHAnsi"/>
          <w:smallCaps/>
          <w:sz w:val="28"/>
          <w:szCs w:val="28"/>
        </w:rPr>
        <w:t>Configuration Management Strategy</w:t>
      </w:r>
    </w:p>
    <w:p w14:paraId="61294C05" w14:textId="77777777" w:rsidR="00DA6AB0" w:rsidRDefault="00DA6AB0" w:rsidP="00DA6AB0">
      <w:r>
        <w:t>Our purpose of configuration management is to identify, track and protect the project’s deliverables or products from unauthorized change. Configuration management is a discipline that gives precise control over the project</w:t>
      </w:r>
    </w:p>
    <w:p w14:paraId="08565248" w14:textId="77777777" w:rsidR="00DA6AB0" w:rsidRDefault="00DA6AB0" w:rsidP="00DA6AB0">
      <w:r>
        <w:t xml:space="preserve">We are using </w:t>
      </w:r>
    </w:p>
    <w:p w14:paraId="729F4E4C" w14:textId="77777777" w:rsidR="00DA6AB0" w:rsidRDefault="00DA6AB0" w:rsidP="00DA6AB0">
      <w:pPr>
        <w:pStyle w:val="ListParagraph"/>
        <w:numPr>
          <w:ilvl w:val="0"/>
          <w:numId w:val="10"/>
        </w:numPr>
        <w:spacing w:line="256" w:lineRule="auto"/>
      </w:pPr>
      <w:r>
        <w:t xml:space="preserve">Distributed version control like </w:t>
      </w:r>
      <w:proofErr w:type="spellStart"/>
      <w:r>
        <w:rPr>
          <w:b/>
          <w:bCs/>
        </w:rPr>
        <w:t>Git</w:t>
      </w:r>
      <w:proofErr w:type="spellEnd"/>
      <w:r>
        <w:t xml:space="preserve"> and </w:t>
      </w:r>
      <w:r>
        <w:rPr>
          <w:b/>
          <w:bCs/>
        </w:rPr>
        <w:t>GitHub</w:t>
      </w:r>
      <w:r>
        <w:t xml:space="preserve"> site to focus mainly about:</w:t>
      </w:r>
    </w:p>
    <w:p w14:paraId="648BB803" w14:textId="77777777" w:rsidR="00DA6AB0" w:rsidRDefault="00DA6AB0" w:rsidP="00DA6AB0">
      <w:pPr>
        <w:pStyle w:val="ListParagraph"/>
        <w:numPr>
          <w:ilvl w:val="0"/>
          <w:numId w:val="11"/>
        </w:numPr>
        <w:spacing w:line="256" w:lineRule="auto"/>
      </w:pPr>
      <w:r>
        <w:t>Specify the versions of products in use and in existence and hold information on their status, who owns them and relationships between them</w:t>
      </w:r>
    </w:p>
    <w:p w14:paraId="5F1F3569" w14:textId="77777777" w:rsidR="00DA6AB0" w:rsidRDefault="00DA6AB0" w:rsidP="00DA6AB0">
      <w:pPr>
        <w:pStyle w:val="ListParagraph"/>
        <w:numPr>
          <w:ilvl w:val="0"/>
          <w:numId w:val="11"/>
        </w:numPr>
        <w:spacing w:line="256" w:lineRule="auto"/>
      </w:pPr>
      <w:r>
        <w:lastRenderedPageBreak/>
        <w:t>Maintain an up-to-date record containing these pieces of information</w:t>
      </w:r>
    </w:p>
    <w:p w14:paraId="4B50F3AE" w14:textId="77777777" w:rsidR="00DA6AB0" w:rsidRDefault="00DA6AB0" w:rsidP="00DA6AB0">
      <w:pPr>
        <w:pStyle w:val="ListParagraph"/>
        <w:numPr>
          <w:ilvl w:val="0"/>
          <w:numId w:val="11"/>
        </w:numPr>
        <w:spacing w:line="256" w:lineRule="auto"/>
      </w:pPr>
      <w:r>
        <w:t>Control changes to the products ensuring that changes are made only with the agreement of appropriate named authorities</w:t>
      </w:r>
    </w:p>
    <w:p w14:paraId="7BA141AF" w14:textId="77777777" w:rsidR="00DA6AB0" w:rsidRDefault="00DA6AB0" w:rsidP="00DA6AB0">
      <w:pPr>
        <w:pStyle w:val="ListParagraph"/>
        <w:numPr>
          <w:ilvl w:val="0"/>
          <w:numId w:val="11"/>
        </w:numPr>
        <w:spacing w:line="256" w:lineRule="auto"/>
      </w:pPr>
      <w:r>
        <w:t>Audit the records to ensure that they contain the</w:t>
      </w:r>
      <w:r>
        <w:rPr>
          <w:rFonts w:ascii="Arial" w:hAnsi="Arial" w:cs="Arial"/>
          <w:color w:val="70757A"/>
          <w:sz w:val="21"/>
          <w:szCs w:val="21"/>
          <w:shd w:val="clear" w:color="auto" w:fill="FFFFFF"/>
        </w:rPr>
        <w:t> </w:t>
      </w:r>
      <w:r>
        <w:t>unauthorized products and only these products</w:t>
      </w:r>
    </w:p>
    <w:p w14:paraId="7461D0DB" w14:textId="77777777" w:rsidR="00DA6AB0" w:rsidRDefault="00DA6AB0" w:rsidP="00DA6AB0">
      <w:pPr>
        <w:pStyle w:val="ListParagraph"/>
        <w:numPr>
          <w:ilvl w:val="0"/>
          <w:numId w:val="10"/>
        </w:numPr>
        <w:spacing w:line="256" w:lineRule="auto"/>
      </w:pPr>
      <w:r>
        <w:t xml:space="preserve"> Configuration item list (CIL): </w:t>
      </w:r>
    </w:p>
    <w:p w14:paraId="67964C2E" w14:textId="77777777" w:rsidR="00DA6AB0" w:rsidRDefault="00DA6AB0" w:rsidP="00DA6AB0">
      <w:pPr>
        <w:pStyle w:val="ListParagraph"/>
        <w:numPr>
          <w:ilvl w:val="0"/>
          <w:numId w:val="12"/>
        </w:numPr>
        <w:spacing w:line="256" w:lineRule="auto"/>
      </w:pPr>
      <w:r>
        <w:t xml:space="preserve">To maintain the last versions of the documentations </w:t>
      </w:r>
    </w:p>
    <w:p w14:paraId="0BF56CD6" w14:textId="77777777" w:rsidR="00DA6AB0" w:rsidRDefault="00DA6AB0" w:rsidP="00DA6AB0">
      <w:pPr>
        <w:pStyle w:val="ListParagraph"/>
        <w:numPr>
          <w:ilvl w:val="0"/>
          <w:numId w:val="12"/>
        </w:numPr>
        <w:spacing w:line="256" w:lineRule="auto"/>
      </w:pPr>
      <w:r>
        <w:t xml:space="preserve">To maintain traceability of the work products </w:t>
      </w:r>
    </w:p>
    <w:p w14:paraId="72877018" w14:textId="69681A28" w:rsidR="00DA6AB0" w:rsidRDefault="00DA6AB0" w:rsidP="00DA6AB0"/>
    <w:p w14:paraId="59C064AB" w14:textId="77777777" w:rsidR="00DA6AB0" w:rsidRDefault="00DA6AB0" w:rsidP="00DA6AB0"/>
    <w:p w14:paraId="06F1C1DC" w14:textId="77777777" w:rsidR="00DA6AB0" w:rsidRPr="00F10189" w:rsidRDefault="00DA6AB0" w:rsidP="00DA6AB0">
      <w:pPr>
        <w:pStyle w:val="Heading1"/>
        <w:jc w:val="left"/>
        <w:rPr>
          <w:rFonts w:asciiTheme="minorHAnsi" w:hAnsiTheme="minorHAnsi"/>
          <w:smallCaps/>
          <w:sz w:val="28"/>
          <w:szCs w:val="28"/>
        </w:rPr>
      </w:pPr>
      <w:r>
        <w:rPr>
          <w:rFonts w:asciiTheme="minorHAnsi" w:hAnsiTheme="minorHAnsi"/>
          <w:smallCaps/>
          <w:sz w:val="28"/>
          <w:szCs w:val="28"/>
        </w:rPr>
        <w:t>Review S</w:t>
      </w:r>
      <w:r w:rsidRPr="00F10189">
        <w:rPr>
          <w:rFonts w:asciiTheme="minorHAnsi" w:hAnsiTheme="minorHAnsi"/>
          <w:smallCaps/>
          <w:sz w:val="28"/>
          <w:szCs w:val="28"/>
        </w:rPr>
        <w:t>trategy</w:t>
      </w:r>
    </w:p>
    <w:p w14:paraId="03A6D896" w14:textId="77777777" w:rsidR="00DA6AB0" w:rsidRDefault="00DA6AB0" w:rsidP="00DA6AB0">
      <w:pPr>
        <w:rPr>
          <w:rFonts w:ascii="Arial" w:hAnsi="Arial" w:cs="Arial"/>
          <w:color w:val="212529"/>
          <w:shd w:val="clear" w:color="auto" w:fill="FFFFFF"/>
        </w:rPr>
      </w:pPr>
      <w:r>
        <w:t xml:space="preserve">Our purpose of review is to make examination to every work product in the project that may </w:t>
      </w:r>
      <w:r>
        <w:rPr>
          <w:rFonts w:ascii="Arial" w:hAnsi="Arial" w:cs="Arial"/>
          <w:color w:val="212529"/>
          <w:shd w:val="clear" w:color="auto" w:fill="FFFFFF"/>
        </w:rPr>
        <w:t>examined by a developer, tester, users also computers ,It provides a better view on the work product</w:t>
      </w:r>
    </w:p>
    <w:p w14:paraId="32CFA6CB" w14:textId="77777777" w:rsidR="00DA6AB0" w:rsidRDefault="00DA6AB0" w:rsidP="00DA6AB0">
      <w:pPr>
        <w:rPr>
          <w:rFonts w:ascii="Arial" w:hAnsi="Arial" w:cs="Arial"/>
          <w:color w:val="212529"/>
          <w:shd w:val="clear" w:color="auto" w:fill="FFFFFF"/>
        </w:rPr>
      </w:pPr>
      <w:r>
        <w:rPr>
          <w:rFonts w:ascii="Arial" w:hAnsi="Arial" w:cs="Arial"/>
          <w:color w:val="212529"/>
          <w:shd w:val="clear" w:color="auto" w:fill="FFFFFF"/>
        </w:rPr>
        <w:t>Types of reviews using:</w:t>
      </w:r>
    </w:p>
    <w:p w14:paraId="633E8B57" w14:textId="77777777" w:rsidR="00DA6AB0" w:rsidRDefault="00DA6AB0" w:rsidP="00DA6AB0">
      <w:pPr>
        <w:pStyle w:val="ListParagraph"/>
        <w:numPr>
          <w:ilvl w:val="0"/>
          <w:numId w:val="8"/>
        </w:numPr>
      </w:pPr>
      <w:r>
        <w:t>informal reviews</w:t>
      </w:r>
    </w:p>
    <w:p w14:paraId="71748163" w14:textId="77777777" w:rsidR="00DA6AB0" w:rsidRDefault="00DA6AB0" w:rsidP="00DA6AB0">
      <w:pPr>
        <w:pStyle w:val="ListParagraph"/>
        <w:numPr>
          <w:ilvl w:val="0"/>
          <w:numId w:val="8"/>
        </w:numPr>
      </w:pPr>
      <w:r>
        <w:t>walkthrough reviews</w:t>
      </w:r>
    </w:p>
    <w:p w14:paraId="1D94ABAD" w14:textId="77777777" w:rsidR="00DA6AB0" w:rsidRDefault="00DA6AB0" w:rsidP="00DA6AB0">
      <w:pPr>
        <w:pStyle w:val="ListParagraph"/>
        <w:numPr>
          <w:ilvl w:val="0"/>
          <w:numId w:val="8"/>
        </w:numPr>
      </w:pPr>
      <w:r>
        <w:t>pair programming</w:t>
      </w:r>
    </w:p>
    <w:p w14:paraId="6B8AD74C" w14:textId="77777777" w:rsidR="00DA6AB0" w:rsidRDefault="00DA6AB0" w:rsidP="00DA6AB0">
      <w:pPr>
        <w:pStyle w:val="ListParagraph"/>
        <w:numPr>
          <w:ilvl w:val="0"/>
          <w:numId w:val="8"/>
        </w:numPr>
      </w:pPr>
      <w:r>
        <w:t>code review</w:t>
      </w:r>
    </w:p>
    <w:p w14:paraId="48727B71" w14:textId="77777777" w:rsidR="00DA6AB0" w:rsidRDefault="00DA6AB0" w:rsidP="00DA6AB0">
      <w:r>
        <w:t>We mainly focus on:</w:t>
      </w:r>
    </w:p>
    <w:p w14:paraId="6AF66934" w14:textId="77777777" w:rsidR="00DA6AB0" w:rsidRDefault="00DA6AB0" w:rsidP="00DA6AB0">
      <w:pPr>
        <w:pStyle w:val="ListParagraph"/>
        <w:numPr>
          <w:ilvl w:val="0"/>
          <w:numId w:val="9"/>
        </w:numPr>
      </w:pPr>
      <w:r>
        <w:t>Defect Prevention is the main goal of the software as well as look out for the functionality of the software.</w:t>
      </w:r>
    </w:p>
    <w:p w14:paraId="0A2ED0DA" w14:textId="77777777" w:rsidR="00DA6AB0" w:rsidRDefault="00DA6AB0" w:rsidP="00DA6AB0">
      <w:pPr>
        <w:pStyle w:val="ListParagraph"/>
        <w:numPr>
          <w:ilvl w:val="0"/>
          <w:numId w:val="9"/>
        </w:numPr>
      </w:pPr>
      <w:r>
        <w:t>Review of the requirement specifications should be done carefully so as to evaluate the software as per required.</w:t>
      </w:r>
    </w:p>
    <w:p w14:paraId="410EF078" w14:textId="77777777" w:rsidR="00DA6AB0" w:rsidRDefault="00DA6AB0" w:rsidP="00DA6AB0">
      <w:pPr>
        <w:pStyle w:val="ListParagraph"/>
        <w:numPr>
          <w:ilvl w:val="0"/>
          <w:numId w:val="9"/>
        </w:numPr>
      </w:pPr>
      <w:r>
        <w:t xml:space="preserve">The list of </w:t>
      </w:r>
      <w:r w:rsidRPr="00F10189">
        <w:t xml:space="preserve">questionnaire </w:t>
      </w:r>
      <w:r>
        <w:t>should be clarified.</w:t>
      </w:r>
    </w:p>
    <w:p w14:paraId="752C0B0D" w14:textId="77777777" w:rsidR="00DA6AB0" w:rsidRPr="006663BA" w:rsidRDefault="00DA6AB0" w:rsidP="00DA6AB0"/>
    <w:p w14:paraId="0B3A76DB" w14:textId="77777777" w:rsidR="00D24A45" w:rsidRPr="006663BA" w:rsidRDefault="00D24A45" w:rsidP="006A33D8"/>
    <w:p w14:paraId="014B2015" w14:textId="77777777" w:rsidR="006A33D8" w:rsidRPr="006663BA" w:rsidRDefault="006A33D8"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4" w:name="_Toc127771079"/>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4"/>
    </w:p>
    <w:p w14:paraId="01B1E486" w14:textId="77777777" w:rsidR="006A33D8" w:rsidRPr="006663BA" w:rsidRDefault="006A33D8" w:rsidP="006A33D8">
      <w:pPr>
        <w:rPr>
          <w:color w:val="008000"/>
        </w:rPr>
      </w:pPr>
    </w:p>
    <w:p w14:paraId="1BF8C1B2" w14:textId="0ECE05DA" w:rsidR="006A33D8" w:rsidRPr="006663BA" w:rsidRDefault="00316179" w:rsidP="006A33D8">
      <w:r w:rsidRPr="00316179">
        <w:t xml:space="preserve">The scope of ITI’s internet banking project includes the planning, design, development, testing, and transition of the Internet Banking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ITI’s manufacturing group for production.  </w:t>
      </w:r>
    </w:p>
    <w:p w14:paraId="6FAE3A3E" w14:textId="6D637CFE" w:rsidR="006A33D8" w:rsidRPr="006663BA" w:rsidRDefault="00316179" w:rsidP="006A33D8">
      <w:r w:rsidRPr="00316179">
        <w:lastRenderedPageBreak/>
        <w:t>All internet banking project work will be performed internally and no portion of this project will be outsourced.  The scope of this project does not include any changes in requirements to standard operating systems to run the software, software updates or revisions.</w:t>
      </w:r>
    </w:p>
    <w:p w14:paraId="09FD566F" w14:textId="77777777" w:rsidR="006A33D8" w:rsidRPr="006663BA" w:rsidRDefault="006A33D8" w:rsidP="006A33D8">
      <w:pPr>
        <w:pStyle w:val="Heading1"/>
        <w:jc w:val="left"/>
        <w:rPr>
          <w:rFonts w:asciiTheme="minorHAnsi" w:hAnsiTheme="minorHAnsi"/>
          <w:smallCaps/>
          <w:sz w:val="28"/>
          <w:szCs w:val="28"/>
        </w:rPr>
      </w:pPr>
      <w:bookmarkStart w:id="5" w:name="_Toc127771080"/>
      <w:r w:rsidRPr="006663BA">
        <w:rPr>
          <w:rFonts w:asciiTheme="minorHAnsi" w:hAnsiTheme="minorHAnsi"/>
          <w:smallCaps/>
          <w:sz w:val="28"/>
          <w:szCs w:val="28"/>
        </w:rPr>
        <w:t>Milestone List</w:t>
      </w:r>
      <w:bookmarkEnd w:id="5"/>
    </w:p>
    <w:p w14:paraId="5CE5CDF7" w14:textId="77777777" w:rsidR="006A33D8" w:rsidRPr="006663BA" w:rsidRDefault="006A33D8" w:rsidP="006A33D8">
      <w:pPr>
        <w:rPr>
          <w:color w:val="008000"/>
        </w:rPr>
      </w:pPr>
    </w:p>
    <w:p w14:paraId="73417DC1" w14:textId="4B0191D5" w:rsidR="006A33D8" w:rsidRPr="006663BA" w:rsidRDefault="00316179" w:rsidP="006A33D8">
      <w:r w:rsidRPr="00316179">
        <w:t xml:space="preserve">The below chart lists the major milestones for the internet banking software.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5156"/>
        <w:gridCol w:w="1375"/>
      </w:tblGrid>
      <w:tr w:rsidR="006A33D8" w:rsidRPr="006663BA" w14:paraId="46EB2990" w14:textId="77777777" w:rsidTr="00316179">
        <w:tc>
          <w:tcPr>
            <w:tcW w:w="2711" w:type="dxa"/>
          </w:tcPr>
          <w:p w14:paraId="4B216C6B" w14:textId="77777777" w:rsidR="006A33D8" w:rsidRPr="006663BA" w:rsidRDefault="006A33D8" w:rsidP="00A80B39">
            <w:r w:rsidRPr="006663BA">
              <w:t>Milestone</w:t>
            </w:r>
          </w:p>
        </w:tc>
        <w:tc>
          <w:tcPr>
            <w:tcW w:w="5156" w:type="dxa"/>
          </w:tcPr>
          <w:p w14:paraId="5C491126" w14:textId="77777777" w:rsidR="006A33D8" w:rsidRPr="006663BA" w:rsidRDefault="006A33D8" w:rsidP="00A80B39">
            <w:r w:rsidRPr="006663BA">
              <w:t>Description</w:t>
            </w:r>
          </w:p>
        </w:tc>
        <w:tc>
          <w:tcPr>
            <w:tcW w:w="1375" w:type="dxa"/>
          </w:tcPr>
          <w:p w14:paraId="7A23B532" w14:textId="77777777" w:rsidR="006A33D8" w:rsidRPr="006663BA" w:rsidRDefault="006A33D8" w:rsidP="00A80B39">
            <w:r w:rsidRPr="006663BA">
              <w:t>Date</w:t>
            </w:r>
          </w:p>
        </w:tc>
      </w:tr>
      <w:tr w:rsidR="006A33D8" w:rsidRPr="006663BA" w14:paraId="0ECD0C24" w14:textId="77777777" w:rsidTr="00316179">
        <w:tc>
          <w:tcPr>
            <w:tcW w:w="2711" w:type="dxa"/>
          </w:tcPr>
          <w:p w14:paraId="46A65074" w14:textId="77777777" w:rsidR="006A33D8" w:rsidRPr="006663BA" w:rsidRDefault="006A33D8" w:rsidP="00A80B39">
            <w:r w:rsidRPr="006663BA">
              <w:t>Complete Requirements Gathering</w:t>
            </w:r>
          </w:p>
        </w:tc>
        <w:tc>
          <w:tcPr>
            <w:tcW w:w="5156" w:type="dxa"/>
          </w:tcPr>
          <w:p w14:paraId="7569557E" w14:textId="34BB3BBF" w:rsidR="006A33D8" w:rsidRPr="006663BA" w:rsidRDefault="006A33D8" w:rsidP="00316179">
            <w:r w:rsidRPr="006663BA">
              <w:t>All requirements for</w:t>
            </w:r>
            <w:r w:rsidR="00316179">
              <w:t xml:space="preserve"> internet banking SW</w:t>
            </w:r>
            <w:r w:rsidRPr="006663BA">
              <w:t xml:space="preserve"> must be determined to base design upon</w:t>
            </w:r>
          </w:p>
        </w:tc>
        <w:tc>
          <w:tcPr>
            <w:tcW w:w="1375" w:type="dxa"/>
          </w:tcPr>
          <w:p w14:paraId="6501BD6E" w14:textId="5CF43545" w:rsidR="006A33D8" w:rsidRPr="006663BA" w:rsidRDefault="00316179" w:rsidP="00A80B39">
            <w:r>
              <w:t>18/02/2023</w:t>
            </w:r>
          </w:p>
        </w:tc>
      </w:tr>
      <w:tr w:rsidR="006A33D8" w:rsidRPr="006663BA" w14:paraId="442D6E9D" w14:textId="77777777" w:rsidTr="00316179">
        <w:tc>
          <w:tcPr>
            <w:tcW w:w="2711" w:type="dxa"/>
          </w:tcPr>
          <w:p w14:paraId="6B57791F" w14:textId="64BE4EF7" w:rsidR="006A33D8" w:rsidRPr="006663BA" w:rsidRDefault="006A33D8" w:rsidP="00316179">
            <w:r w:rsidRPr="006663BA">
              <w:t xml:space="preserve">Complete </w:t>
            </w:r>
            <w:r w:rsidR="00316179">
              <w:t>internet banking SW</w:t>
            </w:r>
            <w:r w:rsidRPr="006663BA">
              <w:t xml:space="preserve"> Design</w:t>
            </w:r>
          </w:p>
        </w:tc>
        <w:tc>
          <w:tcPr>
            <w:tcW w:w="5156" w:type="dxa"/>
          </w:tcPr>
          <w:p w14:paraId="15CE955F" w14:textId="77777777" w:rsidR="006A33D8" w:rsidRPr="006663BA" w:rsidRDefault="006A33D8" w:rsidP="00A80B39">
            <w:r w:rsidRPr="006663BA">
              <w:t>This is the theoretical design for the software and its functionality</w:t>
            </w:r>
          </w:p>
        </w:tc>
        <w:tc>
          <w:tcPr>
            <w:tcW w:w="1375" w:type="dxa"/>
          </w:tcPr>
          <w:p w14:paraId="314521C6" w14:textId="405591C7" w:rsidR="006A33D8" w:rsidRPr="006663BA" w:rsidRDefault="00316179" w:rsidP="00316179">
            <w:r>
              <w:t>xx</w:t>
            </w:r>
            <w:r w:rsidR="006A33D8" w:rsidRPr="006663BA">
              <w:t>/</w:t>
            </w:r>
            <w:r>
              <w:t>xx</w:t>
            </w:r>
            <w:r w:rsidR="006A33D8" w:rsidRPr="006663BA">
              <w:t>/xx</w:t>
            </w:r>
          </w:p>
        </w:tc>
      </w:tr>
      <w:tr w:rsidR="00316179" w:rsidRPr="006663BA" w14:paraId="55370645" w14:textId="77777777" w:rsidTr="00316179">
        <w:tc>
          <w:tcPr>
            <w:tcW w:w="2711" w:type="dxa"/>
          </w:tcPr>
          <w:p w14:paraId="1DF95408" w14:textId="090014D2" w:rsidR="00316179" w:rsidRPr="006663BA" w:rsidRDefault="00316179" w:rsidP="00316179">
            <w:r w:rsidRPr="006663BA">
              <w:t xml:space="preserve">Complete </w:t>
            </w:r>
            <w:r>
              <w:t>internet banking SW</w:t>
            </w:r>
            <w:r w:rsidRPr="006663BA">
              <w:t xml:space="preserve"> Coding</w:t>
            </w:r>
          </w:p>
        </w:tc>
        <w:tc>
          <w:tcPr>
            <w:tcW w:w="5156" w:type="dxa"/>
          </w:tcPr>
          <w:p w14:paraId="011965F7" w14:textId="77777777" w:rsidR="00316179" w:rsidRPr="006663BA" w:rsidRDefault="00316179" w:rsidP="00316179">
            <w:r w:rsidRPr="006663BA">
              <w:t>All coding completed resulting in software prototype</w:t>
            </w:r>
          </w:p>
        </w:tc>
        <w:tc>
          <w:tcPr>
            <w:tcW w:w="1375" w:type="dxa"/>
          </w:tcPr>
          <w:p w14:paraId="46696AE7" w14:textId="21A7565D" w:rsidR="00316179" w:rsidRPr="006663BA" w:rsidRDefault="00316179" w:rsidP="00316179">
            <w:r>
              <w:t>xx</w:t>
            </w:r>
            <w:r w:rsidRPr="006663BA">
              <w:t>/</w:t>
            </w:r>
            <w:r>
              <w:t>xx</w:t>
            </w:r>
            <w:r w:rsidRPr="006663BA">
              <w:t>/xx</w:t>
            </w:r>
          </w:p>
        </w:tc>
      </w:tr>
      <w:tr w:rsidR="00316179" w:rsidRPr="006663BA" w14:paraId="657BB1B9" w14:textId="77777777" w:rsidTr="00316179">
        <w:tc>
          <w:tcPr>
            <w:tcW w:w="2711" w:type="dxa"/>
          </w:tcPr>
          <w:p w14:paraId="3AF86F04" w14:textId="7F3A53EA" w:rsidR="00316179" w:rsidRPr="006663BA" w:rsidRDefault="00316179" w:rsidP="00316179">
            <w:r w:rsidRPr="006663BA">
              <w:t xml:space="preserve">Complete </w:t>
            </w:r>
            <w:r>
              <w:t xml:space="preserve">internet banking SW </w:t>
            </w:r>
            <w:r w:rsidRPr="006663BA">
              <w:t>Testing and Debugging</w:t>
            </w:r>
          </w:p>
        </w:tc>
        <w:tc>
          <w:tcPr>
            <w:tcW w:w="5156" w:type="dxa"/>
          </w:tcPr>
          <w:p w14:paraId="67C7C025" w14:textId="77777777" w:rsidR="00316179" w:rsidRPr="006663BA" w:rsidRDefault="00316179" w:rsidP="00316179">
            <w:r w:rsidRPr="006663BA">
              <w:t>All functionality tested and all identified errors corrected</w:t>
            </w:r>
          </w:p>
        </w:tc>
        <w:tc>
          <w:tcPr>
            <w:tcW w:w="1375" w:type="dxa"/>
          </w:tcPr>
          <w:p w14:paraId="75234785" w14:textId="39114457" w:rsidR="00316179" w:rsidRPr="006663BA" w:rsidRDefault="00316179" w:rsidP="00316179">
            <w:r>
              <w:t>xx</w:t>
            </w:r>
            <w:r w:rsidRPr="006663BA">
              <w:t>/</w:t>
            </w:r>
            <w:r>
              <w:t>xx</w:t>
            </w:r>
            <w:r w:rsidRPr="006663BA">
              <w:t>/xx</w:t>
            </w:r>
          </w:p>
        </w:tc>
      </w:tr>
      <w:tr w:rsidR="006A33D8" w:rsidRPr="006663BA" w14:paraId="7F10191B" w14:textId="77777777" w:rsidTr="00316179">
        <w:tc>
          <w:tcPr>
            <w:tcW w:w="2711" w:type="dxa"/>
          </w:tcPr>
          <w:p w14:paraId="555E0283" w14:textId="610A08DF" w:rsidR="006A33D8" w:rsidRPr="006663BA" w:rsidRDefault="006A33D8" w:rsidP="00A80B39">
            <w:r w:rsidRPr="006663BA">
              <w:t xml:space="preserve">Complete Transition of </w:t>
            </w:r>
            <w:r w:rsidR="00316179">
              <w:t xml:space="preserve">internet banking SW </w:t>
            </w:r>
            <w:r w:rsidRPr="006663BA">
              <w:t>to TSI Production</w:t>
            </w:r>
          </w:p>
        </w:tc>
        <w:tc>
          <w:tcPr>
            <w:tcW w:w="5156" w:type="dxa"/>
          </w:tcPr>
          <w:p w14:paraId="1293428B" w14:textId="77777777" w:rsidR="006A33D8" w:rsidRPr="006663BA" w:rsidRDefault="006A33D8" w:rsidP="00A80B39">
            <w:r w:rsidRPr="006663BA">
              <w:t>Completed software and documentation transitioned to operations group to begin production</w:t>
            </w:r>
          </w:p>
        </w:tc>
        <w:tc>
          <w:tcPr>
            <w:tcW w:w="1375" w:type="dxa"/>
          </w:tcPr>
          <w:p w14:paraId="5867EDE6" w14:textId="77777777" w:rsidR="00316179" w:rsidRDefault="00316179" w:rsidP="00316179">
            <w:r>
              <w:t>xx/xx/xx</w:t>
            </w:r>
          </w:p>
          <w:p w14:paraId="366C9800" w14:textId="4734C23B" w:rsidR="006A33D8" w:rsidRPr="006663BA" w:rsidRDefault="006A33D8" w:rsidP="00A80B39"/>
        </w:tc>
      </w:tr>
    </w:tbl>
    <w:p w14:paraId="27A00A3C" w14:textId="77777777" w:rsidR="006A33D8" w:rsidRPr="006663BA" w:rsidRDefault="006A33D8" w:rsidP="006A33D8"/>
    <w:p w14:paraId="41B56927" w14:textId="77777777" w:rsidR="006A33D8" w:rsidRPr="006663BA" w:rsidRDefault="006A33D8" w:rsidP="006A33D8">
      <w:pPr>
        <w:pStyle w:val="Heading1"/>
        <w:jc w:val="left"/>
        <w:rPr>
          <w:rFonts w:asciiTheme="minorHAnsi" w:hAnsiTheme="minorHAnsi"/>
          <w:smallCaps/>
          <w:sz w:val="28"/>
          <w:szCs w:val="28"/>
        </w:rPr>
      </w:pPr>
      <w:bookmarkStart w:id="6" w:name="_Toc127771081"/>
      <w:bookmarkStart w:id="7" w:name="_Toc212983619"/>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6"/>
    </w:p>
    <w:bookmarkEnd w:id="7"/>
    <w:p w14:paraId="133864E9" w14:textId="77777777" w:rsidR="006A33D8" w:rsidRPr="006663BA" w:rsidRDefault="006A33D8" w:rsidP="006A33D8"/>
    <w:p w14:paraId="7584072C" w14:textId="033C244A" w:rsidR="006A33D8" w:rsidRPr="006663BA" w:rsidRDefault="006A33D8" w:rsidP="00A80B39">
      <w:r w:rsidRPr="006663BA">
        <w:t xml:space="preserve">The WBS for the </w:t>
      </w:r>
      <w:r w:rsidR="00A80B39">
        <w:t>internet banking SW</w:t>
      </w:r>
      <w:r w:rsidRPr="006663BA">
        <w:t xml:space="preserv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14:paraId="65141C97" w14:textId="77777777" w:rsidR="006A33D8" w:rsidRPr="006663BA" w:rsidRDefault="006A33D8" w:rsidP="006A33D8"/>
    <w:p w14:paraId="4F99C590" w14:textId="0FF92838" w:rsidR="006A33D8" w:rsidRPr="006663BA" w:rsidRDefault="006A33D8" w:rsidP="00A80B39">
      <w:r w:rsidRPr="006663BA">
        <w:t xml:space="preserve">The WBS Dictionary defines all work packages for the </w:t>
      </w:r>
      <w:r w:rsidR="00A80B39">
        <w:t xml:space="preserve">internet banking SW </w:t>
      </w:r>
      <w:r w:rsidRPr="006663BA">
        <w:t xml:space="preserve">Project.  These definitions include all tasks, resources, and deliverables.  Every work package in the WBS is defined in the WBS Dictionary and will aid in resource planning, task completion, and ensuring deliverables meet project requirements.  </w:t>
      </w:r>
    </w:p>
    <w:p w14:paraId="593D170D" w14:textId="77777777" w:rsidR="006A33D8" w:rsidRPr="006663BA" w:rsidRDefault="006A33D8" w:rsidP="006A33D8"/>
    <w:p w14:paraId="17AA4396" w14:textId="20742142" w:rsidR="006A33D8" w:rsidRPr="006663BA" w:rsidRDefault="006A33D8" w:rsidP="00A80B39">
      <w:r w:rsidRPr="006663BA">
        <w:lastRenderedPageBreak/>
        <w:t xml:space="preserve">The </w:t>
      </w:r>
      <w:r w:rsidR="00A80B39">
        <w:t xml:space="preserve">internet banking SW </w:t>
      </w:r>
      <w:r w:rsidRPr="006663BA">
        <w:t xml:space="preserve">Project schedule was derived from the WBS and Project Charter with input from all project team members.  The schedule was completed, reviewed by the Project Sponsor, and approved and base-lined.  The schedule will be maintained as a MS Project Gantt Chart by the </w:t>
      </w:r>
      <w:r w:rsidR="00A80B39">
        <w:t xml:space="preserve">internet banking SW </w:t>
      </w:r>
      <w:r w:rsidRPr="006663BA">
        <w:t>Project Manager.  Any proposed changes</w:t>
      </w:r>
      <w:r w:rsidR="00A80B39">
        <w:t xml:space="preserve"> to the schedule will follow ITI</w:t>
      </w:r>
      <w:r w:rsidRPr="006663BA">
        <w:t xml:space="preserve">’s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 and approval.  The </w:t>
      </w:r>
      <w:r w:rsidR="00A80B39">
        <w:t xml:space="preserve">internet banking SW </w:t>
      </w:r>
      <w:r w:rsidRPr="006663BA">
        <w:t>boundary conditions are:</w:t>
      </w:r>
    </w:p>
    <w:p w14:paraId="79EFA09D" w14:textId="77777777" w:rsidR="006A33D8" w:rsidRPr="006663BA" w:rsidRDefault="006A33D8" w:rsidP="006A33D8"/>
    <w:p w14:paraId="78F1A00B" w14:textId="423C5303" w:rsidR="006A33D8" w:rsidRPr="006663BA" w:rsidRDefault="006A33D8" w:rsidP="006A33D8">
      <w:r w:rsidRPr="006663BA">
        <w:t>CPI</w:t>
      </w:r>
      <w:r w:rsidR="00A80B39">
        <w:t xml:space="preserve"> (Customer Price Index) </w:t>
      </w:r>
      <w:r w:rsidRPr="006663BA">
        <w:t>less than 0.8 or greater than 1.2</w:t>
      </w:r>
    </w:p>
    <w:p w14:paraId="6895AD52" w14:textId="63DC1C34" w:rsidR="006A33D8" w:rsidRPr="006663BA" w:rsidRDefault="006A33D8" w:rsidP="00A80B39">
      <w:r w:rsidRPr="006663BA">
        <w:t xml:space="preserve">SPI </w:t>
      </w:r>
      <w:r w:rsidR="00A80B39">
        <w:t xml:space="preserve">(Statistical Performance Indicators) </w:t>
      </w:r>
      <w:r w:rsidRPr="006663BA">
        <w:t>less than 0.8 or greater than 1.2</w:t>
      </w:r>
    </w:p>
    <w:p w14:paraId="51270F36" w14:textId="77777777" w:rsidR="006A33D8" w:rsidRPr="006663BA" w:rsidRDefault="006A33D8" w:rsidP="006A33D8"/>
    <w:p w14:paraId="627F5E16" w14:textId="77777777" w:rsidR="006A33D8" w:rsidRPr="006663BA" w:rsidRDefault="006A33D8" w:rsidP="006A33D8">
      <w:r w:rsidRPr="006663BA">
        <w:t xml:space="preserve">If the change is approved by the Project Sponsor then it will be implemented by the Project Manager who will update the schedule and all documentation and communicate the change to all stakeholders in accordance with the Change Control Process. </w:t>
      </w:r>
    </w:p>
    <w:p w14:paraId="4B49592B" w14:textId="77777777" w:rsidR="006A33D8" w:rsidRPr="006663BA" w:rsidRDefault="006A33D8" w:rsidP="006A33D8"/>
    <w:p w14:paraId="57EEA508" w14:textId="77777777" w:rsidR="006A33D8" w:rsidRPr="006663BA" w:rsidRDefault="006A33D8" w:rsidP="006A33D8">
      <w:r w:rsidRPr="006663BA">
        <w:t>The Project Schedule Baseline and Work Breakdown Structure are provided in Appendix A, Project Schedule and Appendix B, Work Breakdown Structure.</w:t>
      </w:r>
    </w:p>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8" w:name="_Toc127771082"/>
      <w:r w:rsidRPr="006663BA">
        <w:rPr>
          <w:rFonts w:asciiTheme="minorHAnsi" w:hAnsiTheme="minorHAnsi"/>
          <w:smallCaps/>
          <w:sz w:val="28"/>
          <w:szCs w:val="28"/>
        </w:rPr>
        <w:t>Change Management Plan</w:t>
      </w:r>
      <w:bookmarkEnd w:id="8"/>
    </w:p>
    <w:p w14:paraId="6458FD98" w14:textId="77777777" w:rsidR="006A33D8" w:rsidRPr="006663BA" w:rsidRDefault="006A33D8" w:rsidP="006A33D8">
      <w:pPr>
        <w:rPr>
          <w:color w:val="008000"/>
        </w:rPr>
      </w:pPr>
    </w:p>
    <w:p w14:paraId="4505A422" w14:textId="02D2D75D" w:rsidR="006A33D8" w:rsidRPr="006663BA" w:rsidRDefault="006A33D8" w:rsidP="00A80B39">
      <w:r w:rsidRPr="006663BA">
        <w:t xml:space="preserve">The following steps comprise TSI’s organization change control process for all projects and will be utilized on the </w:t>
      </w:r>
      <w:r w:rsidR="00A80B39">
        <w:t>Internet Banking SW</w:t>
      </w:r>
      <w:r w:rsidRPr="006663BA">
        <w:t xml:space="preserve"> project:</w:t>
      </w:r>
    </w:p>
    <w:p w14:paraId="0476861F" w14:textId="77777777" w:rsidR="006A33D8" w:rsidRPr="006663BA" w:rsidRDefault="006A33D8" w:rsidP="006A33D8"/>
    <w:p w14:paraId="3E3A2299" w14:textId="77777777" w:rsidR="00FF727E" w:rsidRDefault="00FF727E" w:rsidP="00FF727E">
      <w:r>
        <w:t>Step #1: Identify the need for a change (Any Stakeholder)</w:t>
      </w:r>
    </w:p>
    <w:p w14:paraId="574E2D1C" w14:textId="77777777" w:rsidR="00FF727E" w:rsidRDefault="00FF727E" w:rsidP="00FF727E">
      <w:r>
        <w:tab/>
        <w:t>Requestor will submit a completed ITI change request form to the project manager</w:t>
      </w:r>
    </w:p>
    <w:p w14:paraId="6D257531" w14:textId="77777777" w:rsidR="00FF727E" w:rsidRDefault="00FF727E" w:rsidP="00FF727E">
      <w:r>
        <w:t xml:space="preserve">Step #2: Log change in the change request register (Project Manager) </w:t>
      </w:r>
    </w:p>
    <w:p w14:paraId="510DD9D4" w14:textId="77777777" w:rsidR="00FF727E" w:rsidRDefault="00FF727E" w:rsidP="00FF727E">
      <w:r>
        <w:tab/>
        <w:t xml:space="preserve">The project manager will maintain a log of all change requests for the duration of the </w:t>
      </w:r>
      <w:r>
        <w:tab/>
        <w:t>project</w:t>
      </w:r>
    </w:p>
    <w:p w14:paraId="1B6A6BC4" w14:textId="77777777" w:rsidR="00FF727E" w:rsidRDefault="00FF727E" w:rsidP="00FF727E">
      <w:r>
        <w:t xml:space="preserve">Step #3: Conduct an evaluation of the change (Project Manager, Project Team, Requestor) </w:t>
      </w:r>
      <w:r>
        <w:tab/>
        <w:t xml:space="preserve">The project manager will conduct an evaluation of the impact of the change to cost, risk, </w:t>
      </w:r>
      <w:r>
        <w:tab/>
        <w:t>schedule, and scope</w:t>
      </w:r>
    </w:p>
    <w:p w14:paraId="5CB4F832" w14:textId="77777777" w:rsidR="00FF727E" w:rsidRDefault="00FF727E" w:rsidP="00FF727E">
      <w:r>
        <w:t xml:space="preserve">Step #4: Submit change request to Change Control Board (CCB) (Project Manager) </w:t>
      </w:r>
    </w:p>
    <w:p w14:paraId="25A286A2" w14:textId="77777777" w:rsidR="00FF727E" w:rsidRDefault="00FF727E" w:rsidP="00FF727E">
      <w:r>
        <w:tab/>
        <w:t>The project manager will submit the change request and analysis to the CCB for review</w:t>
      </w:r>
    </w:p>
    <w:p w14:paraId="6713C0FA" w14:textId="77777777" w:rsidR="00FF727E" w:rsidRDefault="00FF727E" w:rsidP="00FF727E">
      <w:r>
        <w:t xml:space="preserve">Step #5: Change Control Board decision (CCB) </w:t>
      </w:r>
    </w:p>
    <w:p w14:paraId="7BDF25A3" w14:textId="77777777" w:rsidR="00FF727E" w:rsidRDefault="00FF727E" w:rsidP="00FF727E">
      <w:r>
        <w:tab/>
        <w:t xml:space="preserve">The CCB will discuss the proposed change and decide whether or not it will be approved </w:t>
      </w:r>
      <w:r>
        <w:tab/>
        <w:t>based on all submitted information</w:t>
      </w:r>
    </w:p>
    <w:p w14:paraId="3AB3D0DB" w14:textId="77777777" w:rsidR="00FF727E" w:rsidRDefault="00FF727E" w:rsidP="00FF727E">
      <w:r>
        <w:t xml:space="preserve">Step #6: Implement change (Project Manager) </w:t>
      </w:r>
    </w:p>
    <w:p w14:paraId="1F60381A" w14:textId="77777777" w:rsidR="00FF727E" w:rsidRDefault="00FF727E" w:rsidP="00FF727E">
      <w:r>
        <w:lastRenderedPageBreak/>
        <w:tab/>
        <w:t xml:space="preserve">If a change is approved by the CCB, the project manager will update and re-baseline  </w:t>
      </w:r>
      <w:r>
        <w:tab/>
        <w:t xml:space="preserve">project documentation as necessary as well as ensure any changes are communicated to </w:t>
      </w:r>
      <w:r>
        <w:tab/>
        <w:t>the team and stakeholders</w:t>
      </w:r>
    </w:p>
    <w:p w14:paraId="49550F6B" w14:textId="77777777" w:rsidR="00FF727E" w:rsidRDefault="00FF727E" w:rsidP="00FF727E"/>
    <w:p w14:paraId="65D6C738" w14:textId="383F3E3F" w:rsidR="006A33D8" w:rsidRDefault="00FF727E" w:rsidP="00FF727E">
      <w:r>
        <w:t xml:space="preserve">Any team member or stakeholder may submit a change request for the Internet Banking SW Project.  The Internet Banking SW Project Sponsor will chair the CCB and any changes to project scope, cost, or schedule must meet his approval.  All change requests will be logged in the change control register by the Project Manager and tracked through to completion whether approved or not.  </w:t>
      </w:r>
    </w:p>
    <w:p w14:paraId="6D43CDE0" w14:textId="77777777" w:rsidR="00FF727E" w:rsidRPr="006663BA" w:rsidRDefault="00FF727E" w:rsidP="00FF727E"/>
    <w:p w14:paraId="7BA58C54" w14:textId="77777777" w:rsidR="006A33D8" w:rsidRPr="006663BA" w:rsidRDefault="006A33D8" w:rsidP="006A33D8">
      <w:pPr>
        <w:pStyle w:val="Heading1"/>
        <w:jc w:val="left"/>
        <w:rPr>
          <w:rFonts w:asciiTheme="minorHAnsi" w:hAnsiTheme="minorHAnsi"/>
          <w:smallCaps/>
          <w:sz w:val="28"/>
          <w:szCs w:val="28"/>
        </w:rPr>
      </w:pPr>
      <w:bookmarkStart w:id="9" w:name="_Toc127771083"/>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9"/>
    </w:p>
    <w:p w14:paraId="44CB3CD6" w14:textId="77777777" w:rsidR="006A33D8" w:rsidRPr="006663BA" w:rsidRDefault="006A33D8" w:rsidP="006A33D8">
      <w:pPr>
        <w:rPr>
          <w:color w:val="008000"/>
        </w:rPr>
      </w:pPr>
    </w:p>
    <w:p w14:paraId="43E9A453" w14:textId="7CA35A48" w:rsidR="006A33D8" w:rsidRPr="006663BA" w:rsidRDefault="006A33D8" w:rsidP="00FF727E">
      <w:r w:rsidRPr="006663BA">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R="00FF727E">
        <w:t xml:space="preserve">Internet Banking SW </w:t>
      </w:r>
      <w:r w:rsidRPr="006663BA">
        <w:t>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551E209" w14:textId="77777777" w:rsidR="006A33D8" w:rsidRPr="006663BA" w:rsidRDefault="006A33D8" w:rsidP="006A33D8"/>
    <w:p w14:paraId="615963F6" w14:textId="77777777" w:rsidR="006A33D8" w:rsidRPr="006663BA" w:rsidRDefault="006A33D8" w:rsidP="006A33D8">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3D5CB566" w14:textId="77777777" w:rsidR="006A33D8" w:rsidRPr="006663BA" w:rsidRDefault="006A33D8" w:rsidP="006A33D8"/>
    <w:p w14:paraId="28A7EC83"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6A33D8" w:rsidRPr="006663BA" w14:paraId="0F428A33" w14:textId="77777777" w:rsidTr="00A80B39">
        <w:tc>
          <w:tcPr>
            <w:tcW w:w="1728" w:type="dxa"/>
            <w:shd w:val="clear" w:color="auto" w:fill="C0C0C0"/>
          </w:tcPr>
          <w:p w14:paraId="4D292AFE" w14:textId="77777777" w:rsidR="006A33D8" w:rsidRPr="006663BA" w:rsidRDefault="006A33D8" w:rsidP="00A80B39">
            <w:pPr>
              <w:jc w:val="center"/>
              <w:rPr>
                <w:rFonts w:cs="Arial"/>
                <w:b/>
              </w:rPr>
            </w:pPr>
            <w:r w:rsidRPr="006663BA">
              <w:rPr>
                <w:rFonts w:cs="Arial"/>
                <w:b/>
              </w:rPr>
              <w:t>Communication Type</w:t>
            </w:r>
          </w:p>
        </w:tc>
        <w:tc>
          <w:tcPr>
            <w:tcW w:w="1434" w:type="dxa"/>
            <w:shd w:val="clear" w:color="auto" w:fill="C0C0C0"/>
          </w:tcPr>
          <w:p w14:paraId="3F631E1A" w14:textId="77777777" w:rsidR="006A33D8" w:rsidRPr="006663BA" w:rsidRDefault="006A33D8" w:rsidP="00A80B39">
            <w:pPr>
              <w:ind w:right="-24"/>
              <w:jc w:val="center"/>
              <w:rPr>
                <w:rFonts w:cs="Arial"/>
                <w:b/>
              </w:rPr>
            </w:pPr>
            <w:r w:rsidRPr="006663BA">
              <w:rPr>
                <w:rFonts w:cs="Arial"/>
                <w:b/>
              </w:rPr>
              <w:t>Description</w:t>
            </w:r>
          </w:p>
        </w:tc>
        <w:tc>
          <w:tcPr>
            <w:tcW w:w="1228" w:type="dxa"/>
            <w:shd w:val="clear" w:color="auto" w:fill="C0C0C0"/>
          </w:tcPr>
          <w:p w14:paraId="58869E64" w14:textId="77777777" w:rsidR="006A33D8" w:rsidRPr="006663BA" w:rsidRDefault="006A33D8" w:rsidP="00A80B39">
            <w:pPr>
              <w:jc w:val="center"/>
              <w:rPr>
                <w:rFonts w:cs="Arial"/>
                <w:b/>
              </w:rPr>
            </w:pPr>
            <w:r w:rsidRPr="006663BA">
              <w:rPr>
                <w:rFonts w:cs="Arial"/>
                <w:b/>
              </w:rPr>
              <w:t>Frequency</w:t>
            </w:r>
          </w:p>
        </w:tc>
        <w:tc>
          <w:tcPr>
            <w:tcW w:w="1028" w:type="dxa"/>
            <w:shd w:val="clear" w:color="auto" w:fill="C0C0C0"/>
          </w:tcPr>
          <w:p w14:paraId="3F773F17" w14:textId="77777777" w:rsidR="006A33D8" w:rsidRPr="006663BA" w:rsidRDefault="006A33D8" w:rsidP="00A80B39">
            <w:pPr>
              <w:jc w:val="center"/>
              <w:rPr>
                <w:rFonts w:cs="Arial"/>
                <w:b/>
              </w:rPr>
            </w:pPr>
            <w:r w:rsidRPr="006663BA">
              <w:rPr>
                <w:rFonts w:cs="Arial"/>
                <w:b/>
              </w:rPr>
              <w:t>Format</w:t>
            </w:r>
          </w:p>
        </w:tc>
        <w:tc>
          <w:tcPr>
            <w:tcW w:w="1574" w:type="dxa"/>
            <w:shd w:val="clear" w:color="auto" w:fill="C0C0C0"/>
          </w:tcPr>
          <w:p w14:paraId="5CBC2A3F" w14:textId="77777777" w:rsidR="006A33D8" w:rsidRPr="006663BA" w:rsidRDefault="006A33D8" w:rsidP="00A80B39">
            <w:pPr>
              <w:jc w:val="center"/>
              <w:rPr>
                <w:rFonts w:cs="Arial"/>
                <w:b/>
              </w:rPr>
            </w:pPr>
            <w:r w:rsidRPr="006663BA">
              <w:rPr>
                <w:rFonts w:cs="Arial"/>
                <w:b/>
              </w:rPr>
              <w:t>Participants/ Distribution</w:t>
            </w:r>
          </w:p>
        </w:tc>
        <w:tc>
          <w:tcPr>
            <w:tcW w:w="1336" w:type="dxa"/>
            <w:shd w:val="clear" w:color="auto" w:fill="C0C0C0"/>
          </w:tcPr>
          <w:p w14:paraId="39ADAB5F" w14:textId="77777777" w:rsidR="006A33D8" w:rsidRPr="006663BA" w:rsidRDefault="006A33D8" w:rsidP="00A80B39">
            <w:pPr>
              <w:jc w:val="center"/>
              <w:rPr>
                <w:rFonts w:cs="Arial"/>
                <w:b/>
              </w:rPr>
            </w:pPr>
            <w:r w:rsidRPr="006663BA">
              <w:rPr>
                <w:rFonts w:cs="Arial"/>
                <w:b/>
              </w:rPr>
              <w:t>Deliverable</w:t>
            </w:r>
          </w:p>
        </w:tc>
        <w:tc>
          <w:tcPr>
            <w:tcW w:w="1248" w:type="dxa"/>
            <w:shd w:val="clear" w:color="auto" w:fill="C0C0C0"/>
          </w:tcPr>
          <w:p w14:paraId="56943859" w14:textId="77777777" w:rsidR="006A33D8" w:rsidRPr="006663BA" w:rsidRDefault="006A33D8" w:rsidP="00A80B39">
            <w:pPr>
              <w:jc w:val="center"/>
              <w:rPr>
                <w:rFonts w:cs="Arial"/>
                <w:b/>
              </w:rPr>
            </w:pPr>
            <w:r w:rsidRPr="006663BA">
              <w:rPr>
                <w:rFonts w:cs="Arial"/>
                <w:b/>
              </w:rPr>
              <w:t>Owner</w:t>
            </w:r>
          </w:p>
        </w:tc>
      </w:tr>
      <w:tr w:rsidR="006A33D8" w:rsidRPr="006663BA" w14:paraId="66DFC4A3" w14:textId="77777777" w:rsidTr="00A80B39">
        <w:tc>
          <w:tcPr>
            <w:tcW w:w="1728" w:type="dxa"/>
            <w:vAlign w:val="center"/>
          </w:tcPr>
          <w:p w14:paraId="06BC6E2B" w14:textId="77777777" w:rsidR="006A33D8" w:rsidRPr="006663BA" w:rsidRDefault="006A33D8" w:rsidP="00A80B39">
            <w:pPr>
              <w:jc w:val="center"/>
              <w:rPr>
                <w:rFonts w:cs="Arial"/>
                <w:sz w:val="18"/>
                <w:szCs w:val="18"/>
              </w:rPr>
            </w:pPr>
            <w:r w:rsidRPr="006663BA">
              <w:rPr>
                <w:rFonts w:cs="Arial"/>
                <w:sz w:val="18"/>
                <w:szCs w:val="18"/>
              </w:rPr>
              <w:t>Weekly Status Report</w:t>
            </w:r>
          </w:p>
        </w:tc>
        <w:tc>
          <w:tcPr>
            <w:tcW w:w="1434" w:type="dxa"/>
            <w:vAlign w:val="center"/>
          </w:tcPr>
          <w:p w14:paraId="05DB1E79" w14:textId="77777777" w:rsidR="006A33D8" w:rsidRPr="006663BA" w:rsidRDefault="006A33D8" w:rsidP="00A80B39">
            <w:pPr>
              <w:jc w:val="center"/>
              <w:rPr>
                <w:rFonts w:cs="Arial"/>
                <w:sz w:val="18"/>
                <w:szCs w:val="18"/>
              </w:rPr>
            </w:pPr>
            <w:r w:rsidRPr="006663BA">
              <w:rPr>
                <w:rFonts w:cs="Arial"/>
                <w:sz w:val="18"/>
                <w:szCs w:val="18"/>
              </w:rPr>
              <w:t>Email summary of project status</w:t>
            </w:r>
          </w:p>
        </w:tc>
        <w:tc>
          <w:tcPr>
            <w:tcW w:w="1228" w:type="dxa"/>
            <w:vAlign w:val="center"/>
          </w:tcPr>
          <w:p w14:paraId="422CB9EF" w14:textId="77777777" w:rsidR="006A33D8" w:rsidRPr="006663BA" w:rsidRDefault="006A33D8" w:rsidP="00A80B39">
            <w:pPr>
              <w:jc w:val="center"/>
              <w:rPr>
                <w:rFonts w:cs="Arial"/>
                <w:sz w:val="18"/>
                <w:szCs w:val="18"/>
              </w:rPr>
            </w:pPr>
            <w:r w:rsidRPr="006663BA">
              <w:rPr>
                <w:rFonts w:cs="Arial"/>
                <w:sz w:val="18"/>
                <w:szCs w:val="18"/>
              </w:rPr>
              <w:t>Weekly</w:t>
            </w:r>
          </w:p>
        </w:tc>
        <w:tc>
          <w:tcPr>
            <w:tcW w:w="1028" w:type="dxa"/>
            <w:vAlign w:val="center"/>
          </w:tcPr>
          <w:p w14:paraId="48E5E595" w14:textId="77777777" w:rsidR="006A33D8" w:rsidRPr="006663BA" w:rsidRDefault="006A33D8" w:rsidP="00A80B39">
            <w:pPr>
              <w:jc w:val="center"/>
              <w:rPr>
                <w:rFonts w:cs="Arial"/>
                <w:sz w:val="18"/>
                <w:szCs w:val="18"/>
              </w:rPr>
            </w:pPr>
            <w:r w:rsidRPr="006663BA">
              <w:rPr>
                <w:rFonts w:cs="Arial"/>
                <w:sz w:val="18"/>
                <w:szCs w:val="18"/>
              </w:rPr>
              <w:t>Email</w:t>
            </w:r>
          </w:p>
        </w:tc>
        <w:tc>
          <w:tcPr>
            <w:tcW w:w="1574" w:type="dxa"/>
            <w:vAlign w:val="center"/>
          </w:tcPr>
          <w:p w14:paraId="36A56437"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36" w:type="dxa"/>
            <w:vAlign w:val="center"/>
          </w:tcPr>
          <w:p w14:paraId="020258B8" w14:textId="77777777" w:rsidR="006A33D8" w:rsidRPr="006663BA" w:rsidRDefault="006A33D8" w:rsidP="00A80B39">
            <w:pPr>
              <w:jc w:val="center"/>
              <w:rPr>
                <w:rFonts w:cs="Arial"/>
                <w:sz w:val="18"/>
                <w:szCs w:val="18"/>
              </w:rPr>
            </w:pPr>
            <w:r w:rsidRPr="006663BA">
              <w:rPr>
                <w:rFonts w:cs="Arial"/>
                <w:sz w:val="18"/>
                <w:szCs w:val="18"/>
              </w:rPr>
              <w:t>Status Report</w:t>
            </w:r>
          </w:p>
        </w:tc>
        <w:tc>
          <w:tcPr>
            <w:tcW w:w="1248" w:type="dxa"/>
            <w:vAlign w:val="center"/>
          </w:tcPr>
          <w:p w14:paraId="2F1229F1" w14:textId="77777777" w:rsidR="006A33D8" w:rsidRPr="006663BA" w:rsidRDefault="006A33D8" w:rsidP="00A80B39">
            <w:pPr>
              <w:jc w:val="center"/>
              <w:rPr>
                <w:rFonts w:cs="Arial"/>
                <w:sz w:val="18"/>
                <w:szCs w:val="18"/>
              </w:rPr>
            </w:pPr>
            <w:r w:rsidRPr="006663BA">
              <w:rPr>
                <w:rFonts w:cs="Arial"/>
                <w:sz w:val="18"/>
                <w:szCs w:val="18"/>
              </w:rPr>
              <w:t>Project Manager</w:t>
            </w:r>
          </w:p>
        </w:tc>
      </w:tr>
      <w:tr w:rsidR="006A33D8" w:rsidRPr="006663BA" w14:paraId="165370AB" w14:textId="77777777" w:rsidTr="00A80B39">
        <w:tc>
          <w:tcPr>
            <w:tcW w:w="1728" w:type="dxa"/>
            <w:vAlign w:val="center"/>
          </w:tcPr>
          <w:p w14:paraId="31879A00" w14:textId="77777777" w:rsidR="006A33D8" w:rsidRPr="006663BA" w:rsidRDefault="006A33D8" w:rsidP="00A80B39">
            <w:pPr>
              <w:jc w:val="center"/>
              <w:rPr>
                <w:rFonts w:cs="Arial"/>
                <w:sz w:val="18"/>
                <w:szCs w:val="18"/>
              </w:rPr>
            </w:pPr>
            <w:r w:rsidRPr="006663BA">
              <w:rPr>
                <w:rFonts w:cs="Arial"/>
                <w:sz w:val="18"/>
                <w:szCs w:val="18"/>
              </w:rPr>
              <w:t>Weekly Project Team Meeting</w:t>
            </w:r>
          </w:p>
        </w:tc>
        <w:tc>
          <w:tcPr>
            <w:tcW w:w="1434" w:type="dxa"/>
            <w:vAlign w:val="center"/>
          </w:tcPr>
          <w:p w14:paraId="3A2BC459" w14:textId="77777777" w:rsidR="006A33D8" w:rsidRPr="006663BA" w:rsidRDefault="006A33D8" w:rsidP="00A80B39">
            <w:pPr>
              <w:jc w:val="center"/>
              <w:rPr>
                <w:rFonts w:cs="Arial"/>
                <w:sz w:val="18"/>
                <w:szCs w:val="18"/>
              </w:rPr>
            </w:pPr>
            <w:r w:rsidRPr="006663BA">
              <w:rPr>
                <w:rFonts w:cs="Arial"/>
                <w:sz w:val="18"/>
                <w:szCs w:val="18"/>
              </w:rPr>
              <w:t>Meeting to review action register and status</w:t>
            </w:r>
          </w:p>
        </w:tc>
        <w:tc>
          <w:tcPr>
            <w:tcW w:w="1228" w:type="dxa"/>
            <w:vAlign w:val="center"/>
          </w:tcPr>
          <w:p w14:paraId="3C1855B6" w14:textId="77777777" w:rsidR="006A33D8" w:rsidRPr="006663BA" w:rsidRDefault="006A33D8" w:rsidP="00A80B39">
            <w:pPr>
              <w:jc w:val="center"/>
              <w:rPr>
                <w:rFonts w:cs="Arial"/>
                <w:sz w:val="18"/>
                <w:szCs w:val="18"/>
              </w:rPr>
            </w:pPr>
            <w:r w:rsidRPr="006663BA">
              <w:rPr>
                <w:rFonts w:cs="Arial"/>
                <w:sz w:val="18"/>
                <w:szCs w:val="18"/>
              </w:rPr>
              <w:t>Weekly</w:t>
            </w:r>
          </w:p>
        </w:tc>
        <w:tc>
          <w:tcPr>
            <w:tcW w:w="1028" w:type="dxa"/>
            <w:vAlign w:val="center"/>
          </w:tcPr>
          <w:p w14:paraId="0C9CF69F" w14:textId="77777777" w:rsidR="006A33D8" w:rsidRPr="006663BA" w:rsidRDefault="006A33D8" w:rsidP="00A80B39">
            <w:pPr>
              <w:jc w:val="center"/>
              <w:rPr>
                <w:rFonts w:cs="Arial"/>
                <w:sz w:val="18"/>
                <w:szCs w:val="18"/>
              </w:rPr>
            </w:pPr>
            <w:r w:rsidRPr="006663BA">
              <w:rPr>
                <w:rFonts w:cs="Arial"/>
                <w:sz w:val="18"/>
                <w:szCs w:val="18"/>
              </w:rPr>
              <w:t>In Person</w:t>
            </w:r>
          </w:p>
        </w:tc>
        <w:tc>
          <w:tcPr>
            <w:tcW w:w="1574" w:type="dxa"/>
            <w:vAlign w:val="center"/>
          </w:tcPr>
          <w:p w14:paraId="7CADDA85"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36" w:type="dxa"/>
            <w:vAlign w:val="center"/>
          </w:tcPr>
          <w:p w14:paraId="34A51954" w14:textId="77777777" w:rsidR="006A33D8" w:rsidRPr="006663BA" w:rsidRDefault="006A33D8" w:rsidP="00A80B39">
            <w:pPr>
              <w:jc w:val="center"/>
              <w:rPr>
                <w:rFonts w:cs="Arial"/>
                <w:sz w:val="18"/>
                <w:szCs w:val="18"/>
              </w:rPr>
            </w:pPr>
            <w:r w:rsidRPr="006663BA">
              <w:rPr>
                <w:rFonts w:cs="Arial"/>
                <w:sz w:val="18"/>
                <w:szCs w:val="18"/>
              </w:rPr>
              <w:t>Updated Action Register</w:t>
            </w:r>
          </w:p>
        </w:tc>
        <w:tc>
          <w:tcPr>
            <w:tcW w:w="1248" w:type="dxa"/>
            <w:vAlign w:val="center"/>
          </w:tcPr>
          <w:p w14:paraId="3CC96C7B" w14:textId="77777777" w:rsidR="006A33D8" w:rsidRPr="006663BA" w:rsidRDefault="006A33D8" w:rsidP="00A80B39">
            <w:pPr>
              <w:jc w:val="center"/>
              <w:rPr>
                <w:rFonts w:cs="Arial"/>
                <w:sz w:val="18"/>
                <w:szCs w:val="18"/>
              </w:rPr>
            </w:pPr>
            <w:r w:rsidRPr="006663BA">
              <w:rPr>
                <w:rFonts w:cs="Arial"/>
                <w:sz w:val="18"/>
                <w:szCs w:val="18"/>
              </w:rPr>
              <w:t>Project Manager</w:t>
            </w:r>
          </w:p>
        </w:tc>
      </w:tr>
      <w:tr w:rsidR="006A33D8" w:rsidRPr="006663BA" w14:paraId="7314B629" w14:textId="77777777" w:rsidTr="00A80B39">
        <w:tc>
          <w:tcPr>
            <w:tcW w:w="1728" w:type="dxa"/>
            <w:vAlign w:val="center"/>
          </w:tcPr>
          <w:p w14:paraId="1A161CA0" w14:textId="77777777" w:rsidR="006A33D8" w:rsidRPr="006663BA" w:rsidRDefault="006A33D8" w:rsidP="00A80B39">
            <w:pPr>
              <w:jc w:val="center"/>
              <w:rPr>
                <w:rFonts w:cs="Arial"/>
                <w:sz w:val="18"/>
                <w:szCs w:val="18"/>
              </w:rPr>
            </w:pPr>
            <w:r w:rsidRPr="006663BA">
              <w:rPr>
                <w:rFonts w:cs="Arial"/>
                <w:sz w:val="18"/>
                <w:szCs w:val="18"/>
              </w:rPr>
              <w:t>Project Monthly Review (PMR)</w:t>
            </w:r>
          </w:p>
        </w:tc>
        <w:tc>
          <w:tcPr>
            <w:tcW w:w="1434" w:type="dxa"/>
            <w:vAlign w:val="center"/>
          </w:tcPr>
          <w:p w14:paraId="5D54EB0F" w14:textId="77777777" w:rsidR="006A33D8" w:rsidRPr="006663BA" w:rsidRDefault="006A33D8" w:rsidP="00A80B39">
            <w:pPr>
              <w:jc w:val="center"/>
              <w:rPr>
                <w:rFonts w:cs="Arial"/>
                <w:sz w:val="18"/>
                <w:szCs w:val="18"/>
              </w:rPr>
            </w:pPr>
            <w:r w:rsidRPr="006663BA">
              <w:rPr>
                <w:rFonts w:cs="Arial"/>
                <w:sz w:val="18"/>
                <w:szCs w:val="18"/>
              </w:rPr>
              <w:t>Present metrics and status to team and sponsor</w:t>
            </w:r>
          </w:p>
        </w:tc>
        <w:tc>
          <w:tcPr>
            <w:tcW w:w="1228" w:type="dxa"/>
            <w:vAlign w:val="center"/>
          </w:tcPr>
          <w:p w14:paraId="1DCA7C7D" w14:textId="77777777" w:rsidR="006A33D8" w:rsidRPr="006663BA" w:rsidRDefault="006A33D8" w:rsidP="00A80B39">
            <w:pPr>
              <w:jc w:val="center"/>
              <w:rPr>
                <w:rFonts w:cs="Arial"/>
                <w:sz w:val="18"/>
                <w:szCs w:val="18"/>
              </w:rPr>
            </w:pPr>
            <w:r w:rsidRPr="006663BA">
              <w:rPr>
                <w:rFonts w:cs="Arial"/>
                <w:sz w:val="18"/>
                <w:szCs w:val="18"/>
              </w:rPr>
              <w:t>Monthly</w:t>
            </w:r>
          </w:p>
        </w:tc>
        <w:tc>
          <w:tcPr>
            <w:tcW w:w="1028" w:type="dxa"/>
            <w:vAlign w:val="center"/>
          </w:tcPr>
          <w:p w14:paraId="7C16794F" w14:textId="77777777" w:rsidR="006A33D8" w:rsidRPr="006663BA" w:rsidRDefault="006A33D8" w:rsidP="00A80B39">
            <w:pPr>
              <w:jc w:val="center"/>
              <w:rPr>
                <w:rFonts w:cs="Arial"/>
                <w:sz w:val="18"/>
                <w:szCs w:val="18"/>
              </w:rPr>
            </w:pPr>
            <w:r w:rsidRPr="006663BA">
              <w:rPr>
                <w:rFonts w:cs="Arial"/>
                <w:sz w:val="18"/>
                <w:szCs w:val="18"/>
              </w:rPr>
              <w:t>In Person</w:t>
            </w:r>
          </w:p>
        </w:tc>
        <w:tc>
          <w:tcPr>
            <w:tcW w:w="1574" w:type="dxa"/>
            <w:vAlign w:val="center"/>
          </w:tcPr>
          <w:p w14:paraId="0538CADB"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36" w:type="dxa"/>
            <w:vAlign w:val="center"/>
          </w:tcPr>
          <w:p w14:paraId="6ECAF079" w14:textId="77777777" w:rsidR="006A33D8" w:rsidRPr="006663BA" w:rsidRDefault="006A33D8" w:rsidP="00A80B39">
            <w:pPr>
              <w:jc w:val="center"/>
              <w:rPr>
                <w:rFonts w:cs="Arial"/>
                <w:sz w:val="18"/>
                <w:szCs w:val="18"/>
              </w:rPr>
            </w:pPr>
            <w:r w:rsidRPr="006663BA">
              <w:rPr>
                <w:rFonts w:cs="Arial"/>
                <w:sz w:val="18"/>
                <w:szCs w:val="18"/>
              </w:rPr>
              <w:t>Status and Metric Presentation</w:t>
            </w:r>
          </w:p>
        </w:tc>
        <w:tc>
          <w:tcPr>
            <w:tcW w:w="1248" w:type="dxa"/>
            <w:vAlign w:val="center"/>
          </w:tcPr>
          <w:p w14:paraId="7A7845A5" w14:textId="77777777" w:rsidR="006A33D8" w:rsidRPr="006663BA" w:rsidRDefault="006A33D8" w:rsidP="00A80B39">
            <w:pPr>
              <w:jc w:val="center"/>
              <w:rPr>
                <w:rFonts w:cs="Arial"/>
                <w:sz w:val="18"/>
                <w:szCs w:val="18"/>
              </w:rPr>
            </w:pPr>
            <w:r w:rsidRPr="006663BA">
              <w:rPr>
                <w:rFonts w:cs="Arial"/>
                <w:sz w:val="18"/>
                <w:szCs w:val="18"/>
              </w:rPr>
              <w:t>Project Manager</w:t>
            </w:r>
          </w:p>
        </w:tc>
      </w:tr>
      <w:tr w:rsidR="006A33D8" w:rsidRPr="006663BA" w14:paraId="5D521749" w14:textId="77777777" w:rsidTr="00A80B39">
        <w:tc>
          <w:tcPr>
            <w:tcW w:w="1728" w:type="dxa"/>
            <w:vAlign w:val="center"/>
          </w:tcPr>
          <w:p w14:paraId="7C9D4065" w14:textId="77777777" w:rsidR="006A33D8" w:rsidRPr="006663BA" w:rsidRDefault="006A33D8" w:rsidP="00A80B39">
            <w:pPr>
              <w:jc w:val="center"/>
              <w:rPr>
                <w:rFonts w:cs="Arial"/>
                <w:sz w:val="18"/>
                <w:szCs w:val="18"/>
              </w:rPr>
            </w:pPr>
            <w:r w:rsidRPr="006663BA">
              <w:rPr>
                <w:rFonts w:cs="Arial"/>
                <w:sz w:val="18"/>
                <w:szCs w:val="18"/>
              </w:rPr>
              <w:lastRenderedPageBreak/>
              <w:t>Project Gate Reviews</w:t>
            </w:r>
          </w:p>
        </w:tc>
        <w:tc>
          <w:tcPr>
            <w:tcW w:w="1434" w:type="dxa"/>
            <w:vAlign w:val="center"/>
          </w:tcPr>
          <w:p w14:paraId="37BC6C7C" w14:textId="77777777" w:rsidR="006A33D8" w:rsidRPr="006663BA" w:rsidRDefault="006A33D8" w:rsidP="00A80B39">
            <w:pPr>
              <w:jc w:val="center"/>
              <w:rPr>
                <w:rFonts w:cs="Arial"/>
                <w:sz w:val="18"/>
                <w:szCs w:val="18"/>
              </w:rPr>
            </w:pPr>
            <w:r w:rsidRPr="006663BA">
              <w:rPr>
                <w:rFonts w:cs="Arial"/>
                <w:sz w:val="18"/>
                <w:szCs w:val="18"/>
              </w:rPr>
              <w:t>Present closeout of project phases and kickoff next phase</w:t>
            </w:r>
          </w:p>
        </w:tc>
        <w:tc>
          <w:tcPr>
            <w:tcW w:w="1228" w:type="dxa"/>
            <w:vAlign w:val="center"/>
          </w:tcPr>
          <w:p w14:paraId="529AAC62" w14:textId="77777777" w:rsidR="006A33D8" w:rsidRPr="006663BA" w:rsidRDefault="006A33D8" w:rsidP="00A80B39">
            <w:pPr>
              <w:jc w:val="center"/>
              <w:rPr>
                <w:rFonts w:cs="Arial"/>
                <w:sz w:val="18"/>
                <w:szCs w:val="18"/>
              </w:rPr>
            </w:pPr>
            <w:r w:rsidRPr="006663BA">
              <w:rPr>
                <w:rFonts w:cs="Arial"/>
                <w:sz w:val="18"/>
                <w:szCs w:val="18"/>
              </w:rPr>
              <w:t>As Needed</w:t>
            </w:r>
          </w:p>
        </w:tc>
        <w:tc>
          <w:tcPr>
            <w:tcW w:w="1028" w:type="dxa"/>
            <w:vAlign w:val="center"/>
          </w:tcPr>
          <w:p w14:paraId="12D4158E" w14:textId="77777777" w:rsidR="006A33D8" w:rsidRPr="006663BA" w:rsidRDefault="006A33D8" w:rsidP="00A80B39">
            <w:pPr>
              <w:jc w:val="center"/>
              <w:rPr>
                <w:rFonts w:cs="Arial"/>
                <w:sz w:val="18"/>
                <w:szCs w:val="18"/>
              </w:rPr>
            </w:pPr>
            <w:r w:rsidRPr="006663BA">
              <w:rPr>
                <w:rFonts w:cs="Arial"/>
                <w:sz w:val="18"/>
                <w:szCs w:val="18"/>
              </w:rPr>
              <w:t>In Person</w:t>
            </w:r>
          </w:p>
        </w:tc>
        <w:tc>
          <w:tcPr>
            <w:tcW w:w="1574" w:type="dxa"/>
            <w:vAlign w:val="center"/>
          </w:tcPr>
          <w:p w14:paraId="6D4B95EA"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36" w:type="dxa"/>
            <w:vAlign w:val="center"/>
          </w:tcPr>
          <w:p w14:paraId="07C32E18" w14:textId="77777777" w:rsidR="006A33D8" w:rsidRPr="006663BA" w:rsidRDefault="006A33D8" w:rsidP="00A80B39">
            <w:pPr>
              <w:jc w:val="center"/>
              <w:rPr>
                <w:rFonts w:cs="Arial"/>
                <w:sz w:val="18"/>
                <w:szCs w:val="18"/>
              </w:rPr>
            </w:pPr>
            <w:r w:rsidRPr="006663BA">
              <w:rPr>
                <w:rFonts w:cs="Arial"/>
                <w:sz w:val="18"/>
                <w:szCs w:val="18"/>
              </w:rPr>
              <w:t>Phase completion report and phase kickoff</w:t>
            </w:r>
          </w:p>
        </w:tc>
        <w:tc>
          <w:tcPr>
            <w:tcW w:w="1248" w:type="dxa"/>
            <w:vAlign w:val="center"/>
          </w:tcPr>
          <w:p w14:paraId="65CBFA66" w14:textId="77777777" w:rsidR="006A33D8" w:rsidRPr="006663BA" w:rsidRDefault="006A33D8" w:rsidP="00A80B39">
            <w:pPr>
              <w:jc w:val="center"/>
              <w:rPr>
                <w:rFonts w:cs="Arial"/>
                <w:sz w:val="18"/>
                <w:szCs w:val="18"/>
              </w:rPr>
            </w:pPr>
            <w:r w:rsidRPr="006663BA">
              <w:rPr>
                <w:rFonts w:cs="Arial"/>
                <w:sz w:val="18"/>
                <w:szCs w:val="18"/>
              </w:rPr>
              <w:t>Project Manager</w:t>
            </w:r>
          </w:p>
        </w:tc>
      </w:tr>
      <w:tr w:rsidR="006A33D8" w:rsidRPr="006663BA" w14:paraId="526405A5" w14:textId="77777777" w:rsidTr="00A80B39">
        <w:tc>
          <w:tcPr>
            <w:tcW w:w="1728" w:type="dxa"/>
            <w:vAlign w:val="center"/>
          </w:tcPr>
          <w:p w14:paraId="31542B81" w14:textId="77777777" w:rsidR="006A33D8" w:rsidRPr="006663BA" w:rsidRDefault="006A33D8" w:rsidP="00A80B39">
            <w:pPr>
              <w:jc w:val="center"/>
              <w:rPr>
                <w:rFonts w:cs="Arial"/>
                <w:sz w:val="18"/>
                <w:szCs w:val="18"/>
              </w:rPr>
            </w:pPr>
            <w:r w:rsidRPr="006663BA">
              <w:rPr>
                <w:rFonts w:cs="Arial"/>
                <w:sz w:val="18"/>
                <w:szCs w:val="18"/>
              </w:rPr>
              <w:t>Technical Design Review</w:t>
            </w:r>
          </w:p>
        </w:tc>
        <w:tc>
          <w:tcPr>
            <w:tcW w:w="1434" w:type="dxa"/>
            <w:vAlign w:val="center"/>
          </w:tcPr>
          <w:p w14:paraId="0515C17E" w14:textId="77777777" w:rsidR="006A33D8" w:rsidRPr="006663BA" w:rsidRDefault="006A33D8" w:rsidP="00A80B39">
            <w:pPr>
              <w:jc w:val="center"/>
              <w:rPr>
                <w:rFonts w:cs="Arial"/>
                <w:sz w:val="18"/>
                <w:szCs w:val="18"/>
              </w:rPr>
            </w:pPr>
            <w:r w:rsidRPr="006663BA">
              <w:rPr>
                <w:rFonts w:cs="Arial"/>
                <w:sz w:val="18"/>
                <w:szCs w:val="18"/>
              </w:rPr>
              <w:t>Review of any technical designs or work associated with the project</w:t>
            </w:r>
          </w:p>
        </w:tc>
        <w:tc>
          <w:tcPr>
            <w:tcW w:w="1228" w:type="dxa"/>
            <w:vAlign w:val="center"/>
          </w:tcPr>
          <w:p w14:paraId="2EACB925" w14:textId="77777777" w:rsidR="006A33D8" w:rsidRPr="006663BA" w:rsidRDefault="006A33D8" w:rsidP="00A80B39">
            <w:pPr>
              <w:jc w:val="center"/>
              <w:rPr>
                <w:rFonts w:cs="Arial"/>
                <w:sz w:val="18"/>
                <w:szCs w:val="18"/>
              </w:rPr>
            </w:pPr>
            <w:r w:rsidRPr="006663BA">
              <w:rPr>
                <w:rFonts w:cs="Arial"/>
                <w:sz w:val="18"/>
                <w:szCs w:val="18"/>
              </w:rPr>
              <w:t>As Needed</w:t>
            </w:r>
          </w:p>
        </w:tc>
        <w:tc>
          <w:tcPr>
            <w:tcW w:w="1028" w:type="dxa"/>
            <w:vAlign w:val="center"/>
          </w:tcPr>
          <w:p w14:paraId="33478706" w14:textId="77777777" w:rsidR="006A33D8" w:rsidRPr="006663BA" w:rsidRDefault="006A33D8" w:rsidP="00A80B39">
            <w:pPr>
              <w:jc w:val="center"/>
              <w:rPr>
                <w:rFonts w:cs="Arial"/>
                <w:sz w:val="18"/>
                <w:szCs w:val="18"/>
              </w:rPr>
            </w:pPr>
            <w:r w:rsidRPr="006663BA">
              <w:rPr>
                <w:rFonts w:cs="Arial"/>
                <w:sz w:val="18"/>
                <w:szCs w:val="18"/>
              </w:rPr>
              <w:t>In Person</w:t>
            </w:r>
          </w:p>
        </w:tc>
        <w:tc>
          <w:tcPr>
            <w:tcW w:w="1574" w:type="dxa"/>
            <w:vAlign w:val="center"/>
          </w:tcPr>
          <w:p w14:paraId="5A13CF10"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36" w:type="dxa"/>
            <w:vAlign w:val="center"/>
          </w:tcPr>
          <w:p w14:paraId="44FB8981" w14:textId="77777777" w:rsidR="006A33D8" w:rsidRPr="006663BA" w:rsidRDefault="006A33D8" w:rsidP="00A80B39">
            <w:pPr>
              <w:jc w:val="center"/>
              <w:rPr>
                <w:rFonts w:cs="Arial"/>
                <w:sz w:val="18"/>
                <w:szCs w:val="18"/>
              </w:rPr>
            </w:pPr>
            <w:r w:rsidRPr="006663BA">
              <w:rPr>
                <w:rFonts w:cs="Arial"/>
                <w:sz w:val="18"/>
                <w:szCs w:val="18"/>
              </w:rPr>
              <w:t>Technical Design Package</w:t>
            </w:r>
          </w:p>
        </w:tc>
        <w:tc>
          <w:tcPr>
            <w:tcW w:w="1248" w:type="dxa"/>
            <w:vAlign w:val="center"/>
          </w:tcPr>
          <w:p w14:paraId="00D6FAE6" w14:textId="77777777" w:rsidR="006A33D8" w:rsidRPr="006663BA" w:rsidRDefault="006A33D8" w:rsidP="00A80B39">
            <w:pPr>
              <w:jc w:val="center"/>
              <w:rPr>
                <w:rFonts w:cs="Arial"/>
                <w:sz w:val="18"/>
                <w:szCs w:val="18"/>
              </w:rPr>
            </w:pPr>
            <w:r w:rsidRPr="006663BA">
              <w:rPr>
                <w:rFonts w:cs="Arial"/>
                <w:sz w:val="18"/>
                <w:szCs w:val="18"/>
              </w:rPr>
              <w:t>Project Manager</w:t>
            </w: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953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728"/>
        <w:gridCol w:w="3087"/>
        <w:gridCol w:w="1488"/>
        <w:gridCol w:w="1550"/>
      </w:tblGrid>
      <w:tr w:rsidR="006A33D8" w:rsidRPr="006663BA" w14:paraId="546FB9E2" w14:textId="77777777" w:rsidTr="00792B3B">
        <w:tc>
          <w:tcPr>
            <w:tcW w:w="1925" w:type="dxa"/>
            <w:shd w:val="clear" w:color="auto" w:fill="C0C0C0"/>
            <w:vAlign w:val="center"/>
          </w:tcPr>
          <w:p w14:paraId="0ACB271F" w14:textId="77777777" w:rsidR="006A33D8" w:rsidRPr="006663BA" w:rsidRDefault="006A33D8" w:rsidP="00A80B39">
            <w:pPr>
              <w:jc w:val="center"/>
              <w:rPr>
                <w:rFonts w:cs="Arial"/>
                <w:b/>
              </w:rPr>
            </w:pPr>
            <w:r w:rsidRPr="006663BA">
              <w:rPr>
                <w:rFonts w:cs="Arial"/>
                <w:b/>
              </w:rPr>
              <w:t>Name</w:t>
            </w:r>
          </w:p>
        </w:tc>
        <w:tc>
          <w:tcPr>
            <w:tcW w:w="1877" w:type="dxa"/>
            <w:shd w:val="clear" w:color="auto" w:fill="C0C0C0"/>
            <w:vAlign w:val="center"/>
          </w:tcPr>
          <w:p w14:paraId="2EA87BCC" w14:textId="77777777" w:rsidR="006A33D8" w:rsidRPr="006663BA" w:rsidRDefault="006A33D8" w:rsidP="00A80B39">
            <w:pPr>
              <w:jc w:val="center"/>
              <w:rPr>
                <w:rFonts w:cs="Arial"/>
                <w:b/>
              </w:rPr>
            </w:pPr>
            <w:r w:rsidRPr="006663BA">
              <w:rPr>
                <w:rFonts w:cs="Arial"/>
                <w:b/>
              </w:rPr>
              <w:t>Title</w:t>
            </w:r>
          </w:p>
        </w:tc>
        <w:tc>
          <w:tcPr>
            <w:tcW w:w="1981" w:type="dxa"/>
            <w:shd w:val="clear" w:color="auto" w:fill="C0C0C0"/>
            <w:vAlign w:val="center"/>
          </w:tcPr>
          <w:p w14:paraId="10A2090B" w14:textId="77777777" w:rsidR="006A33D8" w:rsidRPr="006663BA" w:rsidRDefault="006A33D8" w:rsidP="00A80B39">
            <w:pPr>
              <w:jc w:val="center"/>
              <w:rPr>
                <w:rFonts w:cs="Arial"/>
                <w:b/>
              </w:rPr>
            </w:pPr>
            <w:r w:rsidRPr="006663BA">
              <w:rPr>
                <w:rFonts w:cs="Arial"/>
                <w:b/>
              </w:rPr>
              <w:t>E mail</w:t>
            </w:r>
          </w:p>
        </w:tc>
        <w:tc>
          <w:tcPr>
            <w:tcW w:w="1828" w:type="dxa"/>
            <w:shd w:val="clear" w:color="auto" w:fill="C0C0C0"/>
            <w:vAlign w:val="center"/>
          </w:tcPr>
          <w:p w14:paraId="3341ACDC" w14:textId="77777777" w:rsidR="006A33D8" w:rsidRPr="006663BA" w:rsidRDefault="006A33D8" w:rsidP="00A80B39">
            <w:pPr>
              <w:jc w:val="center"/>
              <w:rPr>
                <w:rFonts w:cs="Arial"/>
                <w:b/>
              </w:rPr>
            </w:pPr>
            <w:r w:rsidRPr="006663BA">
              <w:rPr>
                <w:rFonts w:cs="Arial"/>
                <w:b/>
              </w:rPr>
              <w:t>Office Phone</w:t>
            </w:r>
          </w:p>
        </w:tc>
        <w:tc>
          <w:tcPr>
            <w:tcW w:w="1924" w:type="dxa"/>
            <w:shd w:val="clear" w:color="auto" w:fill="C0C0C0"/>
            <w:vAlign w:val="center"/>
          </w:tcPr>
          <w:p w14:paraId="799140CC" w14:textId="77777777" w:rsidR="006A33D8" w:rsidRPr="006663BA" w:rsidRDefault="006A33D8" w:rsidP="00A80B39">
            <w:pPr>
              <w:jc w:val="center"/>
              <w:rPr>
                <w:rFonts w:cs="Arial"/>
                <w:b/>
              </w:rPr>
            </w:pPr>
            <w:r w:rsidRPr="006663BA">
              <w:rPr>
                <w:rFonts w:cs="Arial"/>
                <w:b/>
              </w:rPr>
              <w:t>Cell Phone</w:t>
            </w:r>
          </w:p>
        </w:tc>
      </w:tr>
      <w:tr w:rsidR="006A33D8" w:rsidRPr="006663BA" w14:paraId="5529229C" w14:textId="77777777" w:rsidTr="00792B3B">
        <w:trPr>
          <w:trHeight w:val="494"/>
        </w:trPr>
        <w:tc>
          <w:tcPr>
            <w:tcW w:w="1925" w:type="dxa"/>
            <w:vAlign w:val="center"/>
          </w:tcPr>
          <w:p w14:paraId="5D3B02F8" w14:textId="51F2C22D" w:rsidR="006A33D8" w:rsidRPr="006663BA" w:rsidRDefault="00792B3B" w:rsidP="00A80B39">
            <w:pPr>
              <w:jc w:val="center"/>
            </w:pPr>
            <w:r>
              <w:t>Mohamed Hasan</w:t>
            </w:r>
          </w:p>
        </w:tc>
        <w:tc>
          <w:tcPr>
            <w:tcW w:w="1877" w:type="dxa"/>
            <w:vAlign w:val="center"/>
          </w:tcPr>
          <w:p w14:paraId="3BEDC534" w14:textId="77777777" w:rsidR="006A33D8" w:rsidRPr="006663BA" w:rsidRDefault="006A33D8" w:rsidP="00A80B39">
            <w:pPr>
              <w:jc w:val="center"/>
            </w:pPr>
            <w:r w:rsidRPr="006663BA">
              <w:t>Project Sponsor</w:t>
            </w:r>
          </w:p>
        </w:tc>
        <w:tc>
          <w:tcPr>
            <w:tcW w:w="1981" w:type="dxa"/>
            <w:vAlign w:val="center"/>
          </w:tcPr>
          <w:p w14:paraId="2BB31EF4" w14:textId="77777777" w:rsidR="006A33D8" w:rsidRPr="006663BA" w:rsidRDefault="006C63C7" w:rsidP="00A80B39">
            <w:pPr>
              <w:jc w:val="center"/>
            </w:pPr>
            <w:hyperlink r:id="rId8" w:history="1">
              <w:r w:rsidR="006A33D8" w:rsidRPr="006663BA">
                <w:rPr>
                  <w:rStyle w:val="Hyperlink"/>
                </w:rPr>
                <w:t>j.davis@tsi.com</w:t>
              </w:r>
            </w:hyperlink>
          </w:p>
        </w:tc>
        <w:tc>
          <w:tcPr>
            <w:tcW w:w="1828" w:type="dxa"/>
            <w:vAlign w:val="center"/>
          </w:tcPr>
          <w:p w14:paraId="11B73FEC"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3E1C0CF0" w14:textId="77777777" w:rsidR="006A33D8" w:rsidRPr="006663BA" w:rsidRDefault="006A33D8" w:rsidP="00A80B39">
            <w:pPr>
              <w:jc w:val="center"/>
            </w:pPr>
            <w:r w:rsidRPr="006663BA">
              <w:t>xxx-xxx-</w:t>
            </w:r>
            <w:proofErr w:type="spellStart"/>
            <w:r w:rsidRPr="006663BA">
              <w:t>xxxx</w:t>
            </w:r>
            <w:proofErr w:type="spellEnd"/>
          </w:p>
        </w:tc>
      </w:tr>
      <w:tr w:rsidR="006A33D8" w:rsidRPr="006663BA" w14:paraId="16B2B4DB" w14:textId="77777777" w:rsidTr="00792B3B">
        <w:trPr>
          <w:trHeight w:val="341"/>
        </w:trPr>
        <w:tc>
          <w:tcPr>
            <w:tcW w:w="1925" w:type="dxa"/>
            <w:vAlign w:val="center"/>
          </w:tcPr>
          <w:p w14:paraId="6F7F73DE" w14:textId="2D7B97A5" w:rsidR="006A33D8" w:rsidRPr="006663BA" w:rsidRDefault="00D26422" w:rsidP="00A80B39">
            <w:pPr>
              <w:jc w:val="center"/>
            </w:pPr>
            <w:r>
              <w:t>Hana Gamal</w:t>
            </w:r>
          </w:p>
        </w:tc>
        <w:tc>
          <w:tcPr>
            <w:tcW w:w="1877" w:type="dxa"/>
            <w:vAlign w:val="center"/>
          </w:tcPr>
          <w:p w14:paraId="078D0F4D" w14:textId="4D3E240F" w:rsidR="006A33D8" w:rsidRPr="006663BA" w:rsidRDefault="00D26422" w:rsidP="00A80B39">
            <w:pPr>
              <w:jc w:val="center"/>
            </w:pPr>
            <w:r>
              <w:t>leader</w:t>
            </w:r>
            <w:r w:rsidR="006A33D8" w:rsidRPr="006663BA">
              <w:t xml:space="preserve"> Programmer</w:t>
            </w:r>
          </w:p>
        </w:tc>
        <w:tc>
          <w:tcPr>
            <w:tcW w:w="1981" w:type="dxa"/>
            <w:vAlign w:val="center"/>
          </w:tcPr>
          <w:p w14:paraId="4990B5FE" w14:textId="77777777" w:rsidR="006A33D8" w:rsidRPr="006663BA" w:rsidRDefault="006C63C7" w:rsidP="00A80B39">
            <w:pPr>
              <w:jc w:val="center"/>
            </w:pPr>
            <w:hyperlink r:id="rId9" w:history="1">
              <w:r w:rsidR="006A33D8" w:rsidRPr="006663BA">
                <w:rPr>
                  <w:rStyle w:val="Hyperlink"/>
                </w:rPr>
                <w:t>h.walker@tsi.com</w:t>
              </w:r>
            </w:hyperlink>
          </w:p>
        </w:tc>
        <w:tc>
          <w:tcPr>
            <w:tcW w:w="1828" w:type="dxa"/>
            <w:vAlign w:val="center"/>
          </w:tcPr>
          <w:p w14:paraId="4FA2B3E1"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2FDB9A14" w14:textId="77777777" w:rsidR="006A33D8" w:rsidRPr="006663BA" w:rsidRDefault="006A33D8" w:rsidP="00A80B39">
            <w:pPr>
              <w:jc w:val="center"/>
            </w:pPr>
            <w:r w:rsidRPr="006663BA">
              <w:t>xxx-xxx-</w:t>
            </w:r>
            <w:proofErr w:type="spellStart"/>
            <w:r w:rsidRPr="006663BA">
              <w:t>xxxx</w:t>
            </w:r>
            <w:proofErr w:type="spellEnd"/>
          </w:p>
        </w:tc>
      </w:tr>
      <w:tr w:rsidR="006A33D8" w:rsidRPr="006663BA" w14:paraId="6642E002" w14:textId="77777777" w:rsidTr="00792B3B">
        <w:trPr>
          <w:trHeight w:val="548"/>
        </w:trPr>
        <w:tc>
          <w:tcPr>
            <w:tcW w:w="1925" w:type="dxa"/>
            <w:vAlign w:val="center"/>
          </w:tcPr>
          <w:p w14:paraId="60D0E2E3" w14:textId="073F20F9" w:rsidR="006A33D8" w:rsidRPr="006663BA" w:rsidRDefault="00792B3B" w:rsidP="00A80B39">
            <w:pPr>
              <w:jc w:val="center"/>
            </w:pPr>
            <w:proofErr w:type="spellStart"/>
            <w:r>
              <w:t>Amany</w:t>
            </w:r>
            <w:proofErr w:type="spellEnd"/>
            <w:r>
              <w:t xml:space="preserve"> Ramadan</w:t>
            </w:r>
          </w:p>
        </w:tc>
        <w:tc>
          <w:tcPr>
            <w:tcW w:w="1877" w:type="dxa"/>
            <w:vAlign w:val="center"/>
          </w:tcPr>
          <w:p w14:paraId="489D1A8C" w14:textId="77777777" w:rsidR="006A33D8" w:rsidRPr="006663BA" w:rsidRDefault="006A33D8" w:rsidP="00A80B39">
            <w:pPr>
              <w:jc w:val="center"/>
            </w:pPr>
            <w:r w:rsidRPr="006663BA">
              <w:t>Programmer</w:t>
            </w:r>
          </w:p>
        </w:tc>
        <w:tc>
          <w:tcPr>
            <w:tcW w:w="1981" w:type="dxa"/>
            <w:vAlign w:val="center"/>
          </w:tcPr>
          <w:p w14:paraId="4E103EE8" w14:textId="77777777" w:rsidR="006A33D8" w:rsidRPr="006663BA" w:rsidRDefault="006C63C7" w:rsidP="00A80B39">
            <w:pPr>
              <w:jc w:val="center"/>
            </w:pPr>
            <w:hyperlink r:id="rId10" w:history="1">
              <w:r w:rsidR="006A33D8" w:rsidRPr="006663BA">
                <w:rPr>
                  <w:rStyle w:val="Hyperlink"/>
                </w:rPr>
                <w:t>j.black@tsi.com</w:t>
              </w:r>
            </w:hyperlink>
          </w:p>
        </w:tc>
        <w:tc>
          <w:tcPr>
            <w:tcW w:w="1828" w:type="dxa"/>
            <w:vAlign w:val="center"/>
          </w:tcPr>
          <w:p w14:paraId="604A2026"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16C031CA" w14:textId="77777777" w:rsidR="006A33D8" w:rsidRPr="006663BA" w:rsidRDefault="006A33D8" w:rsidP="00A80B39">
            <w:pPr>
              <w:jc w:val="center"/>
            </w:pPr>
            <w:r w:rsidRPr="006663BA">
              <w:t>xxx-xxx-</w:t>
            </w:r>
            <w:proofErr w:type="spellStart"/>
            <w:r w:rsidRPr="006663BA">
              <w:t>xxxx</w:t>
            </w:r>
            <w:proofErr w:type="spellEnd"/>
          </w:p>
        </w:tc>
      </w:tr>
      <w:tr w:rsidR="006A33D8" w:rsidRPr="006663BA" w14:paraId="4FB110A3" w14:textId="77777777" w:rsidTr="00792B3B">
        <w:tc>
          <w:tcPr>
            <w:tcW w:w="1925" w:type="dxa"/>
            <w:vAlign w:val="center"/>
          </w:tcPr>
          <w:p w14:paraId="2E988D76" w14:textId="00D581BE" w:rsidR="006A33D8" w:rsidRPr="006663BA" w:rsidRDefault="00792B3B" w:rsidP="00A80B39">
            <w:pPr>
              <w:jc w:val="center"/>
            </w:pPr>
            <w:proofErr w:type="spellStart"/>
            <w:r>
              <w:t>Hussien</w:t>
            </w:r>
            <w:proofErr w:type="spellEnd"/>
            <w:r>
              <w:t xml:space="preserve"> Adel</w:t>
            </w:r>
          </w:p>
        </w:tc>
        <w:tc>
          <w:tcPr>
            <w:tcW w:w="1877" w:type="dxa"/>
            <w:vAlign w:val="center"/>
          </w:tcPr>
          <w:p w14:paraId="2D77AE73" w14:textId="77777777" w:rsidR="006A33D8" w:rsidRPr="006663BA" w:rsidRDefault="006A33D8" w:rsidP="00A80B39">
            <w:pPr>
              <w:jc w:val="center"/>
            </w:pPr>
            <w:r w:rsidRPr="006663BA">
              <w:t>Sr. Quality Specialist</w:t>
            </w:r>
          </w:p>
        </w:tc>
        <w:tc>
          <w:tcPr>
            <w:tcW w:w="1981" w:type="dxa"/>
            <w:vAlign w:val="center"/>
          </w:tcPr>
          <w:p w14:paraId="636C4FA9" w14:textId="46481BAE" w:rsidR="006A33D8" w:rsidRPr="006663BA" w:rsidRDefault="006C63C7" w:rsidP="00A80B39">
            <w:pPr>
              <w:jc w:val="center"/>
            </w:pPr>
            <w:hyperlink r:id="rId11" w:history="1">
              <w:r w:rsidR="00792B3B" w:rsidRPr="00796280">
                <w:rPr>
                  <w:rStyle w:val="Hyperlink"/>
                </w:rPr>
                <w:t>enghussien.1995@gmail.com</w:t>
              </w:r>
            </w:hyperlink>
          </w:p>
        </w:tc>
        <w:tc>
          <w:tcPr>
            <w:tcW w:w="1828" w:type="dxa"/>
            <w:vAlign w:val="center"/>
          </w:tcPr>
          <w:p w14:paraId="4D38F716"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1D6BE807" w14:textId="77777777" w:rsidR="006A33D8" w:rsidRPr="006663BA" w:rsidRDefault="006A33D8" w:rsidP="00A80B39">
            <w:pPr>
              <w:jc w:val="center"/>
            </w:pPr>
            <w:r w:rsidRPr="006663BA">
              <w:t>xxx-xxx-</w:t>
            </w:r>
            <w:proofErr w:type="spellStart"/>
            <w:r w:rsidRPr="006663BA">
              <w:t>xxxx</w:t>
            </w:r>
            <w:proofErr w:type="spellEnd"/>
          </w:p>
        </w:tc>
      </w:tr>
      <w:tr w:rsidR="006A33D8" w:rsidRPr="006663BA" w14:paraId="3B8C327F" w14:textId="77777777" w:rsidTr="00792B3B">
        <w:tc>
          <w:tcPr>
            <w:tcW w:w="1925" w:type="dxa"/>
            <w:vAlign w:val="center"/>
          </w:tcPr>
          <w:p w14:paraId="56D80A9D" w14:textId="10809949" w:rsidR="006A33D8" w:rsidRPr="00D26422" w:rsidRDefault="00D26422" w:rsidP="00D26422">
            <w:pPr>
              <w:jc w:val="center"/>
              <w:rPr>
                <w:i/>
                <w:iCs/>
              </w:rPr>
            </w:pPr>
            <w:proofErr w:type="spellStart"/>
            <w:r>
              <w:t>Esraa</w:t>
            </w:r>
            <w:proofErr w:type="spellEnd"/>
            <w:r>
              <w:t xml:space="preserve"> I</w:t>
            </w:r>
            <w:r w:rsidRPr="00D26422">
              <w:t>brahim</w:t>
            </w:r>
          </w:p>
        </w:tc>
        <w:tc>
          <w:tcPr>
            <w:tcW w:w="1877" w:type="dxa"/>
            <w:vAlign w:val="center"/>
          </w:tcPr>
          <w:p w14:paraId="391C1B3A" w14:textId="77777777" w:rsidR="006A33D8" w:rsidRPr="006663BA" w:rsidRDefault="006A33D8" w:rsidP="00A80B39">
            <w:pPr>
              <w:jc w:val="center"/>
            </w:pPr>
            <w:r w:rsidRPr="006663BA">
              <w:t>Quality Specialist</w:t>
            </w:r>
          </w:p>
        </w:tc>
        <w:tc>
          <w:tcPr>
            <w:tcW w:w="1981" w:type="dxa"/>
            <w:vAlign w:val="center"/>
          </w:tcPr>
          <w:p w14:paraId="064D5305" w14:textId="77777777" w:rsidR="006A33D8" w:rsidRPr="006663BA" w:rsidRDefault="006C63C7" w:rsidP="00A80B39">
            <w:pPr>
              <w:jc w:val="center"/>
            </w:pPr>
            <w:hyperlink r:id="rId12" w:history="1">
              <w:r w:rsidR="006A33D8" w:rsidRPr="006663BA">
                <w:rPr>
                  <w:rStyle w:val="Hyperlink"/>
                </w:rPr>
                <w:t>r.smith@tsi.com</w:t>
              </w:r>
            </w:hyperlink>
          </w:p>
        </w:tc>
        <w:tc>
          <w:tcPr>
            <w:tcW w:w="1828" w:type="dxa"/>
            <w:vAlign w:val="center"/>
          </w:tcPr>
          <w:p w14:paraId="5F769D36"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647A1BDF" w14:textId="77777777" w:rsidR="006A33D8" w:rsidRPr="006663BA" w:rsidRDefault="006A33D8" w:rsidP="00A80B39">
            <w:pPr>
              <w:jc w:val="center"/>
            </w:pPr>
            <w:r w:rsidRPr="006663BA">
              <w:t>xxx-xxx-</w:t>
            </w:r>
            <w:proofErr w:type="spellStart"/>
            <w:r w:rsidRPr="006663BA">
              <w:t>xxxx</w:t>
            </w:r>
            <w:proofErr w:type="spellEnd"/>
          </w:p>
        </w:tc>
      </w:tr>
      <w:tr w:rsidR="006A33D8" w:rsidRPr="006663BA" w14:paraId="790B17B4" w14:textId="77777777" w:rsidTr="00792B3B">
        <w:trPr>
          <w:trHeight w:val="611"/>
        </w:trPr>
        <w:tc>
          <w:tcPr>
            <w:tcW w:w="1925" w:type="dxa"/>
            <w:vAlign w:val="center"/>
          </w:tcPr>
          <w:p w14:paraId="0C7A0EFA" w14:textId="1A398AC1" w:rsidR="006A33D8" w:rsidRPr="006663BA" w:rsidRDefault="00D26422" w:rsidP="00A80B39">
            <w:pPr>
              <w:jc w:val="center"/>
            </w:pPr>
            <w:r>
              <w:t>Walid Tarek</w:t>
            </w:r>
          </w:p>
        </w:tc>
        <w:tc>
          <w:tcPr>
            <w:tcW w:w="1877" w:type="dxa"/>
            <w:vAlign w:val="center"/>
          </w:tcPr>
          <w:p w14:paraId="419D4252" w14:textId="77777777" w:rsidR="006A33D8" w:rsidRPr="006663BA" w:rsidRDefault="006A33D8" w:rsidP="00A80B39">
            <w:pPr>
              <w:jc w:val="center"/>
            </w:pPr>
            <w:r w:rsidRPr="006663BA">
              <w:t>Technical Writer</w:t>
            </w:r>
          </w:p>
        </w:tc>
        <w:tc>
          <w:tcPr>
            <w:tcW w:w="1981" w:type="dxa"/>
            <w:vAlign w:val="center"/>
          </w:tcPr>
          <w:p w14:paraId="490611CA" w14:textId="77777777" w:rsidR="006A33D8" w:rsidRPr="006663BA" w:rsidRDefault="006C63C7" w:rsidP="00A80B39">
            <w:pPr>
              <w:jc w:val="center"/>
            </w:pPr>
            <w:hyperlink r:id="rId13" w:history="1">
              <w:r w:rsidR="006A33D8" w:rsidRPr="006663BA">
                <w:rPr>
                  <w:rStyle w:val="Hyperlink"/>
                </w:rPr>
                <w:t>t.sunday@tsi.com</w:t>
              </w:r>
            </w:hyperlink>
          </w:p>
        </w:tc>
        <w:tc>
          <w:tcPr>
            <w:tcW w:w="1828" w:type="dxa"/>
            <w:vAlign w:val="center"/>
          </w:tcPr>
          <w:p w14:paraId="08E54F99"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602B528F" w14:textId="77777777" w:rsidR="006A33D8" w:rsidRPr="006663BA" w:rsidRDefault="006A33D8" w:rsidP="00A80B39">
            <w:pPr>
              <w:jc w:val="center"/>
            </w:pPr>
            <w:r w:rsidRPr="006663BA">
              <w:t>xxx-xxx-</w:t>
            </w:r>
            <w:proofErr w:type="spellStart"/>
            <w:r w:rsidRPr="006663BA">
              <w:t>xxxx</w:t>
            </w:r>
            <w:proofErr w:type="spellEnd"/>
          </w:p>
        </w:tc>
      </w:tr>
    </w:tbl>
    <w:p w14:paraId="51DBE291" w14:textId="0B99F39A" w:rsidR="006A33D8" w:rsidRDefault="006A33D8" w:rsidP="006A33D8"/>
    <w:p w14:paraId="2C231D42" w14:textId="6B7451EC" w:rsidR="00D26422" w:rsidRDefault="00D26422" w:rsidP="006A33D8"/>
    <w:p w14:paraId="6877AC70" w14:textId="77777777" w:rsidR="00D26422" w:rsidRPr="006663BA" w:rsidRDefault="00D26422" w:rsidP="006A33D8"/>
    <w:p w14:paraId="7B8FC8BD" w14:textId="77777777" w:rsidR="006A33D8" w:rsidRPr="006663BA" w:rsidRDefault="006A33D8" w:rsidP="006A33D8">
      <w:r w:rsidRPr="006663BA">
        <w:t>Communications Conduct:</w:t>
      </w:r>
    </w:p>
    <w:p w14:paraId="5614E25C" w14:textId="77777777" w:rsidR="006A33D8" w:rsidRPr="006663BA" w:rsidRDefault="006A33D8" w:rsidP="006A33D8"/>
    <w:p w14:paraId="7A3CCC3E" w14:textId="77777777" w:rsidR="006A33D8" w:rsidRPr="006663BA" w:rsidRDefault="006A33D8" w:rsidP="006A33D8">
      <w:r w:rsidRPr="006663BA">
        <w:t>Meetings:</w:t>
      </w:r>
    </w:p>
    <w:p w14:paraId="09746B26" w14:textId="77777777" w:rsidR="006A33D8" w:rsidRPr="006663BA" w:rsidRDefault="006A33D8" w:rsidP="006A33D8">
      <w:r w:rsidRPr="006663BA">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523F57C3" w14:textId="77777777" w:rsidR="006A33D8" w:rsidRPr="006663BA" w:rsidRDefault="006A33D8" w:rsidP="006A33D8"/>
    <w:p w14:paraId="6316AE34" w14:textId="77777777" w:rsidR="006A33D8" w:rsidRPr="006663BA" w:rsidRDefault="006A33D8" w:rsidP="006A33D8">
      <w:r w:rsidRPr="006663BA">
        <w:t>Email:</w:t>
      </w:r>
    </w:p>
    <w:p w14:paraId="7825DCF9" w14:textId="230B959F" w:rsidR="006A33D8" w:rsidRPr="006663BA" w:rsidRDefault="006A33D8" w:rsidP="00D26422">
      <w:r w:rsidRPr="006663BA">
        <w:t xml:space="preserve">All email pertaining to the </w:t>
      </w:r>
      <w:r w:rsidR="00D26422">
        <w:t xml:space="preserve">Internet Banking SW </w:t>
      </w:r>
      <w:r w:rsidRPr="006663BA">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D26422">
        <w:t xml:space="preserve">Internet Banking SW </w:t>
      </w:r>
      <w:r w:rsidRPr="006663BA">
        <w:t xml:space="preserve">Project.  </w:t>
      </w:r>
    </w:p>
    <w:p w14:paraId="5F9B45B9" w14:textId="77777777" w:rsidR="006A33D8" w:rsidRPr="006663BA" w:rsidRDefault="006A33D8" w:rsidP="006A33D8"/>
    <w:p w14:paraId="62CEC16B" w14:textId="77777777" w:rsidR="006A33D8" w:rsidRPr="006663BA" w:rsidRDefault="006A33D8" w:rsidP="006A33D8">
      <w:r w:rsidRPr="006663BA">
        <w:t>Informal Communications:</w:t>
      </w:r>
    </w:p>
    <w:p w14:paraId="30DEFF56" w14:textId="77777777" w:rsidR="006A33D8" w:rsidRPr="006663BA" w:rsidRDefault="006A33D8" w:rsidP="006A33D8">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75F65B6F" w14:textId="77777777" w:rsidR="006A33D8" w:rsidRPr="006663BA" w:rsidRDefault="006A33D8" w:rsidP="006A33D8">
      <w:pPr>
        <w:ind w:left="180"/>
      </w:pPr>
    </w:p>
    <w:p w14:paraId="6890A17B" w14:textId="77777777" w:rsidR="006A33D8" w:rsidRPr="006663BA" w:rsidRDefault="006A33D8" w:rsidP="006A33D8"/>
    <w:p w14:paraId="3CAFF273" w14:textId="77777777" w:rsidR="006A33D8" w:rsidRPr="006663BA" w:rsidRDefault="006A33D8" w:rsidP="006A33D8">
      <w:pPr>
        <w:pStyle w:val="Heading1"/>
        <w:jc w:val="left"/>
        <w:rPr>
          <w:rFonts w:asciiTheme="minorHAnsi" w:hAnsiTheme="minorHAnsi"/>
          <w:smallCaps/>
          <w:sz w:val="28"/>
          <w:szCs w:val="28"/>
        </w:rPr>
      </w:pPr>
      <w:bookmarkStart w:id="10" w:name="_Toc127771084"/>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10"/>
    </w:p>
    <w:p w14:paraId="1F9F33F5" w14:textId="77777777" w:rsidR="006A33D8" w:rsidRPr="006663BA" w:rsidRDefault="006A33D8" w:rsidP="006A33D8">
      <w:pPr>
        <w:rPr>
          <w:color w:val="008000"/>
        </w:rPr>
      </w:pPr>
    </w:p>
    <w:p w14:paraId="39990CAE" w14:textId="152B1F5B" w:rsidR="006A33D8" w:rsidRPr="006663BA" w:rsidRDefault="006A33D8" w:rsidP="001F7620">
      <w:r w:rsidRPr="006663BA">
        <w:t xml:space="preserve">Scope management for the </w:t>
      </w:r>
      <w:r w:rsidR="001F7620">
        <w:t xml:space="preserve">Internet Banking SW </w:t>
      </w:r>
      <w:r w:rsidRPr="006663BA">
        <w:t xml:space="preserve">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698C8175" w:rsidR="006A33D8" w:rsidRDefault="006A33D8" w:rsidP="006A33D8">
      <w:pPr>
        <w:pStyle w:val="Heading1"/>
        <w:jc w:val="left"/>
        <w:rPr>
          <w:rFonts w:asciiTheme="minorHAnsi" w:hAnsiTheme="minorHAnsi"/>
          <w:smallCaps/>
          <w:sz w:val="28"/>
          <w:szCs w:val="28"/>
        </w:rPr>
      </w:pPr>
      <w:bookmarkStart w:id="11" w:name="_Toc127771085"/>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11"/>
    </w:p>
    <w:p w14:paraId="4E4F41E4" w14:textId="77777777" w:rsidR="003C7AA4" w:rsidRPr="003C7AA4" w:rsidRDefault="003C7AA4" w:rsidP="003C7AA4"/>
    <w:p w14:paraId="2EB931E7" w14:textId="042A65B5" w:rsidR="006A33D8" w:rsidRPr="006663BA" w:rsidRDefault="006A33D8" w:rsidP="001F7620">
      <w:r w:rsidRPr="006663BA">
        <w:t xml:space="preserve">Project schedules for the </w:t>
      </w:r>
      <w:r w:rsidR="001F7620">
        <w:t xml:space="preserve">Internet Banking SW </w:t>
      </w:r>
      <w:r w:rsidRPr="006663BA">
        <w:t xml:space="preserve">Project will be created using </w:t>
      </w:r>
      <w:r w:rsidR="003C7AA4">
        <w:t>“Trello”</w:t>
      </w:r>
      <w:r w:rsidRPr="006663BA">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3102B045" w:rsidR="006A33D8" w:rsidRPr="006663BA" w:rsidRDefault="006A33D8" w:rsidP="00897C47">
      <w:r w:rsidRPr="006663BA">
        <w:t xml:space="preserve">In accordance with </w:t>
      </w:r>
      <w:r w:rsidR="00897C47">
        <w:t>ITI</w:t>
      </w:r>
      <w:r w:rsidRPr="006663BA">
        <w:t>’s organizational standard, the following will be designated as milestones for all project schedules:</w:t>
      </w:r>
    </w:p>
    <w:p w14:paraId="69720179" w14:textId="77777777" w:rsidR="006A33D8" w:rsidRPr="006663BA" w:rsidRDefault="006A33D8" w:rsidP="006A33D8">
      <w:pPr>
        <w:numPr>
          <w:ilvl w:val="0"/>
          <w:numId w:val="3"/>
        </w:numPr>
      </w:pPr>
      <w:r w:rsidRPr="006663BA">
        <w:t>Completion of scope statement and WBS/WBS Dictionary</w:t>
      </w:r>
    </w:p>
    <w:p w14:paraId="55AF72DF" w14:textId="77777777" w:rsidR="006A33D8" w:rsidRPr="006663BA" w:rsidRDefault="006A33D8" w:rsidP="006A33D8">
      <w:pPr>
        <w:numPr>
          <w:ilvl w:val="0"/>
          <w:numId w:val="3"/>
        </w:numPr>
      </w:pPr>
      <w:r w:rsidRPr="006663BA">
        <w:t>Base lined project schedule</w:t>
      </w:r>
    </w:p>
    <w:p w14:paraId="46D6AEC7" w14:textId="77777777" w:rsidR="006A33D8" w:rsidRPr="006663BA" w:rsidRDefault="006A33D8" w:rsidP="006A33D8">
      <w:pPr>
        <w:numPr>
          <w:ilvl w:val="0"/>
          <w:numId w:val="3"/>
        </w:numPr>
      </w:pPr>
      <w:r w:rsidRPr="006663BA">
        <w:t>Approval of final project budget</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2745C057" w:rsidR="006A33D8" w:rsidRDefault="006A33D8" w:rsidP="006A33D8">
      <w:r w:rsidRPr="006663BA">
        <w:t>The project stakeholders will participate in reviews of the proposed schedule and assist in its validation.</w:t>
      </w:r>
    </w:p>
    <w:p w14:paraId="251481A5" w14:textId="3CCA9480"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2" w:name="_Toc127771086"/>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2"/>
    </w:p>
    <w:p w14:paraId="543346AC" w14:textId="77777777" w:rsidR="006A33D8" w:rsidRPr="006663BA" w:rsidRDefault="006A33D8" w:rsidP="006A33D8">
      <w:pPr>
        <w:rPr>
          <w:color w:val="008000"/>
        </w:rPr>
      </w:pPr>
    </w:p>
    <w:p w14:paraId="4E2B0794" w14:textId="08D0DFE2" w:rsidR="006A33D8" w:rsidRPr="006663BA" w:rsidRDefault="006A33D8" w:rsidP="00897C47">
      <w:r w:rsidRPr="006663BA">
        <w:t xml:space="preserve">All members of the </w:t>
      </w:r>
      <w:bookmarkStart w:id="13" w:name="_Hlk127770075"/>
      <w:r w:rsidR="00897C47">
        <w:t xml:space="preserve">Internet Banking SW </w:t>
      </w:r>
      <w:bookmarkEnd w:id="13"/>
      <w:r w:rsidRPr="006663BA">
        <w:t xml:space="preserve">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r w:rsidR="00897C47">
        <w:t xml:space="preserve">Internet Banking SW </w:t>
      </w:r>
      <w:r w:rsidRPr="006663BA">
        <w:t>Project:</w:t>
      </w:r>
    </w:p>
    <w:p w14:paraId="63CEA376" w14:textId="77777777" w:rsidR="006A33D8" w:rsidRPr="006663BA" w:rsidRDefault="006A33D8" w:rsidP="006A33D8"/>
    <w:p w14:paraId="0961D8E3" w14:textId="0884FDD8" w:rsidR="006A33D8" w:rsidRPr="006663BA" w:rsidRDefault="006A33D8" w:rsidP="000F3A7D">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Project.  The </w:t>
      </w:r>
      <w:r w:rsidR="000F3A7D" w:rsidRPr="000F3A7D">
        <w:rPr>
          <w:rFonts w:asciiTheme="minorHAnsi" w:hAnsiTheme="minorHAnsi"/>
        </w:rPr>
        <w:t xml:space="preserve">Internet Banking SW </w:t>
      </w:r>
      <w:r w:rsidRPr="006663BA">
        <w:rPr>
          <w:rFonts w:asciiTheme="minorHAnsi" w:hAnsiTheme="minorHAnsi"/>
        </w:rPr>
        <w:t>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4D441455" w:rsidR="006A33D8" w:rsidRPr="006663BA" w:rsidRDefault="006A33D8" w:rsidP="00897C47">
      <w:r w:rsidRPr="006663BA">
        <w:t xml:space="preserve">Quality control for the </w:t>
      </w:r>
      <w:r w:rsidR="00897C47">
        <w:t xml:space="preserve">Internet Banking SW </w:t>
      </w:r>
      <w:r w:rsidRPr="006663BA">
        <w:t xml:space="preserve">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w:t>
      </w:r>
      <w:r w:rsidRPr="006663BA">
        <w:lastRenderedPageBreak/>
        <w:t>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494D82E6" w:rsidR="006A33D8" w:rsidRPr="006663BA" w:rsidRDefault="006A33D8" w:rsidP="00897C47">
      <w:r w:rsidRPr="006663BA">
        <w:t xml:space="preserve">Quality assurance for the </w:t>
      </w:r>
      <w:r w:rsidR="00897C47">
        <w:t xml:space="preserve">Internet Banking SW </w:t>
      </w:r>
      <w:r w:rsidRPr="006663BA">
        <w:t>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7593D534" w14:textId="77777777" w:rsidR="000F3A7D" w:rsidRPr="006663BA" w:rsidRDefault="000F3A7D"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4" w:name="_Toc127771087"/>
      <w:r w:rsidRPr="006663BA">
        <w:rPr>
          <w:rFonts w:asciiTheme="minorHAnsi" w:hAnsiTheme="minorHAnsi"/>
          <w:smallCaps/>
          <w:sz w:val="28"/>
          <w:szCs w:val="28"/>
        </w:rPr>
        <w:t>Risk Management Plan</w:t>
      </w:r>
      <w:bookmarkEnd w:id="14"/>
    </w:p>
    <w:p w14:paraId="25600030" w14:textId="77777777" w:rsidR="006A33D8" w:rsidRPr="006663BA" w:rsidRDefault="006A33D8" w:rsidP="006A33D8"/>
    <w:p w14:paraId="6EF3F22C" w14:textId="1F18FAFC" w:rsidR="006A33D8" w:rsidRPr="006663BA" w:rsidRDefault="006A33D8" w:rsidP="00897C47">
      <w:r w:rsidRPr="006663BA">
        <w:t xml:space="preserve">The approach for managing risks for the </w:t>
      </w:r>
      <w:r w:rsidR="00897C47">
        <w:t xml:space="preserve">Internet Banking SW </w:t>
      </w:r>
      <w:r w:rsidRPr="006663BA">
        <w:t xml:space="preserve">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6396D1A3" w:rsidR="006A33D8" w:rsidRDefault="006A33D8" w:rsidP="006A33D8"/>
    <w:p w14:paraId="2BF53B66" w14:textId="77777777" w:rsidR="000F3A7D" w:rsidRPr="006663BA" w:rsidRDefault="000F3A7D" w:rsidP="006A33D8"/>
    <w:p w14:paraId="4B0BE3E4" w14:textId="77777777" w:rsidR="006A33D8" w:rsidRPr="006663BA" w:rsidRDefault="006A33D8" w:rsidP="006A33D8">
      <w:pPr>
        <w:pStyle w:val="Heading1"/>
        <w:jc w:val="left"/>
        <w:rPr>
          <w:rFonts w:asciiTheme="minorHAnsi" w:hAnsiTheme="minorHAnsi"/>
          <w:smallCaps/>
          <w:sz w:val="28"/>
          <w:szCs w:val="28"/>
        </w:rPr>
      </w:pPr>
      <w:bookmarkStart w:id="15" w:name="_Toc127771088"/>
      <w:r w:rsidRPr="006663BA">
        <w:rPr>
          <w:rFonts w:asciiTheme="minorHAnsi" w:hAnsiTheme="minorHAnsi"/>
          <w:smallCaps/>
          <w:sz w:val="28"/>
          <w:szCs w:val="28"/>
        </w:rPr>
        <w:t>Resource Calendar</w:t>
      </w:r>
      <w:bookmarkEnd w:id="15"/>
    </w:p>
    <w:p w14:paraId="3E450F49" w14:textId="06910244" w:rsidR="009D15A8" w:rsidRDefault="009D15A8" w:rsidP="009D15A8"/>
    <w:p w14:paraId="45DE3374" w14:textId="7A684586" w:rsidR="006A33D8" w:rsidRPr="006663BA" w:rsidRDefault="009D15A8" w:rsidP="009D15A8">
      <w:r>
        <w:t xml:space="preserve">The Internet Banking SW Project will require all project team members for the entire duration of the project although levels of effort will vary as the project progresses.  The Project is scheduled to last two months with standard 40 hour work weeks.  If a project team member is </w:t>
      </w:r>
      <w:r>
        <w:lastRenderedPageBreak/>
        <w:t>not required for a full 40 hour work week at any point during the project, their efforts outside of the Internet Banking SW Project will be at the discretion of their Functional Manager.</w:t>
      </w:r>
    </w:p>
    <w:p w14:paraId="7868B590" w14:textId="77777777" w:rsidR="006A33D8" w:rsidRPr="006663BA" w:rsidRDefault="006A33D8" w:rsidP="006A33D8">
      <w:r w:rsidRPr="006663BA">
        <w:rPr>
          <w:noProof/>
        </w:rPr>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16" w:name="_Toc127771089"/>
      <w:r w:rsidRPr="006663BA">
        <w:rPr>
          <w:rFonts w:asciiTheme="minorHAnsi" w:hAnsiTheme="minorHAnsi"/>
          <w:smallCaps/>
          <w:sz w:val="28"/>
          <w:szCs w:val="28"/>
        </w:rPr>
        <w:t>Quality Baseline</w:t>
      </w:r>
      <w:bookmarkEnd w:id="16"/>
    </w:p>
    <w:p w14:paraId="53DE1B72" w14:textId="77777777" w:rsidR="006A33D8" w:rsidRPr="006663BA" w:rsidRDefault="006A33D8" w:rsidP="006A33D8">
      <w:pPr>
        <w:rPr>
          <w:color w:val="008000"/>
        </w:rPr>
      </w:pPr>
    </w:p>
    <w:p w14:paraId="0ACFCEBE" w14:textId="5ABF112D" w:rsidR="006A33D8" w:rsidRPr="006663BA" w:rsidRDefault="006A33D8" w:rsidP="00F73016">
      <w:r w:rsidRPr="006663BA">
        <w:t xml:space="preserve">The </w:t>
      </w:r>
      <w:r w:rsidR="00F73016">
        <w:t xml:space="preserve">Internet Banking SW </w:t>
      </w:r>
      <w:r w:rsidRPr="006663BA">
        <w:t xml:space="preserve">Project must meet the quality standards established in the quality baseline.  The quality baseline is the baseline which provides the acceptable quality levels of the </w:t>
      </w:r>
      <w:r w:rsidR="00F73016">
        <w:t xml:space="preserve">Internet Banking SW </w:t>
      </w:r>
      <w:r w:rsidRPr="006663BA">
        <w:t>Project.  The software must meet or exceed the quality baseline values in order to achieve success.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A80B39">
        <w:tc>
          <w:tcPr>
            <w:tcW w:w="3192" w:type="dxa"/>
            <w:shd w:val="clear" w:color="auto" w:fill="C0C0C0"/>
          </w:tcPr>
          <w:p w14:paraId="2E68EADB" w14:textId="77777777" w:rsidR="006A33D8" w:rsidRPr="006663BA" w:rsidRDefault="006A33D8" w:rsidP="00A80B39">
            <w:pPr>
              <w:rPr>
                <w:b/>
              </w:rPr>
            </w:pPr>
            <w:r w:rsidRPr="006663BA">
              <w:rPr>
                <w:b/>
              </w:rPr>
              <w:t>Item</w:t>
            </w:r>
          </w:p>
        </w:tc>
        <w:tc>
          <w:tcPr>
            <w:tcW w:w="3192" w:type="dxa"/>
            <w:shd w:val="clear" w:color="auto" w:fill="C0C0C0"/>
          </w:tcPr>
          <w:p w14:paraId="0A06A77B" w14:textId="77777777" w:rsidR="006A33D8" w:rsidRPr="006663BA" w:rsidRDefault="006A33D8" w:rsidP="00A80B39">
            <w:pPr>
              <w:rPr>
                <w:b/>
              </w:rPr>
            </w:pPr>
            <w:r w:rsidRPr="006663BA">
              <w:rPr>
                <w:b/>
              </w:rPr>
              <w:t>Acceptable Level</w:t>
            </w:r>
          </w:p>
        </w:tc>
        <w:tc>
          <w:tcPr>
            <w:tcW w:w="3192" w:type="dxa"/>
            <w:shd w:val="clear" w:color="auto" w:fill="C0C0C0"/>
          </w:tcPr>
          <w:p w14:paraId="3C53DDF2" w14:textId="77777777" w:rsidR="006A33D8" w:rsidRPr="006663BA" w:rsidRDefault="006A33D8" w:rsidP="00A80B39">
            <w:pPr>
              <w:rPr>
                <w:b/>
              </w:rPr>
            </w:pPr>
            <w:r w:rsidRPr="006663BA">
              <w:rPr>
                <w:b/>
              </w:rPr>
              <w:t>Comments</w:t>
            </w:r>
          </w:p>
        </w:tc>
      </w:tr>
      <w:tr w:rsidR="006A33D8" w:rsidRPr="006663BA" w14:paraId="643CD4C4" w14:textId="77777777" w:rsidTr="00A80B39">
        <w:tc>
          <w:tcPr>
            <w:tcW w:w="3192" w:type="dxa"/>
          </w:tcPr>
          <w:p w14:paraId="6E4B8E92" w14:textId="56BBAE3F" w:rsidR="006A33D8" w:rsidRPr="006663BA" w:rsidRDefault="006A33D8" w:rsidP="00A80B39">
            <w:r w:rsidRPr="006663BA">
              <w:t>Recognition</w:t>
            </w:r>
          </w:p>
        </w:tc>
        <w:tc>
          <w:tcPr>
            <w:tcW w:w="3192" w:type="dxa"/>
          </w:tcPr>
          <w:p w14:paraId="63A972E5" w14:textId="77777777" w:rsidR="006A33D8" w:rsidRPr="006663BA" w:rsidRDefault="006A33D8" w:rsidP="00A80B39">
            <w:r w:rsidRPr="006663BA">
              <w:t>At least 98% recognition level with 2% or less errors in text</w:t>
            </w:r>
          </w:p>
        </w:tc>
        <w:tc>
          <w:tcPr>
            <w:tcW w:w="3192" w:type="dxa"/>
          </w:tcPr>
          <w:p w14:paraId="76A99EC5" w14:textId="7EB32FF0" w:rsidR="006A33D8" w:rsidRPr="006663BA" w:rsidRDefault="00BE76A2" w:rsidP="00A80B39">
            <w:r>
              <w:t>Using standard</w:t>
            </w:r>
            <w:r w:rsidR="006A33D8" w:rsidRPr="006663BA">
              <w:t xml:space="preserve"> English language databases</w:t>
            </w:r>
          </w:p>
        </w:tc>
      </w:tr>
      <w:tr w:rsidR="006A33D8" w:rsidRPr="006663BA" w14:paraId="592AC73F" w14:textId="77777777" w:rsidTr="00A80B39">
        <w:tc>
          <w:tcPr>
            <w:tcW w:w="3192" w:type="dxa"/>
          </w:tcPr>
          <w:p w14:paraId="0CBB3DF2" w14:textId="77777777" w:rsidR="006A33D8" w:rsidRPr="006663BA" w:rsidRDefault="006A33D8" w:rsidP="00A80B39">
            <w:r w:rsidRPr="006663BA">
              <w:t>Compatibility</w:t>
            </w:r>
          </w:p>
        </w:tc>
        <w:tc>
          <w:tcPr>
            <w:tcW w:w="3192" w:type="dxa"/>
          </w:tcPr>
          <w:p w14:paraId="06441F1F" w14:textId="77777777" w:rsidR="006A33D8" w:rsidRPr="006663BA" w:rsidRDefault="006A33D8" w:rsidP="00A80B39">
            <w:r w:rsidRPr="006663BA">
              <w:t>No errors associated with running software with compatible applications</w:t>
            </w:r>
          </w:p>
        </w:tc>
        <w:tc>
          <w:tcPr>
            <w:tcW w:w="3192" w:type="dxa"/>
          </w:tcPr>
          <w:p w14:paraId="7E6A9032" w14:textId="77777777" w:rsidR="006A33D8" w:rsidRPr="006663BA" w:rsidRDefault="006A33D8" w:rsidP="00A80B39">
            <w:r w:rsidRPr="006663BA">
              <w:t>Using the _______ suite of applications</w:t>
            </w:r>
          </w:p>
        </w:tc>
      </w:tr>
      <w:tr w:rsidR="006A33D8" w:rsidRPr="006663BA" w14:paraId="7A5EAF62" w14:textId="77777777" w:rsidTr="00A80B39">
        <w:tc>
          <w:tcPr>
            <w:tcW w:w="3192" w:type="dxa"/>
          </w:tcPr>
          <w:p w14:paraId="592AAA1B" w14:textId="77777777" w:rsidR="006A33D8" w:rsidRPr="006663BA" w:rsidRDefault="006A33D8" w:rsidP="00A80B39">
            <w:r w:rsidRPr="006663BA">
              <w:t>Supporting Documentation</w:t>
            </w:r>
          </w:p>
        </w:tc>
        <w:tc>
          <w:tcPr>
            <w:tcW w:w="3192" w:type="dxa"/>
          </w:tcPr>
          <w:p w14:paraId="54CCAF11" w14:textId="77777777" w:rsidR="006A33D8" w:rsidRPr="006663BA" w:rsidRDefault="006A33D8" w:rsidP="00A80B39">
            <w:r w:rsidRPr="006663BA">
              <w:t>Less than 1% failure rate in beta testing new users to run setup and execute software functionality</w:t>
            </w:r>
          </w:p>
        </w:tc>
        <w:tc>
          <w:tcPr>
            <w:tcW w:w="3192" w:type="dxa"/>
          </w:tcPr>
          <w:p w14:paraId="4B64F02C" w14:textId="77777777" w:rsidR="006A33D8" w:rsidRPr="006663BA" w:rsidRDefault="006A33D8" w:rsidP="00A80B39"/>
        </w:tc>
      </w:tr>
    </w:tbl>
    <w:p w14:paraId="0F65153B" w14:textId="77777777" w:rsidR="00BE76A2" w:rsidRDefault="00BE76A2" w:rsidP="006A33D8">
      <w:pPr>
        <w:pStyle w:val="Heading1"/>
        <w:jc w:val="left"/>
        <w:rPr>
          <w:rFonts w:asciiTheme="minorHAnsi" w:hAnsiTheme="minorHAnsi"/>
          <w:smallCaps/>
          <w:sz w:val="28"/>
          <w:szCs w:val="28"/>
        </w:rPr>
      </w:pPr>
    </w:p>
    <w:p w14:paraId="37455C2B" w14:textId="77777777" w:rsidR="00BE76A2" w:rsidRDefault="00BE76A2" w:rsidP="006A33D8">
      <w:pPr>
        <w:pStyle w:val="Heading1"/>
        <w:jc w:val="left"/>
        <w:rPr>
          <w:rFonts w:asciiTheme="minorHAnsi" w:hAnsiTheme="minorHAnsi"/>
          <w:smallCaps/>
          <w:sz w:val="28"/>
          <w:szCs w:val="28"/>
        </w:rPr>
      </w:pPr>
    </w:p>
    <w:p w14:paraId="63DCBF84" w14:textId="77777777" w:rsidR="00BE76A2" w:rsidRDefault="00BE76A2" w:rsidP="006A33D8">
      <w:pPr>
        <w:pStyle w:val="Heading1"/>
        <w:jc w:val="left"/>
        <w:rPr>
          <w:rFonts w:asciiTheme="minorHAnsi" w:hAnsiTheme="minorHAnsi"/>
          <w:smallCaps/>
          <w:sz w:val="28"/>
          <w:szCs w:val="28"/>
        </w:rPr>
      </w:pPr>
    </w:p>
    <w:p w14:paraId="1D7B35EB" w14:textId="746BBA73" w:rsidR="006A33D8" w:rsidRPr="006663BA" w:rsidRDefault="006A33D8" w:rsidP="006A33D8">
      <w:pPr>
        <w:pStyle w:val="Heading1"/>
        <w:jc w:val="left"/>
        <w:rPr>
          <w:rFonts w:asciiTheme="minorHAnsi" w:hAnsiTheme="minorHAnsi"/>
          <w:smallCaps/>
          <w:sz w:val="28"/>
          <w:szCs w:val="28"/>
        </w:rPr>
      </w:pPr>
      <w:bookmarkStart w:id="17" w:name="_Toc127771090"/>
      <w:r w:rsidRPr="006663BA">
        <w:rPr>
          <w:rFonts w:asciiTheme="minorHAnsi" w:hAnsiTheme="minorHAnsi"/>
          <w:smallCaps/>
          <w:sz w:val="28"/>
          <w:szCs w:val="28"/>
        </w:rPr>
        <w:t>Sponsor Acceptance</w:t>
      </w:r>
      <w:bookmarkEnd w:id="17"/>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7DA59B8F" w14:textId="77777777" w:rsidR="006A33D8" w:rsidRPr="006663BA" w:rsidRDefault="006A33D8" w:rsidP="006A33D8"/>
    <w:bookmarkEnd w:id="0"/>
    <w:p w14:paraId="1EF5AD01" w14:textId="77777777" w:rsidR="00A80B39" w:rsidRDefault="00A80B39"/>
    <w:sectPr w:rsidR="00A80B39"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B3F09" w14:textId="77777777" w:rsidR="006C63C7" w:rsidRDefault="006C63C7" w:rsidP="00005A27">
      <w:r>
        <w:separator/>
      </w:r>
    </w:p>
  </w:endnote>
  <w:endnote w:type="continuationSeparator" w:id="0">
    <w:p w14:paraId="0F828137" w14:textId="77777777" w:rsidR="006C63C7" w:rsidRDefault="006C63C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51A27BDA" w:rsidR="00A80B39" w:rsidRDefault="00A80B39">
        <w:pPr>
          <w:pStyle w:val="Footer"/>
        </w:pPr>
        <w:r>
          <w:fldChar w:fldCharType="begin"/>
        </w:r>
        <w:r>
          <w:instrText xml:space="preserve"> PAGE   \* MERGEFORMAT </w:instrText>
        </w:r>
        <w:r>
          <w:fldChar w:fldCharType="separate"/>
        </w:r>
        <w:r w:rsidR="00DA6AB0">
          <w:rPr>
            <w:noProof/>
          </w:rPr>
          <w:t>6</w:t>
        </w:r>
        <w:r>
          <w:rPr>
            <w:noProof/>
          </w:rPr>
          <w:fldChar w:fldCharType="end"/>
        </w:r>
        <w:r>
          <w:rPr>
            <w:noProof/>
          </w:rPr>
          <w:tab/>
        </w:r>
        <w:r>
          <w:rPr>
            <w:noProof/>
          </w:rPr>
          <w:tab/>
        </w:r>
      </w:p>
    </w:sdtContent>
  </w:sdt>
  <w:p w14:paraId="4F0021D7" w14:textId="35031654" w:rsidR="00A80B39" w:rsidRDefault="00A80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FA1AD" w14:textId="77777777" w:rsidR="006C63C7" w:rsidRDefault="006C63C7" w:rsidP="00005A27">
      <w:r>
        <w:separator/>
      </w:r>
    </w:p>
  </w:footnote>
  <w:footnote w:type="continuationSeparator" w:id="0">
    <w:p w14:paraId="09DBE3A9" w14:textId="77777777" w:rsidR="006C63C7" w:rsidRDefault="006C63C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848D47A" w:rsidR="00A80B39" w:rsidRPr="00A10DCA" w:rsidRDefault="00A80B39">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43C"/>
    <w:multiLevelType w:val="hybridMultilevel"/>
    <w:tmpl w:val="F33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455A25"/>
    <w:multiLevelType w:val="hybridMultilevel"/>
    <w:tmpl w:val="090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E2595F"/>
    <w:multiLevelType w:val="hybridMultilevel"/>
    <w:tmpl w:val="D0AE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94097"/>
    <w:multiLevelType w:val="hybridMultilevel"/>
    <w:tmpl w:val="540E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505060"/>
    <w:multiLevelType w:val="hybridMultilevel"/>
    <w:tmpl w:val="6E3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D6969"/>
    <w:multiLevelType w:val="hybridMultilevel"/>
    <w:tmpl w:val="56960DA2"/>
    <w:lvl w:ilvl="0" w:tplc="4A08A3B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7"/>
  </w:num>
  <w:num w:numId="6">
    <w:abstractNumId w:val="5"/>
  </w:num>
  <w:num w:numId="7">
    <w:abstractNumId w:val="8"/>
  </w:num>
  <w:num w:numId="8">
    <w:abstractNumId w:val="2"/>
  </w:num>
  <w:num w:numId="9">
    <w:abstractNumId w:val="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F3A7D"/>
    <w:rsid w:val="001B7D1C"/>
    <w:rsid w:val="001F7620"/>
    <w:rsid w:val="0025063F"/>
    <w:rsid w:val="002B0EF0"/>
    <w:rsid w:val="00316179"/>
    <w:rsid w:val="003C7AA4"/>
    <w:rsid w:val="00421A4F"/>
    <w:rsid w:val="00442F54"/>
    <w:rsid w:val="0056499A"/>
    <w:rsid w:val="006A33D8"/>
    <w:rsid w:val="006C63C7"/>
    <w:rsid w:val="007217EC"/>
    <w:rsid w:val="00792B3B"/>
    <w:rsid w:val="00896517"/>
    <w:rsid w:val="00897C47"/>
    <w:rsid w:val="009D15A8"/>
    <w:rsid w:val="00A10DCA"/>
    <w:rsid w:val="00A80B39"/>
    <w:rsid w:val="00A8730D"/>
    <w:rsid w:val="00B6491E"/>
    <w:rsid w:val="00BA0188"/>
    <w:rsid w:val="00BD7BEC"/>
    <w:rsid w:val="00BE76A2"/>
    <w:rsid w:val="00C509B5"/>
    <w:rsid w:val="00CC2234"/>
    <w:rsid w:val="00CC35C4"/>
    <w:rsid w:val="00D20E9F"/>
    <w:rsid w:val="00D24A45"/>
    <w:rsid w:val="00D26422"/>
    <w:rsid w:val="00D62690"/>
    <w:rsid w:val="00DA6AB0"/>
    <w:rsid w:val="00EE4AF3"/>
    <w:rsid w:val="00F027A7"/>
    <w:rsid w:val="00F10189"/>
    <w:rsid w:val="00F73016"/>
    <w:rsid w:val="00FD53F9"/>
    <w:rsid w:val="00FF7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UnresolvedMention">
    <w:name w:val="Unresolved Mention"/>
    <w:basedOn w:val="DefaultParagraphFont"/>
    <w:uiPriority w:val="99"/>
    <w:semiHidden/>
    <w:unhideWhenUsed/>
    <w:rsid w:val="00792B3B"/>
    <w:rPr>
      <w:color w:val="605E5C"/>
      <w:shd w:val="clear" w:color="auto" w:fill="E1DFDD"/>
    </w:rPr>
  </w:style>
  <w:style w:type="paragraph" w:styleId="ListParagraph">
    <w:name w:val="List Paragraph"/>
    <w:basedOn w:val="Normal"/>
    <w:uiPriority w:val="34"/>
    <w:qFormat/>
    <w:rsid w:val="00D24A45"/>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84071">
      <w:bodyDiv w:val="1"/>
      <w:marLeft w:val="0"/>
      <w:marRight w:val="0"/>
      <w:marTop w:val="0"/>
      <w:marBottom w:val="0"/>
      <w:divBdr>
        <w:top w:val="none" w:sz="0" w:space="0" w:color="auto"/>
        <w:left w:val="none" w:sz="0" w:space="0" w:color="auto"/>
        <w:bottom w:val="none" w:sz="0" w:space="0" w:color="auto"/>
        <w:right w:val="none" w:sz="0" w:space="0" w:color="auto"/>
      </w:divBdr>
    </w:div>
    <w:div w:id="760103456">
      <w:bodyDiv w:val="1"/>
      <w:marLeft w:val="0"/>
      <w:marRight w:val="0"/>
      <w:marTop w:val="0"/>
      <w:marBottom w:val="0"/>
      <w:divBdr>
        <w:top w:val="none" w:sz="0" w:space="0" w:color="auto"/>
        <w:left w:val="none" w:sz="0" w:space="0" w:color="auto"/>
        <w:bottom w:val="none" w:sz="0" w:space="0" w:color="auto"/>
        <w:right w:val="none" w:sz="0" w:space="0" w:color="auto"/>
      </w:divBdr>
    </w:div>
    <w:div w:id="1799373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avis@tsi.com" TargetMode="External"/><Relationship Id="rId13" Type="http://schemas.openxmlformats.org/officeDocument/2006/relationships/hyperlink" Target="mailto:t.sunday@tsi.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smith@ts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ghussien.1995@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black@tsi.com" TargetMode="External"/><Relationship Id="rId4" Type="http://schemas.openxmlformats.org/officeDocument/2006/relationships/settings" Target="settings.xml"/><Relationship Id="rId9" Type="http://schemas.openxmlformats.org/officeDocument/2006/relationships/hyperlink" Target="mailto:h.walker@tsi.com"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09B8B-A7A4-43B8-9CB9-D05939FC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15</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Windows User</cp:lastModifiedBy>
  <cp:revision>13</cp:revision>
  <dcterms:created xsi:type="dcterms:W3CDTF">2018-07-12T13:08:00Z</dcterms:created>
  <dcterms:modified xsi:type="dcterms:W3CDTF">2023-02-20T14:41:00Z</dcterms:modified>
</cp:coreProperties>
</file>