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AutoClean — Roles y responsabilidades por desarrollador</w:t>
      </w:r>
    </w:p>
    <w:p>
      <w:pPr>
        <w:pStyle w:val="Heading1"/>
      </w:pPr>
      <w:r>
        <w:t>Equipo</w:t>
      </w:r>
    </w:p>
    <w:p>
      <w:pPr>
        <w:pStyle w:val="ListBullet"/>
      </w:pPr>
      <w:r>
        <w:t>Líder (Esteban): backend API REST + frontend web.</w:t>
      </w:r>
    </w:p>
    <w:p>
      <w:pPr>
        <w:pStyle w:val="ListBullet"/>
      </w:pPr>
      <w:r>
        <w:t>Dev1: dominio, lógica de negocio, motor de costeo, persistencia y pruebas.</w:t>
      </w:r>
    </w:p>
    <w:p>
      <w:pPr>
        <w:pStyle w:val="ListBullet"/>
      </w:pPr>
      <w:r>
        <w:t>Nota: Java es el 100% del backend. El frontend es web (HTML/CSS/JS). No se usan interfaces gráficas en Java (nada de Swing ni JavaFX).</w:t>
      </w:r>
    </w:p>
    <w:p>
      <w:pPr>
        <w:pStyle w:val="Heading1"/>
      </w:pPr>
      <w:r>
        <w:t>Líder — qué le toca</w:t>
      </w:r>
    </w:p>
    <w:p>
      <w:pPr>
        <w:pStyle w:val="ListBullet"/>
      </w:pPr>
      <w:r>
        <w:t>src/main/java/com/autoclean/api/ (controladores REST de los 8 módulos)</w:t>
      </w:r>
    </w:p>
    <w:p>
      <w:pPr>
        <w:pStyle w:val="ListBullet"/>
      </w:pPr>
      <w:r>
        <w:t>src/main/java/com/autoclean/dto/ (DTOs de entrada/salida)</w:t>
      </w:r>
    </w:p>
    <w:p>
      <w:pPr>
        <w:pStyle w:val="ListBullet"/>
      </w:pPr>
      <w:r>
        <w:t>src/main/java/com/autoclean/config/ (configuración, CORS, arranque)</w:t>
      </w:r>
    </w:p>
    <w:p>
      <w:pPr>
        <w:pStyle w:val="ListBullet"/>
      </w:pPr>
      <w:r>
        <w:t>src/main/resources/static/ (frontend web: HTML, CSS, JS)</w:t>
      </w:r>
    </w:p>
    <w:p>
      <w:pPr>
        <w:pStyle w:val="ListBullet"/>
      </w:pPr>
      <w:r>
        <w:t>src/main/java/com/autoclean/AutoCleanApplication.java (clase main)</w:t>
      </w:r>
    </w:p>
    <w:p>
      <w:pPr>
        <w:pStyle w:val="ListBullet"/>
      </w:pPr>
      <w:r>
        <w:t>README.md y docs/</w:t>
      </w:r>
    </w:p>
    <w:p>
      <w:pPr>
        <w:pStyle w:val="ListBullet"/>
      </w:pPr>
      <w:r>
        <w:t>El líder NO implementa lógica de negocio, ni persistencia, ni motor de costeo.</w:t>
      </w:r>
    </w:p>
    <w:p>
      <w:pPr>
        <w:pStyle w:val="Heading1"/>
      </w:pPr>
      <w:r>
        <w:t>Dev1 — qué le toca</w:t>
      </w:r>
    </w:p>
    <w:p>
      <w:pPr>
        <w:pStyle w:val="ListBullet"/>
      </w:pPr>
      <w:r>
        <w:t>src/main/java/com/autoclean/domain/ (entidades del negocio)</w:t>
      </w:r>
    </w:p>
    <w:p>
      <w:pPr>
        <w:pStyle w:val="ListBullet"/>
      </w:pPr>
      <w:r>
        <w:t>src/main/java/com/autoclean/repository/ (persistencia)</w:t>
      </w:r>
    </w:p>
    <w:p>
      <w:pPr>
        <w:pStyle w:val="ListBullet"/>
      </w:pPr>
      <w:r>
        <w:t>src/main/java/com/autoclean/service/ (lógica de negocio de los 8 módulos)</w:t>
      </w:r>
    </w:p>
    <w:p>
      <w:pPr>
        <w:pStyle w:val="ListBullet"/>
      </w:pPr>
      <w:r>
        <w:t>src/main/java/com/autoclean/cost/ (motor de costeo)</w:t>
      </w:r>
    </w:p>
    <w:p>
      <w:pPr>
        <w:pStyle w:val="ListBullet"/>
      </w:pPr>
      <w:r>
        <w:t>src/main/java/com/autoclean/report/ (reportes)</w:t>
      </w:r>
    </w:p>
    <w:p>
      <w:pPr>
        <w:pStyle w:val="ListBullet"/>
      </w:pPr>
      <w:r>
        <w:t>src/test/java/com/autoclean/ (pruebas unitarias)</w:t>
      </w:r>
    </w:p>
    <w:p>
      <w:pPr>
        <w:pStyle w:val="ListBullet"/>
      </w:pPr>
      <w:r>
        <w:t>Dev1 NO toca api/, dto/, config/ ni static/.</w:t>
      </w:r>
    </w:p>
    <w:p>
      <w:pPr>
        <w:pStyle w:val="Heading1"/>
      </w:pPr>
      <w:r>
        <w:t>Módulos del sistema</w:t>
      </w:r>
    </w:p>
    <w:p>
      <w:pPr>
        <w:pStyle w:val="ListNumber"/>
      </w:pPr>
      <w:r>
        <w:t>Gestión de clientes.</w:t>
      </w:r>
    </w:p>
    <w:p>
      <w:pPr>
        <w:pStyle w:val="ListNumber"/>
      </w:pPr>
      <w:r>
        <w:t>Gestión de vehículos.</w:t>
      </w:r>
    </w:p>
    <w:p>
      <w:pPr>
        <w:pStyle w:val="ListNumber"/>
      </w:pPr>
      <w:r>
        <w:t>Gestión de servicios.</w:t>
      </w:r>
    </w:p>
    <w:p>
      <w:pPr>
        <w:pStyle w:val="ListNumber"/>
      </w:pPr>
      <w:r>
        <w:t>Gestión de citas y turnos.</w:t>
      </w:r>
    </w:p>
    <w:p>
      <w:pPr>
        <w:pStyle w:val="ListNumber"/>
      </w:pPr>
      <w:r>
        <w:t>Gestión de empleados.</w:t>
      </w:r>
    </w:p>
    <w:p>
      <w:pPr>
        <w:pStyle w:val="ListNumber"/>
      </w:pPr>
      <w:r>
        <w:t>Control del estado de los servicios (Pendiente, En proceso, Finalizado, Cancelado).</w:t>
      </w:r>
    </w:p>
    <w:p>
      <w:pPr>
        <w:pStyle w:val="ListNumber"/>
      </w:pPr>
      <w:r>
        <w:t>Motor de costeo (diferenciador del proyecto).</w:t>
      </w:r>
    </w:p>
    <w:p>
      <w:pPr>
        <w:pStyle w:val="ListNumber"/>
      </w:pPr>
      <w:r>
        <w:t>Reportes y análisis.</w:t>
      </w:r>
    </w:p>
    <w:p>
      <w:r>
        <w:t>Reparto: Dev1 construye la lógica de los 8 módulos; el líder los expone por API REST y construye las pantallas web.</w:t>
      </w:r>
    </w:p>
    <w:p>
      <w:pPr>
        <w:pStyle w:val="Heading1"/>
      </w:pPr>
      <w:r>
        <w:t>Reglas de verificación para la IA</w:t>
      </w:r>
    </w:p>
    <w:p>
      <w:pPr>
        <w:pStyle w:val="ListNumber"/>
      </w:pPr>
      <w:r>
        <w:t>Verificar que existan api/, dto/, config/, static/ (líder).</w:t>
      </w:r>
    </w:p>
    <w:p>
      <w:pPr>
        <w:pStyle w:val="ListNumber"/>
      </w:pPr>
      <w:r>
        <w:t>Verificar que existan domain/, repository/, service/, cost/, report/, test/ (dev1).</w:t>
      </w:r>
    </w:p>
    <w:p>
      <w:pPr>
        <w:pStyle w:val="ListNumber"/>
      </w:pPr>
      <w:r>
        <w:t>Verificar que NO haya lógica en api/ ni UI en service/.</w:t>
      </w:r>
    </w:p>
    <w:p>
      <w:pPr>
        <w:pStyle w:val="ListNumber"/>
      </w:pPr>
      <w:r>
        <w:t>Verificar que NO existan carpetas ui/, swing/, javafx/.</w:t>
      </w:r>
    </w:p>
    <w:p>
      <w:pPr>
        <w:pStyle w:val="ListNumber"/>
      </w:pPr>
      <w:r>
        <w:t>Verificar que el motor de costeo esté en cost/ y sea consumido por service/, no implementado en api/.</w:t>
      </w:r>
    </w:p>
    <w:p>
      <w:pPr>
        <w:pStyle w:val="ListNumber"/>
      </w:pPr>
      <w:r>
        <w:t>Verificar que los controladores solo llamen a service/ y no contengan reglas de negocio.</w:t>
      </w:r>
    </w:p>
    <w:p>
      <w:r>
        <w:t>Si algo no coincide: listar archivos mal ubicados, indicar a qué dev pertenecen y NO mover/borrar sin confirmación del líder.</w:t>
      </w:r>
    </w:p>
    <w:p>
      <w:r>
        <w:rPr>
          <w:b/>
        </w:rPr>
        <w:t>El líder construye la API y el frontend web; Dev1 construye el dominio, la lógica, el motor de costeo, la persistencia y las pruebas. Nadie toca la carpeta del otro.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