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4E" w:rsidRDefault="00C22D4E" w:rsidP="001B2AC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04D57" w:rsidRPr="00FF5716" w:rsidRDefault="00D04D57" w:rsidP="00D04D5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F571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PART ONE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- DECISION COVER SHEET</w:t>
      </w:r>
    </w:p>
    <w:p w:rsidR="00D04D57" w:rsidRPr="00FF5716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4D57" w:rsidRPr="00FF5716" w:rsidRDefault="00D04D57" w:rsidP="00D04D57">
      <w:pPr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  <w:u w:val="single"/>
        </w:rPr>
        <w:t>CP TITLE:</w:t>
      </w:r>
      <w:r w:rsidRPr="00FF5716">
        <w:rPr>
          <w:rFonts w:ascii="Times New Roman" w:hAnsi="Times New Roman" w:cs="Times New Roman"/>
          <w:sz w:val="24"/>
          <w:szCs w:val="24"/>
        </w:rPr>
        <w:t xml:space="preserve">  </w:t>
      </w:r>
      <w:r w:rsidR="00AF0229">
        <w:rPr>
          <w:rFonts w:ascii="Times New Roman" w:hAnsi="Times New Roman" w:cs="Times New Roman"/>
          <w:sz w:val="24"/>
          <w:szCs w:val="24"/>
        </w:rPr>
        <w:t>Correction to Minimum Safe Distance (MSD) Control Measure Symbol</w:t>
      </w:r>
    </w:p>
    <w:p w:rsidR="00D04D57" w:rsidRPr="00FF5716" w:rsidRDefault="00D04D57" w:rsidP="00D04D57">
      <w:pPr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  <w:u w:val="single"/>
        </w:rPr>
        <w:t>SSMC CP NUMBER</w:t>
      </w:r>
      <w:r w:rsidRPr="005D5683">
        <w:rPr>
          <w:rFonts w:ascii="Times New Roman" w:hAnsi="Times New Roman" w:cs="Times New Roman"/>
          <w:sz w:val="24"/>
          <w:szCs w:val="24"/>
        </w:rPr>
        <w:t xml:space="preserve">:  </w:t>
      </w:r>
      <w:r w:rsidR="0073484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A636E">
        <w:rPr>
          <w:rFonts w:ascii="Times New Roman" w:eastAsia="Times New Roman" w:hAnsi="Times New Roman" w:cs="Times New Roman"/>
          <w:sz w:val="24"/>
          <w:szCs w:val="24"/>
        </w:rPr>
        <w:t>-029</w:t>
      </w:r>
      <w:r w:rsidR="005F65FF" w:rsidRPr="005F65FF">
        <w:rPr>
          <w:rFonts w:ascii="Times New Roman" w:eastAsia="Times New Roman" w:hAnsi="Times New Roman" w:cs="Times New Roman"/>
          <w:sz w:val="24"/>
          <w:szCs w:val="24"/>
          <w:highlight w:val="yellow"/>
        </w:rPr>
        <w:t>C01</w:t>
      </w:r>
      <w:r w:rsidR="004A636E">
        <w:rPr>
          <w:rFonts w:ascii="Times New Roman" w:eastAsia="Times New Roman" w:hAnsi="Times New Roman" w:cs="Times New Roman"/>
          <w:sz w:val="24"/>
          <w:szCs w:val="24"/>
        </w:rPr>
        <w:t>-AR</w:t>
      </w:r>
    </w:p>
    <w:p w:rsidR="00D04D57" w:rsidRPr="00FF5716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  <w:u w:val="single"/>
        </w:rPr>
        <w:t>ORIGINATOR’S INTERNAL TRACKING NUMBER</w:t>
      </w:r>
      <w:r w:rsidRPr="00FF5716">
        <w:rPr>
          <w:rFonts w:ascii="Times New Roman" w:hAnsi="Times New Roman" w:cs="Times New Roman"/>
          <w:sz w:val="24"/>
          <w:szCs w:val="24"/>
        </w:rPr>
        <w:t xml:space="preserve">:  </w:t>
      </w:r>
      <w:r w:rsidR="00734845">
        <w:rPr>
          <w:rFonts w:ascii="Times New Roman" w:eastAsia="Times New Roman" w:hAnsi="Times New Roman" w:cs="Times New Roman"/>
          <w:sz w:val="24"/>
          <w:szCs w:val="24"/>
        </w:rPr>
        <w:t>USA PMMC009-15</w:t>
      </w:r>
    </w:p>
    <w:p w:rsidR="00D04D57" w:rsidRPr="00FF5716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  <w:u w:val="single"/>
        </w:rPr>
        <w:t xml:space="preserve">ORIGINATOR </w:t>
      </w:r>
      <w:r>
        <w:rPr>
          <w:rFonts w:ascii="Times New Roman" w:hAnsi="Times New Roman" w:cs="Times New Roman"/>
          <w:sz w:val="24"/>
          <w:szCs w:val="24"/>
          <w:u w:val="single"/>
        </w:rPr>
        <w:t>CONTACT INFORMATION</w:t>
      </w:r>
      <w:r w:rsidRPr="00FF571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34845" w:rsidRDefault="00734845" w:rsidP="007348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Carlos L. Soto (Carlos.l.soto3.civ.@mail.mil)</w:t>
      </w:r>
    </w:p>
    <w:p w:rsidR="00734845" w:rsidRDefault="00734845" w:rsidP="007348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Army Symbologist</w:t>
      </w:r>
    </w:p>
    <w:p w:rsidR="00734845" w:rsidRDefault="00734845" w:rsidP="007348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910-684-2601</w:t>
      </w:r>
    </w:p>
    <w:p w:rsidR="005D5683" w:rsidRDefault="00734845" w:rsidP="0073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52">
        <w:rPr>
          <w:rFonts w:ascii="Times New Roman" w:hAnsi="Times New Roman" w:cs="Times New Roman"/>
          <w:i/>
          <w:sz w:val="24"/>
          <w:szCs w:val="24"/>
        </w:rPr>
        <w:t>On behalf of:</w:t>
      </w:r>
    </w:p>
    <w:p w:rsidR="005D5683" w:rsidRDefault="005D5683" w:rsidP="005D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Otten</w:t>
      </w:r>
    </w:p>
    <w:p w:rsidR="005D5683" w:rsidRDefault="005D5683" w:rsidP="005D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SETA Support to</w:t>
      </w:r>
    </w:p>
    <w:p w:rsidR="005D5683" w:rsidRDefault="005D5683" w:rsidP="005D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Army, PEO C3T, PM Mission Command, TMD</w:t>
      </w:r>
    </w:p>
    <w:p w:rsidR="005D5683" w:rsidRDefault="005D5683" w:rsidP="005D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256-842-1948</w:t>
      </w:r>
    </w:p>
    <w:p w:rsidR="005D5683" w:rsidRPr="00D540F5" w:rsidRDefault="005D5683" w:rsidP="005D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William.r.otten.ctr@mail.mil</w:t>
      </w: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SSMC DECISION/RECOMMENDATION</w:t>
      </w:r>
      <w:r w:rsidRPr="00624F3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>APPROVE AS WRITTEN (AAW)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bookmarkStart w:id="0" w:name="Check1"/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APPROVE AS MODIFIED (AAM)</w:t>
      </w:r>
      <w:r w:rsidRPr="00FF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DISAPPROVED (DIS)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WITHDRAWN BY ORIGINATOR (W</w:t>
      </w:r>
      <w:r>
        <w:rPr>
          <w:rFonts w:ascii="Times New Roman" w:hAnsi="Times New Roman" w:cs="Times New Roman"/>
          <w:sz w:val="24"/>
          <w:szCs w:val="24"/>
        </w:rPr>
        <w:t>BO</w:t>
      </w:r>
      <w:r w:rsidRPr="00FF5716">
        <w:rPr>
          <w:rFonts w:ascii="Times New Roman" w:hAnsi="Times New Roman" w:cs="Times New Roman"/>
          <w:sz w:val="24"/>
          <w:szCs w:val="24"/>
        </w:rPr>
        <w:t>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DEFERRED</w:t>
      </w:r>
      <w:r w:rsidRPr="00FF5716">
        <w:rPr>
          <w:rFonts w:ascii="Times New Roman" w:hAnsi="Times New Roman" w:cs="Times New Roman"/>
          <w:sz w:val="24"/>
          <w:szCs w:val="24"/>
        </w:rPr>
        <w:tab/>
        <w:t>(DFR)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D57" w:rsidRPr="00D540F5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RECORD OF PROCESSING</w:t>
      </w:r>
      <w:r w:rsidRPr="00624F39">
        <w:rPr>
          <w:rFonts w:ascii="Times New Roman" w:hAnsi="Times New Roman" w:cs="Times New Roman"/>
          <w:sz w:val="24"/>
          <w:szCs w:val="24"/>
        </w:rPr>
        <w:t>:</w:t>
      </w:r>
    </w:p>
    <w:p w:rsidR="00D04D57" w:rsidRPr="00624F39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>DATE: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F39">
        <w:rPr>
          <w:rFonts w:ascii="Times New Roman" w:hAnsi="Times New Roman" w:cs="Times New Roman"/>
          <w:sz w:val="24"/>
          <w:szCs w:val="24"/>
        </w:rPr>
        <w:tab/>
      </w: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RECORD:</w:t>
      </w:r>
    </w:p>
    <w:p w:rsidR="00D04D57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7160" w:type="dxa"/>
        <w:tblInd w:w="103" w:type="dxa"/>
        <w:tblLook w:val="04A0" w:firstRow="1" w:lastRow="0" w:firstColumn="1" w:lastColumn="0" w:noHBand="0" w:noVBand="1"/>
      </w:tblPr>
      <w:tblGrid>
        <w:gridCol w:w="872"/>
        <w:gridCol w:w="939"/>
        <w:gridCol w:w="650"/>
        <w:gridCol w:w="761"/>
        <w:gridCol w:w="650"/>
        <w:gridCol w:w="805"/>
        <w:gridCol w:w="794"/>
        <w:gridCol w:w="661"/>
        <w:gridCol w:w="739"/>
        <w:gridCol w:w="728"/>
      </w:tblGrid>
      <w:tr w:rsidR="00D04D57" w:rsidRPr="00F30DC4" w:rsidTr="000F082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USA Vote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USAF Vote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USN Vote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USMC Vote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USCG Vote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 Vote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JS/J6 Vote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0D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DISA Vote*</w:t>
            </w:r>
          </w:p>
        </w:tc>
      </w:tr>
      <w:tr w:rsidR="00D04D57" w:rsidRPr="00F30DC4" w:rsidTr="000F0820">
        <w:trPr>
          <w:trHeight w:val="5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57" w:rsidRPr="00F30DC4" w:rsidRDefault="00D04D57" w:rsidP="000F0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4D57" w:rsidRPr="00FF5716" w:rsidRDefault="00D04D57" w:rsidP="00D04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4D57" w:rsidRPr="00D540F5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COORDINATION WITH NATO JOINT SYMBOLOGY PANEL</w:t>
      </w:r>
      <w:r w:rsidRPr="00624F39">
        <w:rPr>
          <w:rFonts w:ascii="Times New Roman" w:hAnsi="Times New Roman" w:cs="Times New Roman"/>
          <w:sz w:val="24"/>
          <w:szCs w:val="24"/>
        </w:rPr>
        <w:t>:</w:t>
      </w:r>
    </w:p>
    <w:p w:rsidR="00325B9A" w:rsidRPr="00624F39" w:rsidRDefault="00325B9A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FF5716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ab/>
        <w:t>PASSED TO JSP FOR ACTION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  <w:r w:rsidRPr="00FF5716">
        <w:rPr>
          <w:rFonts w:ascii="Times New Roman" w:hAnsi="Times New Roman" w:cs="Times New Roman"/>
          <w:sz w:val="24"/>
          <w:szCs w:val="24"/>
        </w:rPr>
        <w:tab/>
        <w:t xml:space="preserve">  N/A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D57" w:rsidRPr="00D540F5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ab/>
        <w:t>DATE:</w:t>
      </w: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ab/>
        <w:t xml:space="preserve">ACTION: </w:t>
      </w:r>
    </w:p>
    <w:p w:rsidR="00D04D57" w:rsidRPr="00624F39" w:rsidRDefault="00D04D57" w:rsidP="00D0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CB" w:rsidRPr="00624F39" w:rsidRDefault="001B2ACB" w:rsidP="001B2AC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24F3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PART TWO</w:t>
      </w:r>
      <w:r w:rsidR="00CB05C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- DEFINITION</w:t>
      </w:r>
    </w:p>
    <w:p w:rsidR="0032029E" w:rsidRPr="00624F39" w:rsidRDefault="0032029E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CB" w:rsidRPr="00D04D57" w:rsidRDefault="001B2ACB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3E" w:rsidRDefault="002D780D" w:rsidP="005F4DCA">
      <w:pPr>
        <w:pStyle w:val="Default"/>
      </w:pPr>
      <w:r w:rsidRPr="00D04D57">
        <w:t xml:space="preserve">1.  </w:t>
      </w:r>
      <w:r w:rsidRPr="00D04D57">
        <w:rPr>
          <w:u w:val="single"/>
        </w:rPr>
        <w:t>STATEMENT OF THE PROBLEM</w:t>
      </w:r>
      <w:r w:rsidR="005F65FF" w:rsidRPr="005F65FF">
        <w:t xml:space="preserve">: </w:t>
      </w:r>
      <w:r w:rsidR="00AF0229" w:rsidRPr="00AF0229">
        <w:t xml:space="preserve"> </w:t>
      </w:r>
      <w:r w:rsidR="00AF0229" w:rsidRPr="00694747">
        <w:t>The</w:t>
      </w:r>
      <w:r w:rsidR="00AF0229">
        <w:t xml:space="preserve"> Minimum Safe Distance (MSD) Control Measure Symbol is Doctrinally Incorrect</w:t>
      </w:r>
      <w:r w:rsidR="00AF56C4">
        <w:t>.</w:t>
      </w:r>
    </w:p>
    <w:p w:rsidR="006F704C" w:rsidRDefault="006F704C" w:rsidP="00D04D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5FF" w:rsidRDefault="002B25A2" w:rsidP="005F65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65FF">
        <w:rPr>
          <w:rFonts w:ascii="Times New Roman" w:hAnsi="Times New Roman" w:cs="Times New Roman"/>
          <w:sz w:val="24"/>
        </w:rPr>
        <w:t xml:space="preserve">2.  </w:t>
      </w:r>
      <w:r w:rsidRPr="005F65FF">
        <w:rPr>
          <w:rFonts w:ascii="Times New Roman" w:hAnsi="Times New Roman" w:cs="Times New Roman"/>
          <w:sz w:val="24"/>
          <w:u w:val="single"/>
        </w:rPr>
        <w:t>PROPOSED SOLUTION</w:t>
      </w:r>
      <w:r w:rsidR="005F65FF">
        <w:rPr>
          <w:rFonts w:ascii="Times New Roman" w:hAnsi="Times New Roman" w:cs="Times New Roman"/>
          <w:sz w:val="24"/>
        </w:rPr>
        <w:t>:</w:t>
      </w:r>
    </w:p>
    <w:p w:rsidR="005F65FF" w:rsidRDefault="005F65FF" w:rsidP="005F65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ab/>
      </w:r>
      <w:r w:rsidR="00AF0229" w:rsidRPr="005F65FF">
        <w:rPr>
          <w:rFonts w:ascii="Times New Roman" w:hAnsi="Times New Roman" w:cs="Times New Roman"/>
          <w:sz w:val="24"/>
          <w:szCs w:val="24"/>
        </w:rPr>
        <w:t>Remove the third circle from this control measure.  Update the draw rules to include removing the note.  Proposed solution is located on page 6.</w:t>
      </w:r>
    </w:p>
    <w:p w:rsidR="00AF0229" w:rsidRDefault="005F65FF" w:rsidP="005F65FF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5F65FF">
        <w:rPr>
          <w:rFonts w:ascii="Times New Roman" w:hAnsi="Times New Roman" w:cs="Times New Roman"/>
          <w:sz w:val="24"/>
          <w:szCs w:val="24"/>
          <w:highlight w:val="yellow"/>
        </w:rPr>
        <w:t>b.</w:t>
      </w:r>
      <w:r w:rsidRPr="005F65FF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Correct the draw rules to comply with </w:t>
      </w:r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FM 3-11.3/MCRP 3-37.2A/NTTP 3-11.25/AFTTP(I) 3-2.56, C1 </w:t>
      </w:r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and </w:t>
      </w:r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>ATP-45(D)</w:t>
      </w:r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As clearly depicted and stated in the references, the two circles are defined by a center point and two radii</w:t>
      </w:r>
      <w:r w:rsidR="007F6F21">
        <w:rPr>
          <w:rFonts w:ascii="Times New Roman" w:hAnsi="Times New Roman" w:cs="Times New Roman"/>
          <w:bCs/>
          <w:sz w:val="24"/>
          <w:szCs w:val="24"/>
          <w:highlight w:val="yellow"/>
        </w:rPr>
        <w:t>, not a center point and two additional points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 </w:t>
      </w:r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>Please see the last page of this change proposal</w:t>
      </w:r>
      <w:r w:rsidR="007F6F2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for the change 1 proposed solution</w:t>
      </w:r>
      <w:bookmarkStart w:id="1" w:name="_GoBack"/>
      <w:bookmarkEnd w:id="1"/>
      <w:r w:rsidRPr="005F65F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373899" w:rsidRDefault="00373899" w:rsidP="002B25A2">
      <w:pPr>
        <w:pStyle w:val="NoSpacing"/>
        <w:rPr>
          <w:rFonts w:ascii="Times New Roman" w:hAnsi="Times New Roman" w:cs="Times New Roman"/>
          <w:sz w:val="24"/>
        </w:rPr>
      </w:pPr>
    </w:p>
    <w:p w:rsidR="00FF5716" w:rsidRPr="00D04D57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3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ALTERNATIVE SOLUTIONS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5D5683">
        <w:rPr>
          <w:rFonts w:ascii="Times New Roman" w:hAnsi="Times New Roman" w:cs="Times New Roman"/>
          <w:sz w:val="24"/>
          <w:szCs w:val="24"/>
        </w:rPr>
        <w:t>None.</w:t>
      </w:r>
    </w:p>
    <w:p w:rsidR="0055043E" w:rsidRDefault="0055043E" w:rsidP="00D04D57">
      <w:pPr>
        <w:pStyle w:val="NoSpacing"/>
        <w:rPr>
          <w:rFonts w:ascii="Times New Roman" w:hAnsi="Times New Roman" w:cs="Times New Roman"/>
          <w:sz w:val="24"/>
        </w:rPr>
      </w:pP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E7040F" w:rsidRPr="00D04D57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4</w:t>
      </w:r>
      <w:r w:rsidR="009D163F" w:rsidRPr="00D04D57">
        <w:rPr>
          <w:rFonts w:ascii="Times New Roman" w:hAnsi="Times New Roman" w:cs="Times New Roman"/>
          <w:sz w:val="24"/>
        </w:rPr>
        <w:t xml:space="preserve">.  </w:t>
      </w:r>
      <w:r w:rsidR="009D163F" w:rsidRPr="00D04D57">
        <w:rPr>
          <w:rFonts w:ascii="Times New Roman" w:hAnsi="Times New Roman" w:cs="Times New Roman"/>
          <w:sz w:val="24"/>
          <w:u w:val="single"/>
        </w:rPr>
        <w:t xml:space="preserve">SUBMITTED </w:t>
      </w:r>
      <w:r w:rsidR="005D1EFC" w:rsidRPr="00D04D57">
        <w:rPr>
          <w:rFonts w:ascii="Times New Roman" w:hAnsi="Times New Roman" w:cs="Times New Roman"/>
          <w:sz w:val="24"/>
          <w:u w:val="single"/>
        </w:rPr>
        <w:t xml:space="preserve">GRAPHICS </w:t>
      </w:r>
      <w:r w:rsidR="009D163F" w:rsidRPr="00D04D57">
        <w:rPr>
          <w:rFonts w:ascii="Times New Roman" w:hAnsi="Times New Roman" w:cs="Times New Roman"/>
          <w:sz w:val="24"/>
          <w:u w:val="single"/>
        </w:rPr>
        <w:t>FILES</w:t>
      </w:r>
      <w:r w:rsidR="009D163F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5D5683">
        <w:rPr>
          <w:rFonts w:ascii="Times New Roman" w:hAnsi="Times New Roman" w:cs="Times New Roman"/>
          <w:sz w:val="24"/>
          <w:szCs w:val="24"/>
        </w:rPr>
        <w:t>None.</w:t>
      </w:r>
    </w:p>
    <w:p w:rsidR="0055043E" w:rsidRDefault="0055043E" w:rsidP="00D04D57">
      <w:pPr>
        <w:pStyle w:val="NoSpacing"/>
        <w:rPr>
          <w:rFonts w:ascii="Times New Roman" w:hAnsi="Times New Roman" w:cs="Times New Roman"/>
          <w:sz w:val="24"/>
        </w:rPr>
      </w:pP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55043E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5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IMPACT ON INTEROPERABILITY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AF0229">
        <w:rPr>
          <w:rFonts w:ascii="Times New Roman" w:hAnsi="Times New Roman" w:cs="Times New Roman"/>
          <w:sz w:val="24"/>
          <w:szCs w:val="24"/>
        </w:rPr>
        <w:t>Interoperability will improve when the Minimum Safe Distance (MSD) control measure symbol is doctrinally correct</w:t>
      </w:r>
      <w:r w:rsidR="005D5683">
        <w:rPr>
          <w:rFonts w:ascii="Times New Roman" w:hAnsi="Times New Roman" w:cs="Times New Roman"/>
          <w:sz w:val="24"/>
          <w:szCs w:val="24"/>
        </w:rPr>
        <w:t>.</w:t>
      </w:r>
      <w:r w:rsidR="003738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55043E" w:rsidRPr="00D04D57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6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IMPACT ON RELATED DOCUMENTS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5D5683">
        <w:rPr>
          <w:rFonts w:ascii="Times New Roman" w:hAnsi="Times New Roman" w:cs="Times New Roman"/>
          <w:sz w:val="24"/>
          <w:szCs w:val="24"/>
        </w:rPr>
        <w:t>None.</w:t>
      </w:r>
    </w:p>
    <w:p w:rsidR="0055043E" w:rsidRDefault="0055043E" w:rsidP="00D04D57">
      <w:pPr>
        <w:pStyle w:val="NoSpacing"/>
        <w:rPr>
          <w:rFonts w:ascii="Times New Roman" w:hAnsi="Times New Roman" w:cs="Times New Roman"/>
          <w:sz w:val="24"/>
        </w:rPr>
      </w:pP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2D780D" w:rsidRPr="00D04D57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7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IMPLEMENTATION DATES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2B25A2">
        <w:rPr>
          <w:rFonts w:ascii="Times New Roman" w:hAnsi="Times New Roman" w:cs="Times New Roman"/>
          <w:sz w:val="24"/>
          <w:szCs w:val="24"/>
        </w:rPr>
        <w:t>Include in MIL-STD-2525D Change 1 when published</w:t>
      </w:r>
      <w:r w:rsidR="005D5683">
        <w:rPr>
          <w:rFonts w:ascii="Times New Roman" w:hAnsi="Times New Roman" w:cs="Times New Roman"/>
          <w:sz w:val="24"/>
          <w:szCs w:val="24"/>
        </w:rPr>
        <w:t>.</w:t>
      </w:r>
    </w:p>
    <w:p w:rsidR="0055043E" w:rsidRDefault="0055043E" w:rsidP="00D04D57">
      <w:pPr>
        <w:pStyle w:val="NoSpacing"/>
        <w:rPr>
          <w:rFonts w:ascii="Times New Roman" w:hAnsi="Times New Roman" w:cs="Times New Roman"/>
          <w:sz w:val="24"/>
        </w:rPr>
      </w:pP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2D780D" w:rsidRPr="00D04D57" w:rsidRDefault="00664FCD" w:rsidP="00D04D57">
      <w:pPr>
        <w:pStyle w:val="NoSpacing"/>
        <w:rPr>
          <w:rFonts w:ascii="Times New Roman" w:hAnsi="Times New Roman" w:cs="Times New Roman"/>
          <w:sz w:val="24"/>
        </w:rPr>
      </w:pPr>
      <w:r w:rsidRPr="00D04D57">
        <w:rPr>
          <w:rFonts w:ascii="Times New Roman" w:hAnsi="Times New Roman" w:cs="Times New Roman"/>
          <w:sz w:val="24"/>
        </w:rPr>
        <w:t>8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OTHER CONSIDERATIONS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  <w:r w:rsidR="005D5683">
        <w:rPr>
          <w:rFonts w:ascii="Times New Roman" w:hAnsi="Times New Roman" w:cs="Times New Roman"/>
          <w:sz w:val="24"/>
          <w:szCs w:val="24"/>
        </w:rPr>
        <w:t>None.</w:t>
      </w:r>
    </w:p>
    <w:p w:rsidR="0055043E" w:rsidRDefault="0055043E" w:rsidP="00D04D57">
      <w:pPr>
        <w:pStyle w:val="NoSpacing"/>
        <w:rPr>
          <w:rFonts w:ascii="Times New Roman" w:hAnsi="Times New Roman" w:cs="Times New Roman"/>
          <w:sz w:val="24"/>
        </w:rPr>
      </w:pPr>
    </w:p>
    <w:p w:rsidR="00D04D57" w:rsidRPr="00D04D57" w:rsidRDefault="00D04D57" w:rsidP="00D04D57">
      <w:pPr>
        <w:pStyle w:val="NoSpacing"/>
        <w:rPr>
          <w:rFonts w:ascii="Times New Roman" w:hAnsi="Times New Roman" w:cs="Times New Roman"/>
          <w:sz w:val="24"/>
        </w:rPr>
      </w:pPr>
    </w:p>
    <w:p w:rsidR="002D780D" w:rsidRDefault="00664FCD" w:rsidP="00D04D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4D57">
        <w:rPr>
          <w:rFonts w:ascii="Times New Roman" w:hAnsi="Times New Roman" w:cs="Times New Roman"/>
          <w:sz w:val="24"/>
        </w:rPr>
        <w:t>9</w:t>
      </w:r>
      <w:r w:rsidR="002D780D" w:rsidRPr="00D04D57">
        <w:rPr>
          <w:rFonts w:ascii="Times New Roman" w:hAnsi="Times New Roman" w:cs="Times New Roman"/>
          <w:sz w:val="24"/>
        </w:rPr>
        <w:t xml:space="preserve">.  </w:t>
      </w:r>
      <w:r w:rsidR="002D780D" w:rsidRPr="00D04D57">
        <w:rPr>
          <w:rFonts w:ascii="Times New Roman" w:hAnsi="Times New Roman" w:cs="Times New Roman"/>
          <w:sz w:val="24"/>
          <w:u w:val="single"/>
        </w:rPr>
        <w:t>REFERENCES</w:t>
      </w:r>
      <w:r w:rsidR="002D780D" w:rsidRPr="00D04D57">
        <w:rPr>
          <w:rFonts w:ascii="Times New Roman" w:hAnsi="Times New Roman" w:cs="Times New Roman"/>
          <w:sz w:val="24"/>
        </w:rPr>
        <w:t>:</w:t>
      </w:r>
      <w:r w:rsidR="00B21C36" w:rsidRPr="00D04D57">
        <w:rPr>
          <w:rFonts w:ascii="Times New Roman" w:hAnsi="Times New Roman" w:cs="Times New Roman"/>
          <w:sz w:val="24"/>
        </w:rPr>
        <w:t xml:space="preserve">  </w:t>
      </w:r>
    </w:p>
    <w:p w:rsidR="00AF0229" w:rsidRPr="004A4E54" w:rsidRDefault="00AF0229" w:rsidP="00AF02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54">
        <w:rPr>
          <w:rFonts w:ascii="Times New Roman" w:hAnsi="Times New Roman" w:cs="Times New Roman"/>
          <w:bCs/>
          <w:sz w:val="24"/>
          <w:szCs w:val="24"/>
        </w:rPr>
        <w:t>FM 3-11.3/MCRP 3-37.2A/NTTP 3-11.25/AFTTP(I) 3-2.56, C1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page I-4</w:t>
      </w:r>
    </w:p>
    <w:p w:rsidR="00AF0229" w:rsidRPr="004A4E54" w:rsidRDefault="00AF0229" w:rsidP="00AF02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ATP-45(D) – page 8-7</w:t>
      </w:r>
    </w:p>
    <w:p w:rsidR="00AF0229" w:rsidRPr="00D04D57" w:rsidRDefault="00AF0229" w:rsidP="00D04D57">
      <w:pPr>
        <w:pStyle w:val="NoSpacing"/>
        <w:rPr>
          <w:rFonts w:ascii="Times New Roman" w:hAnsi="Times New Roman" w:cs="Times New Roman"/>
          <w:sz w:val="24"/>
        </w:rPr>
      </w:pPr>
    </w:p>
    <w:p w:rsidR="00F46F48" w:rsidRPr="00D04D57" w:rsidRDefault="00F46F48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D4E" w:rsidRDefault="00C22D4E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4AB" w:rsidRDefault="00FB74AB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57" w:rsidRDefault="00D04D57" w:rsidP="009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3E" w:rsidRPr="00624F39" w:rsidRDefault="0055043E" w:rsidP="005504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24F3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PART THREE</w:t>
      </w:r>
      <w:r w:rsidR="00CB05C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- APPLICABILITY</w:t>
      </w:r>
    </w:p>
    <w:p w:rsidR="00F46F48" w:rsidRPr="00624F39" w:rsidRDefault="00F46F48" w:rsidP="005504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46F48" w:rsidRPr="00624F39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AFFECTED DOCUMENT(S)</w:t>
      </w:r>
      <w:r w:rsidRPr="00624F39">
        <w:rPr>
          <w:rFonts w:ascii="Times New Roman" w:hAnsi="Times New Roman" w:cs="Times New Roman"/>
          <w:sz w:val="24"/>
          <w:szCs w:val="24"/>
        </w:rPr>
        <w:t>:  (check applicable documents)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 xml:space="preserve">MIL-STD-2525 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="006C11C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"/>
      <w:r w:rsidR="005D56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 xml:space="preserve">APP-6 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D56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OTHER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624F39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40F5">
        <w:rPr>
          <w:rFonts w:ascii="Times New Roman" w:hAnsi="Times New Roman" w:cs="Times New Roman"/>
          <w:sz w:val="24"/>
          <w:szCs w:val="24"/>
        </w:rPr>
        <w:tab/>
        <w:t>List others he</w:t>
      </w:r>
      <w:r w:rsidRPr="00624F39">
        <w:rPr>
          <w:rFonts w:ascii="Times New Roman" w:hAnsi="Times New Roman" w:cs="Times New Roman"/>
          <w:sz w:val="24"/>
          <w:szCs w:val="24"/>
        </w:rPr>
        <w:t>re:</w:t>
      </w:r>
    </w:p>
    <w:p w:rsidR="00F46F48" w:rsidRPr="00624F39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48" w:rsidRPr="00624F39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TYPE OF CHANGE PROPOSAL</w:t>
      </w:r>
      <w:r w:rsidRPr="00624F39">
        <w:rPr>
          <w:rFonts w:ascii="Times New Roman" w:hAnsi="Times New Roman" w:cs="Times New Roman"/>
          <w:sz w:val="24"/>
          <w:szCs w:val="24"/>
        </w:rPr>
        <w:t>: (check all that apply)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>Administrative change(s)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New appendix (ices)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New symbol(s)/icon(s)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Revision to existing symbol(s)/icon(s)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D540F5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48" w:rsidRPr="00624F39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APPLICABLE TRACKS/APPENDICES</w:t>
      </w:r>
      <w:r w:rsidRPr="00624F39">
        <w:rPr>
          <w:rFonts w:ascii="Times New Roman" w:hAnsi="Times New Roman" w:cs="Times New Roman"/>
          <w:sz w:val="24"/>
          <w:szCs w:val="24"/>
        </w:rPr>
        <w:t>: (check all that apply)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>Space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 xml:space="preserve">Air 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Land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Sea Surface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Subsurface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Activities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Control Measures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D56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Meteorological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  <w:r w:rsidRPr="00FF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Oceanographic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  <w:r w:rsidRPr="00FF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Cyberspace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Signals Intelligence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3C091A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46F48" w:rsidRPr="00FF57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Displays</w:t>
      </w:r>
      <w:r w:rsidR="00F46F48" w:rsidRPr="00FF5716">
        <w:rPr>
          <w:rFonts w:ascii="Times New Roman" w:hAnsi="Times New Roman" w:cs="Times New Roman"/>
          <w:sz w:val="24"/>
          <w:szCs w:val="24"/>
        </w:rPr>
        <w:tab/>
      </w:r>
      <w:r w:rsidR="00F46F48" w:rsidRPr="00FF5716">
        <w:rPr>
          <w:rFonts w:ascii="Times New Roman" w:hAnsi="Times New Roman" w:cs="Times New Roman"/>
          <w:sz w:val="24"/>
          <w:szCs w:val="24"/>
        </w:rPr>
        <w:tab/>
      </w:r>
      <w:r w:rsidR="00F46F48" w:rsidRPr="00FF5716">
        <w:rPr>
          <w:rFonts w:ascii="Times New Roman" w:hAnsi="Times New Roman" w:cs="Times New Roman"/>
          <w:sz w:val="24"/>
          <w:szCs w:val="24"/>
        </w:rPr>
        <w:tab/>
      </w:r>
      <w:r w:rsidR="00F46F48"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46F48"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Base Document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SIDC Tables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  <w:r w:rsidRPr="00FF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b/>
          <w:sz w:val="24"/>
          <w:szCs w:val="24"/>
        </w:rPr>
        <w:t>All of the above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A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D540F5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6F48" w:rsidRPr="00624F39" w:rsidRDefault="00F46F48" w:rsidP="00F4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  <w:u w:val="single"/>
        </w:rPr>
        <w:t>NEW SYMBOL/ICON CHARACTERISTICS</w:t>
      </w:r>
      <w:r w:rsidRPr="00624F39">
        <w:rPr>
          <w:rFonts w:ascii="Times New Roman" w:hAnsi="Times New Roman" w:cs="Times New Roman"/>
          <w:sz w:val="24"/>
          <w:szCs w:val="24"/>
        </w:rPr>
        <w:t>: (check all that apply)</w:t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F39">
        <w:rPr>
          <w:rFonts w:ascii="Times New Roman" w:hAnsi="Times New Roman" w:cs="Times New Roman"/>
          <w:sz w:val="24"/>
          <w:szCs w:val="24"/>
        </w:rPr>
        <w:t>Full Frame</w:t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Pr="00624F39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Full Octagon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4F3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6C11C5" w:rsidRPr="00624F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Modifiers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F48" w:rsidRPr="00FF5716" w:rsidRDefault="00F46F48" w:rsidP="00F46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5716">
        <w:rPr>
          <w:rFonts w:ascii="Times New Roman" w:hAnsi="Times New Roman" w:cs="Times New Roman"/>
          <w:sz w:val="24"/>
          <w:szCs w:val="24"/>
        </w:rPr>
        <w:t>Amplifiers</w:t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Pr="00FF5716">
        <w:rPr>
          <w:rFonts w:ascii="Times New Roman" w:hAnsi="Times New Roman" w:cs="Times New Roman"/>
          <w:sz w:val="24"/>
          <w:szCs w:val="24"/>
        </w:rPr>
        <w:tab/>
      </w:r>
      <w:r w:rsidR="00AF02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022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DF8">
        <w:rPr>
          <w:rFonts w:ascii="Times New Roman" w:hAnsi="Times New Roman" w:cs="Times New Roman"/>
          <w:sz w:val="24"/>
          <w:szCs w:val="24"/>
        </w:rPr>
      </w:r>
      <w:r w:rsidR="00080DF8">
        <w:rPr>
          <w:rFonts w:ascii="Times New Roman" w:hAnsi="Times New Roman" w:cs="Times New Roman"/>
          <w:sz w:val="24"/>
          <w:szCs w:val="24"/>
        </w:rPr>
        <w:fldChar w:fldCharType="separate"/>
      </w:r>
      <w:r w:rsidR="00AF0229">
        <w:rPr>
          <w:rFonts w:ascii="Times New Roman" w:hAnsi="Times New Roman" w:cs="Times New Roman"/>
          <w:sz w:val="24"/>
          <w:szCs w:val="24"/>
        </w:rPr>
        <w:fldChar w:fldCharType="end"/>
      </w:r>
    </w:p>
    <w:p w:rsidR="0055043E" w:rsidRDefault="0055043E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F9" w:rsidRDefault="005F03F9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F9" w:rsidRDefault="005F03F9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74AB" w:rsidRDefault="00FB74AB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5F03F9" w:rsidRDefault="005F03F9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24F3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FOUR- SUPPORTING DOCUMENTATION</w:t>
      </w:r>
    </w:p>
    <w:p w:rsidR="005F65FF" w:rsidRDefault="005F65FF" w:rsidP="005F03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5F65FF" w:rsidRDefault="007F6F21" w:rsidP="005F03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F6F21">
        <w:rPr>
          <w:rFonts w:ascii="Times New Roman" w:hAnsi="Times New Roman" w:cs="Times New Roman"/>
          <w:color w:val="0070C0"/>
          <w:sz w:val="24"/>
          <w:szCs w:val="24"/>
        </w:rPr>
        <w:drawing>
          <wp:inline distT="0" distB="0" distL="0" distR="0" wp14:anchorId="52ECC334" wp14:editId="685235CA">
            <wp:extent cx="5730240" cy="7512618"/>
            <wp:effectExtent l="0" t="0" r="381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3263"/>
                    <a:stretch/>
                  </pic:blipFill>
                  <pic:spPr>
                    <a:xfrm>
                      <a:off x="0" y="0"/>
                      <a:ext cx="5735159" cy="751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7D" w:rsidRDefault="00164F7D" w:rsidP="005F03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64F7D" w:rsidRPr="00164F7D" w:rsidRDefault="00164F7D" w:rsidP="005F03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F0229" w:rsidRDefault="00FB74AB" w:rsidP="005F6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332">
        <w:rPr>
          <w:rFonts w:ascii="Times New Roman" w:hAnsi="Times New Roman" w:cs="Times New Roman"/>
          <w:sz w:val="24"/>
          <w:szCs w:val="24"/>
        </w:rPr>
        <w:object w:dxaOrig="5340" w:dyaOrig="7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553.2pt" o:ole="">
            <v:imagedata r:id="rId9" o:title=""/>
          </v:shape>
          <o:OLEObject Type="Embed" ProgID="PowerPoint.Slide.12" ShapeID="_x0000_i1025" DrawAspect="Content" ObjectID="_1509361890" r:id="rId10"/>
        </w:object>
      </w:r>
    </w:p>
    <w:p w:rsidR="00AF0229" w:rsidRDefault="00080DF8" w:rsidP="00AF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9" type="#_x0000_t75" style="position:absolute;margin-left:0;margin-top:17pt;width:447pt;height:595.75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PowerPoint.Slide.12" ShapeID="_x0000_s1029" DrawAspect="Content" ObjectID="_1509361891" r:id="rId12"/>
        </w:object>
      </w:r>
      <w:r w:rsidR="009020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F0229" w:rsidRPr="005114BA" w:rsidRDefault="00AF0229" w:rsidP="00AF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FF" w:rsidRDefault="005F65FF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FF" w:rsidSect="005270B4">
          <w:headerReference w:type="default" r:id="rId13"/>
          <w:footerReference w:type="default" r:id="rId14"/>
          <w:pgSz w:w="12240" w:h="15840" w:code="1"/>
          <w:pgMar w:top="720" w:right="1440" w:bottom="720" w:left="1440" w:header="576" w:footer="432" w:gutter="0"/>
          <w:cols w:space="720"/>
          <w:docGrid w:linePitch="360"/>
        </w:sectPr>
      </w:pPr>
    </w:p>
    <w:p w:rsidR="002B25A2" w:rsidRDefault="005F65FF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9A">
        <w:rPr>
          <w:rFonts w:ascii="Times New Roman" w:hAnsi="Times New Roman" w:cs="Times New Roman"/>
          <w:sz w:val="24"/>
          <w:szCs w:val="24"/>
          <w:highlight w:val="yellow"/>
        </w:rPr>
        <w:t xml:space="preserve">Change 1 proposed solution – </w:t>
      </w:r>
      <w:r w:rsidR="007F6F21">
        <w:rPr>
          <w:rFonts w:ascii="Times New Roman" w:hAnsi="Times New Roman" w:cs="Times New Roman"/>
          <w:sz w:val="24"/>
          <w:szCs w:val="24"/>
          <w:highlight w:val="yellow"/>
        </w:rPr>
        <w:t>delete</w:t>
      </w:r>
      <w:r w:rsidRPr="0091009A">
        <w:rPr>
          <w:rFonts w:ascii="Times New Roman" w:hAnsi="Times New Roman" w:cs="Times New Roman"/>
          <w:sz w:val="24"/>
          <w:szCs w:val="24"/>
          <w:highlight w:val="yellow"/>
        </w:rPr>
        <w:t xml:space="preserve"> existing control measure and replace it with the following.</w:t>
      </w:r>
    </w:p>
    <w:p w:rsidR="00164F7D" w:rsidRDefault="00164F7D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233"/>
        <w:gridCol w:w="1410"/>
        <w:gridCol w:w="3483"/>
      </w:tblGrid>
      <w:tr w:rsidR="007F6F21" w:rsidRPr="00CB49D3" w:rsidTr="001661E3">
        <w:trPr>
          <w:cantSplit/>
          <w:jc w:val="center"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7F6F21" w:rsidRPr="00C633D0" w:rsidRDefault="007F6F21" w:rsidP="001661E3">
            <w:pPr>
              <w:pStyle w:val="TableTextIndex"/>
              <w:jc w:val="center"/>
            </w:pPr>
            <w:r w:rsidRPr="00C633D0">
              <w:t>CONTROL MEASURE</w:t>
            </w:r>
          </w:p>
        </w:tc>
        <w:tc>
          <w:tcPr>
            <w:tcW w:w="3169" w:type="dxa"/>
            <w:shd w:val="clear" w:color="auto" w:fill="BFBFBF" w:themeFill="background1" w:themeFillShade="BF"/>
            <w:tcMar>
              <w:left w:w="72" w:type="dxa"/>
              <w:right w:w="72" w:type="dxa"/>
            </w:tcMar>
            <w:vAlign w:val="center"/>
          </w:tcPr>
          <w:p w:rsidR="007F6F21" w:rsidRPr="00C633D0" w:rsidRDefault="007F6F21" w:rsidP="001661E3">
            <w:pPr>
              <w:pStyle w:val="TableGraphic"/>
              <w:keepNext/>
              <w:keepLines/>
              <w:rPr>
                <w:b/>
                <w:sz w:val="20"/>
              </w:rPr>
            </w:pPr>
            <w:r w:rsidRPr="00C633D0">
              <w:rPr>
                <w:b/>
                <w:sz w:val="20"/>
              </w:rPr>
              <w:t>TEMPLATE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7F6F21" w:rsidRPr="00C633D0" w:rsidRDefault="007F6F21" w:rsidP="001661E3">
            <w:pPr>
              <w:pStyle w:val="TableText"/>
              <w:keepNext/>
              <w:keepLines/>
              <w:jc w:val="center"/>
              <w:rPr>
                <w:b/>
                <w:u w:val="single"/>
              </w:rPr>
            </w:pPr>
            <w:r w:rsidRPr="00C633D0">
              <w:rPr>
                <w:b/>
                <w:u w:val="single"/>
              </w:rPr>
              <w:t>DRAW RULES</w:t>
            </w:r>
          </w:p>
        </w:tc>
        <w:tc>
          <w:tcPr>
            <w:tcW w:w="3414" w:type="dxa"/>
            <w:shd w:val="clear" w:color="auto" w:fill="BFBFBF" w:themeFill="background1" w:themeFillShade="BF"/>
            <w:tcMar>
              <w:left w:w="72" w:type="dxa"/>
              <w:right w:w="72" w:type="dxa"/>
            </w:tcMar>
          </w:tcPr>
          <w:p w:rsidR="007F6F21" w:rsidRPr="00C633D0" w:rsidRDefault="007F6F21" w:rsidP="001661E3">
            <w:pPr>
              <w:pStyle w:val="TableGraphic"/>
              <w:keepNext/>
              <w:keepLines/>
              <w:rPr>
                <w:b/>
                <w:sz w:val="20"/>
              </w:rPr>
            </w:pPr>
            <w:r w:rsidRPr="00C633D0">
              <w:rPr>
                <w:b/>
                <w:sz w:val="20"/>
              </w:rPr>
              <w:t>EXAMPLE</w:t>
            </w:r>
          </w:p>
          <w:p w:rsidR="007F6F21" w:rsidRPr="00114343" w:rsidRDefault="007F6F21" w:rsidP="001661E3">
            <w:pPr>
              <w:pStyle w:val="TableGraphic"/>
              <w:keepNext/>
              <w:keepLines/>
              <w:rPr>
                <w:sz w:val="18"/>
                <w:szCs w:val="18"/>
              </w:rPr>
            </w:pPr>
            <w:r w:rsidRPr="00114343">
              <w:rPr>
                <w:sz w:val="18"/>
                <w:szCs w:val="18"/>
              </w:rPr>
              <w:t>Note:  The symbols that have been colored grey are used to help explain how the control measure is used, but they are not a part of the control measure.</w:t>
            </w:r>
          </w:p>
        </w:tc>
      </w:tr>
      <w:tr w:rsidR="007F6F21" w:rsidRPr="00CB49D3" w:rsidTr="001661E3">
        <w:trPr>
          <w:cantSplit/>
          <w:jc w:val="center"/>
        </w:trPr>
        <w:tc>
          <w:tcPr>
            <w:tcW w:w="1385" w:type="dxa"/>
          </w:tcPr>
          <w:p w:rsidR="007F6F21" w:rsidRPr="00CB49D3" w:rsidRDefault="007F6F21" w:rsidP="001661E3">
            <w:pPr>
              <w:pStyle w:val="TableTextIndex"/>
              <w:jc w:val="center"/>
            </w:pPr>
            <w:r>
              <w:t>Minimum Safe Distance Zone</w:t>
            </w:r>
          </w:p>
          <w:p w:rsidR="007F6F21" w:rsidRPr="00E727CB" w:rsidRDefault="007F6F21" w:rsidP="001661E3">
            <w:pPr>
              <w:pStyle w:val="TableText"/>
            </w:pPr>
            <w:r w:rsidRPr="00E727CB">
              <w:t xml:space="preserve">Symbol Set </w:t>
            </w:r>
            <w:r>
              <w:br/>
            </w:r>
            <w:r w:rsidRPr="00E727CB">
              <w:t xml:space="preserve">Code: </w:t>
            </w:r>
            <w:r w:rsidRPr="00114343">
              <w:t>25</w:t>
            </w:r>
          </w:p>
          <w:p w:rsidR="007F6F21" w:rsidRPr="00CB49D3" w:rsidRDefault="007F6F21" w:rsidP="001661E3">
            <w:pPr>
              <w:pStyle w:val="TableText"/>
              <w:keepNext/>
              <w:keepLines/>
            </w:pPr>
            <w:r w:rsidRPr="00E727CB">
              <w:t xml:space="preserve">Code: </w:t>
            </w:r>
            <w:r>
              <w:t>27</w:t>
            </w:r>
            <w:r w:rsidRPr="00D4235C"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t>00</w:t>
            </w:r>
          </w:p>
        </w:tc>
        <w:tc>
          <w:tcPr>
            <w:tcW w:w="3169" w:type="dxa"/>
            <w:tcMar>
              <w:left w:w="72" w:type="dxa"/>
              <w:right w:w="72" w:type="dxa"/>
            </w:tcMar>
          </w:tcPr>
          <w:p w:rsidR="007F6F21" w:rsidRPr="00CB49D3" w:rsidRDefault="007F6F21" w:rsidP="001661E3">
            <w:pPr>
              <w:pStyle w:val="TableGraphic"/>
              <w:keepNext/>
              <w:keepLines/>
            </w:pPr>
          </w:p>
          <w:p w:rsidR="007F6F21" w:rsidRPr="00CB49D3" w:rsidRDefault="007F6F21" w:rsidP="001661E3">
            <w:pPr>
              <w:pStyle w:val="TableGraphic"/>
              <w:keepNext/>
              <w:keepLines/>
            </w:pPr>
            <w:r w:rsidRPr="000D3D4B"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ED4990" wp14:editId="422C117F">
                      <wp:simplePos x="0" y="0"/>
                      <wp:positionH relativeFrom="column">
                        <wp:posOffset>333647</wp:posOffset>
                      </wp:positionH>
                      <wp:positionV relativeFrom="paragraph">
                        <wp:posOffset>6350</wp:posOffset>
                      </wp:positionV>
                      <wp:extent cx="1314665" cy="1906283"/>
                      <wp:effectExtent l="57150" t="0" r="0" b="0"/>
                      <wp:wrapNone/>
                      <wp:docPr id="24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665" cy="1906283"/>
                                <a:chOff x="0" y="0"/>
                                <a:chExt cx="1314665" cy="1906283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398929" y="529897"/>
                                  <a:ext cx="387350" cy="387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/>
                              <wps:spPr>
                                <a:xfrm>
                                  <a:off x="0" y="180647"/>
                                  <a:ext cx="1185209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Box 7"/>
                              <wps:cNvSpPr txBox="1"/>
                              <wps:spPr>
                                <a:xfrm>
                                  <a:off x="712541" y="613049"/>
                                  <a:ext cx="182880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" name="TextBox 8"/>
                              <wps:cNvSpPr txBox="1"/>
                              <wps:spPr>
                                <a:xfrm>
                                  <a:off x="1094635" y="613049"/>
                                  <a:ext cx="182880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 flipH="1" flipV="1">
                                  <a:off x="592605" y="723573"/>
                                  <a:ext cx="280058" cy="73977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Box 12"/>
                              <wps:cNvSpPr txBox="1"/>
                              <wps:spPr>
                                <a:xfrm>
                                  <a:off x="430745" y="1456703"/>
                                  <a:ext cx="88392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Center Point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589429" y="723572"/>
                                  <a:ext cx="1936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Arrow Connector 32"/>
                              <wps:cNvCnPr>
                                <a:stCxn id="26" idx="2"/>
                              </wps:cNvCnPr>
                              <wps:spPr>
                                <a:xfrm>
                                  <a:off x="0" y="723572"/>
                                  <a:ext cx="59260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H="1">
                                  <a:off x="684017" y="160984"/>
                                  <a:ext cx="232337" cy="55623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TextBox 25"/>
                              <wps:cNvSpPr txBox="1"/>
                              <wps:spPr>
                                <a:xfrm>
                                  <a:off x="28475" y="563235"/>
                                  <a:ext cx="4495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5" name="TextBox 26"/>
                              <wps:cNvSpPr txBox="1"/>
                              <wps:spPr>
                                <a:xfrm>
                                  <a:off x="685101" y="0"/>
                                  <a:ext cx="4495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AM1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D4990" id="Group 27" o:spid="_x0000_s1026" style="position:absolute;left:0;text-align:left;margin-left:26.25pt;margin-top:.5pt;width:103.5pt;height:150.1pt;z-index:251661312" coordsize="13146,1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">
                      <v:oval id="Oval 25" o:spid="_x0000_s1027" style="position:absolute;left:3989;top:5298;width:3873;height:3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7fMEA&#10;AADbAAAADwAAAGRycy9kb3ducmV2LnhtbESPQYvCMBSE7wv+h/AEb2tqQVmqUUQQBU/rrp4fzbMN&#10;Ni8libX6682CsMdhZr5hFqveNqIjH4xjBZNxBoK4dNpwpeD3Z/v5BSJEZI2NY1LwoACr5eBjgYV2&#10;d/6m7hgrkSAcClRQx9gWUoayJoth7Fri5F2ctxiT9JXUHu8JbhuZZ9lMWjScFmpsaVNTeT3erILn&#10;4XHaddd9PDV+nZtwKZ/mHJQaDfv1HESkPv6H3+29VpBP4e9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yO3zBAAAA2wAAAA8AAAAAAAAAAAAAAAAAmAIAAGRycy9kb3du&#10;cmV2LnhtbFBLBQYAAAAABAAEAPUAAACGAwAAAAA=&#10;" filled="f" strokecolor="black [3213]" strokeweight="2.25pt"/>
                      <v:oval id="Oval 26" o:spid="_x0000_s1028" style="position:absolute;top:1806;width:11852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lC8EA&#10;AADbAAAADwAAAGRycy9kb3ducmV2LnhtbESPT4vCMBTE78J+h/AWvNnUHkS6RpEFWcGTf8+P5tkG&#10;m5eSZGv105uFBY/DzPyGWawG24qefDCOFUyzHARx5bThWsHpuJnMQYSIrLF1TAoeFGC1/BgtsNTu&#10;znvqD7EWCcKhRAVNjF0pZagashgy1xEn7+q8xZikr6X2eE9w28oiz2fSouG00GBH3w1Vt8OvVfDc&#10;Pc4//W0bz61fFyZcq6e5BKXGn8P6C0SkIb7D/+2tVlDM4O9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gpQvBAAAA2wAAAA8AAAAAAAAAAAAAAAAAmAIAAGRycy9kb3du&#10;cmV2LnhtbFBLBQYAAAAABAAEAPUAAACGAwAAAAA=&#10;" filled="f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7" o:spid="_x0000_s1029" type="#_x0000_t202" style="position:absolute;left:7125;top:6130;width:18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nP8MA&#10;AADbAAAADwAAAGRycy9kb3ducmV2LnhtbESPQWvCQBSE7wX/w/IEb3XTILZEN6EKgRR7qRXPz+wz&#10;CWbfLtlV03/vFgo9DjPzDbMuRtOLGw2+s6zgZZ6AIK6t7rhRcPgun99A+ICssbdMCn7IQ5FPntaY&#10;aXvnL7rtQyMihH2GCtoQXCalr1sy6OfWEUfvbAeDIcqhkXrAe4SbXqZJspQGO44LLTratlRf9lej&#10;YOmObnNNP0a9Kz+xX5RWVqdKqdl0fF+BCDSG//Bfu9IK0lf4/RJ/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InP8MAAADbAAAADwAAAAAAAAAAAAAAAACYAgAAZHJzL2Rv&#10;d25yZXYueG1sUEsFBgAAAAAEAAQA9QAAAIgDAAAAAA==&#10;" fillcolor="white [3212]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8" o:spid="_x0000_s1030" type="#_x0000_t202" style="position:absolute;left:10946;top:6130;width:18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zTb4A&#10;AADbAAAADwAAAGRycy9kb3ducmV2LnhtbERPTYvCMBC9L/gfwgje1tQiItUoKhQq7kV38Tw2Y1ts&#10;JqGJWv/95iB4fLzv5bo3rXhQ5xvLCibjBARxaXXDlYK/3/x7DsIHZI2tZVLwIg/r1eBriZm2Tz7S&#10;4xQqEUPYZ6igDsFlUvqyJoN+bB1x5K62Mxgi7CqpO3zGcNPKNElm0mDDsaFGR7uaytvpbhTM3Nlt&#10;7+m+14f8B9tpbmVxKZQaDfvNAkSgPnzEb3ehFaRxbPwSf4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9s02+AAAA2wAAAA8AAAAAAAAAAAAAAAAAmAIAAGRycy9kb3ducmV2&#10;LnhtbFBLBQYAAAAABAAEAPUAAACDAwAAAAA=&#10;" fillcolor="white [3212]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9" o:spid="_x0000_s1031" type="#_x0000_t32" style="position:absolute;left:5926;top:7235;width:2800;height:73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yGp8IAAADbAAAADwAAAGRycy9kb3ducmV2LnhtbESPX2vCQBDE34V+h2MLvummSkua5iIi&#10;iKVvVaGvS27zh+T2Qu7U9Nv3CoKPw8z8hsk3k+3VlUffOtHwskxAsZTOtFJrOJ/2ixSUDySGeies&#10;4Zc9bIqnWU6ZcTf55usx1CpCxGekoQlhyBB92bAlv3QDS/QqN1oKUY41mpFuEW57XCXJG1pqJS40&#10;NPCu4bI7Xmyk7Nptiofu5xXDep92VH0NWGk9f562H6ACT+ERvrc/jYbVO/x/iT8A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yGp8IAAADbAAAADwAAAAAAAAAAAAAA&#10;AAChAgAAZHJzL2Rvd25yZXYueG1sUEsFBgAAAAAEAAQA+QAAAJADAAAAAA==&#10;" strokecolor="black [3213]" strokeweight="1pt">
                        <v:stroke endarrow="block"/>
                      </v:shape>
                      <v:shape id="TextBox 12" o:spid="_x0000_s1032" type="#_x0000_t202" style="position:absolute;left:4307;top:14567;width:8839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plsEA&#10;AADbAAAADwAAAGRycy9kb3ducmV2LnhtbERPz2vCMBS+C/4P4Q12s+mciHRNyxwUOtzFKju/NW9t&#10;WfMSmqjdf78cBh4/vt95OZtRXGnyg2UFT0kKgri1euBOwflUrXYgfEDWOFomBb/koSyWixwzbW98&#10;pGsTOhFD2GeooA/BZVL6tieDPrGOOHLfdjIYIpw6qSe8xXAzynWabqXBgWNDj47eemp/motRsHWf&#10;bn9Zv8/6UH3guKmsrL9qpR4f5tcXEIHmcBf/u2ut4Dmuj1/iD5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KZbBAAAA2wAAAA8AAAAAAAAAAAAAAAAAmAIAAGRycy9kb3du&#10;cmV2LnhtbFBLBQYAAAAABAAEAPUAAACGAwAAAAA=&#10;" fillcolor="white [3212]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Center Point</w:t>
                              </w:r>
                            </w:p>
                          </w:txbxContent>
                        </v:textbox>
                      </v:shape>
                      <v:shape id="Straight Arrow Connector 31" o:spid="_x0000_s1033" type="#_x0000_t32" style="position:absolute;left:5894;top:7235;width:1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f20MMAAADbAAAADwAAAGRycy9kb3ducmV2LnhtbESP3YrCMBSE7xd8h3AE79b0Z1lKNYoI&#10;C3ul688DHJtjW2xOapNqfXsjCHs5zMw3zHw5mEbcqHO1ZQXxNAJBXFhdc6ngePj5zEA4j6yxsUwK&#10;HuRguRh9zDHX9s47uu19KQKEXY4KKu/bXEpXVGTQTW1LHLyz7Qz6ILtS6g7vAW4amUTRtzRYc1io&#10;sKV1RcVl3xsFme+3zfXxtTld/ta7KI2TPksTpSbjYTUD4Wnw/+F3+1crSG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X9tDDAAAA2wAAAA8AAAAAAAAAAAAA&#10;AAAAoQIAAGRycy9kb3ducmV2LnhtbFBLBQYAAAAABAAEAPkAAACRAwAAAAA=&#10;" strokecolor="black [3213]">
                        <v:stroke startarrow="open" endarrow="open"/>
                      </v:shape>
                      <v:shape id="Straight Arrow Connector 32" o:spid="_x0000_s1034" type="#_x0000_t32" style="position:absolute;top:7235;width:59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op8QAAADbAAAADwAAAGRycy9kb3ducmV2LnhtbESPzWrDMBCE74W+g9hAb438U4JxooRg&#10;KPTU1kkfYGttbBNr5VpyYr99FQjkOMzMN8xmN5lOXGhwrWUF8TICQVxZ3XKt4Of4/pqBcB5ZY2eZ&#10;FMzkYLd9ftpgru2VS7ocfC0ChF2OChrv+1xKVzVk0C1tTxy8kx0M+iCHWuoBrwFuOplE0UoabDks&#10;NNhT0VB1PoxGQebHr+5vfvv8PX8XZZTGyZiliVIvi2m/BuFp8o/wvf2hFaQJ3L6EHyC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WinxAAAANsAAAAPAAAAAAAAAAAA&#10;AAAAAKECAABkcnMvZG93bnJldi54bWxQSwUGAAAAAAQABAD5AAAAkgMAAAAA&#10;" strokecolor="black [3213]">
                        <v:stroke startarrow="open" endarrow="open"/>
                      </v:shape>
                      <v:shape id="Straight Arrow Connector 33" o:spid="_x0000_s1035" type="#_x0000_t32" style="position:absolute;left:6840;top:1609;width:2323;height:55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5658QAAADbAAAADwAAAGRycy9kb3ducmV2LnhtbESPQWvCQBSE7wX/w/IEb3XTBEKJriJC&#10;oC1YrHrw+Mg+s6HZtyG7TeK/dwuFHoeZ+YZZbyfbioF63zhW8LJMQBBXTjdcK7icy+dXED4ga2wd&#10;k4I7edhuZk9rLLQb+YuGU6hFhLAvUIEJoSuk9JUhi37pOuLo3VxvMUTZ11L3OEa4bWWaJLm02HBc&#10;MNjR3lD1ffqxCsKnuR6vVX77eN/rkg/ZMS2TnVKL+bRbgQg0hf/wX/tNK8gy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fnrnxAAAANsAAAAPAAAAAAAAAAAA&#10;AAAAAKECAABkcnMvZG93bnJldi54bWxQSwUGAAAAAAQABAD5AAAAkgMAAAAA&#10;" strokecolor="black [3213]" strokeweight="1pt">
                        <v:stroke endarrow="block"/>
                      </v:shape>
                      <v:shape id="TextBox 25" o:spid="_x0000_s1036" type="#_x0000_t202" style="position:absolute;left:284;top:5632;width:44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TextBox 26" o:spid="_x0000_s1037" type="#_x0000_t202" style="position:absolute;left:6851;width:4495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AM1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82" w:type="dxa"/>
          </w:tcPr>
          <w:p w:rsidR="007F6F21" w:rsidRPr="00CB49D3" w:rsidRDefault="007F6F21" w:rsidP="001661E3">
            <w:pPr>
              <w:pStyle w:val="TableText"/>
              <w:keepNext/>
              <w:keepLines/>
            </w:pPr>
            <w:r w:rsidRPr="00CB49D3">
              <w:rPr>
                <w:u w:val="single"/>
              </w:rPr>
              <w:t>Anchor Points</w:t>
            </w:r>
            <w:r w:rsidRPr="00CB49D3">
              <w:t xml:space="preserve">. This </w:t>
            </w:r>
            <w:r>
              <w:t>symbol</w:t>
            </w:r>
            <w:r w:rsidRPr="00CB49D3">
              <w:t xml:space="preserve"> requires one </w:t>
            </w:r>
            <w:r>
              <w:t>center point and two radii.</w:t>
            </w:r>
            <w:r w:rsidRPr="00CB49D3">
              <w:t xml:space="preserve">  The </w:t>
            </w:r>
            <w:r>
              <w:t xml:space="preserve">center </w:t>
            </w:r>
            <w:r w:rsidRPr="00CB49D3">
              <w:t>point defines</w:t>
            </w:r>
            <w:r>
              <w:t xml:space="preserve"> the center of the symbol.  One radius defines the inner circle Minimum Safe Distance (MSD) 1 and one radius defines the outer circle MSD2</w:t>
            </w:r>
            <w:r w:rsidRPr="00CB49D3">
              <w:t>.</w:t>
            </w:r>
          </w:p>
          <w:p w:rsidR="007F6F21" w:rsidRPr="00CB49D3" w:rsidRDefault="007F6F21" w:rsidP="001661E3">
            <w:pPr>
              <w:pStyle w:val="TableText"/>
              <w:keepNext/>
              <w:keepLines/>
            </w:pPr>
            <w:r w:rsidRPr="00CB49D3">
              <w:rPr>
                <w:u w:val="single"/>
              </w:rPr>
              <w:t>Size/Shape</w:t>
            </w:r>
            <w:r w:rsidRPr="00CB49D3">
              <w:t>. Static.</w:t>
            </w:r>
          </w:p>
          <w:p w:rsidR="007F6F21" w:rsidRDefault="007F6F21" w:rsidP="001661E3">
            <w:pPr>
              <w:pStyle w:val="TableText"/>
              <w:keepNext/>
              <w:keepLines/>
            </w:pPr>
            <w:r w:rsidRPr="00CB49D3">
              <w:rPr>
                <w:u w:val="single"/>
              </w:rPr>
              <w:t>Orientation</w:t>
            </w:r>
            <w:r w:rsidRPr="00CB49D3">
              <w:t xml:space="preserve">. The </w:t>
            </w:r>
            <w:r>
              <w:t>center point is</w:t>
            </w:r>
            <w:r w:rsidRPr="00CB49D3">
              <w:t xml:space="preserve"> typically </w:t>
            </w:r>
            <w:r>
              <w:t>centered over Ground Zero (GZ) or Designated Ground Zero (DGZ)</w:t>
            </w:r>
            <w:r w:rsidRPr="00CB49D3">
              <w:t>.</w:t>
            </w:r>
          </w:p>
          <w:p w:rsidR="007F6F21" w:rsidRDefault="007F6F21" w:rsidP="001661E3">
            <w:pPr>
              <w:pStyle w:val="TableText"/>
              <w:keepNext/>
              <w:keepLines/>
            </w:pPr>
          </w:p>
          <w:p w:rsidR="007F6F21" w:rsidRPr="00BE1122" w:rsidRDefault="007F6F21" w:rsidP="001661E3">
            <w:pPr>
              <w:pStyle w:val="TableText"/>
            </w:pPr>
            <w:r w:rsidRPr="00FE78F6">
              <w:t>Static/</w:t>
            </w:r>
            <w:r>
              <w:br/>
              <w:t>Dynamic: D</w:t>
            </w:r>
          </w:p>
        </w:tc>
        <w:tc>
          <w:tcPr>
            <w:tcW w:w="3414" w:type="dxa"/>
            <w:tcMar>
              <w:left w:w="72" w:type="dxa"/>
              <w:right w:w="72" w:type="dxa"/>
            </w:tcMar>
          </w:tcPr>
          <w:p w:rsidR="007F6F21" w:rsidRPr="00CB49D3" w:rsidRDefault="007F6F21" w:rsidP="001661E3">
            <w:pPr>
              <w:pStyle w:val="TableGraphic"/>
              <w:keepNext/>
              <w:keepLines/>
            </w:pPr>
          </w:p>
          <w:p w:rsidR="007F6F21" w:rsidRPr="00CB49D3" w:rsidRDefault="007F6F21" w:rsidP="001661E3">
            <w:pPr>
              <w:pStyle w:val="TableGraphic"/>
              <w:keepNext/>
              <w:keepLines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A81C77" wp14:editId="5F58C736">
                      <wp:simplePos x="0" y="0"/>
                      <wp:positionH relativeFrom="column">
                        <wp:posOffset>394300</wp:posOffset>
                      </wp:positionH>
                      <wp:positionV relativeFrom="paragraph">
                        <wp:posOffset>132069</wp:posOffset>
                      </wp:positionV>
                      <wp:extent cx="1277575" cy="1085850"/>
                      <wp:effectExtent l="19050" t="19050" r="0" b="19050"/>
                      <wp:wrapNone/>
                      <wp:docPr id="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575" cy="1085850"/>
                                <a:chOff x="0" y="0"/>
                                <a:chExt cx="1277575" cy="1085850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398929" y="349250"/>
                                  <a:ext cx="387350" cy="387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1185209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Box 31"/>
                              <wps:cNvSpPr txBox="1"/>
                              <wps:spPr>
                                <a:xfrm>
                                  <a:off x="712581" y="432514"/>
                                  <a:ext cx="182880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6" name="TextBox 32"/>
                              <wps:cNvSpPr txBox="1"/>
                              <wps:spPr>
                                <a:xfrm>
                                  <a:off x="1094695" y="432514"/>
                                  <a:ext cx="182880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wps:spPr>
                              <wps:txbx>
                                <w:txbxContent>
                                  <w:p w:rsidR="007F6F21" w:rsidRDefault="007F6F21" w:rsidP="007F6F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81C77" id="Group 40" o:spid="_x0000_s1038" style="position:absolute;left:0;text-align:left;margin-left:31.05pt;margin-top:10.4pt;width:100.6pt;height:85.5pt;z-index:251662336" coordsize="1277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">
                      <v:oval id="Oval 13" o:spid="_x0000_s1039" style="position:absolute;left:3989;top:3492;width:3873;height:3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dwMIA&#10;AADbAAAADwAAAGRycy9kb3ducmV2LnhtbERPzWrCQBC+C32HZQredGMLRaKbUFss9lDapD7AkB2T&#10;aHY2Ztckvn23IHibj+931uloGtFT52rLChbzCARxYXXNpYL973a2BOE8ssbGMim4koM0eZisMdZ2&#10;4Iz63JcihLCLUUHlfRtL6YqKDLq5bYkDd7CdQR9gV0rd4RDCTSOfouhFGqw5NFTY0ltFxSm/GAXf&#10;n5ef69dpsTFH6/A9+zhvRodKTR/H1xUIT6O/i2/unQ7zn+H/l3C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x3AwgAAANsAAAAPAAAAAAAAAAAAAAAAAJgCAABkcnMvZG93&#10;bnJldi54bWxQSwUGAAAAAAQABAD1AAAAhwMAAAAA&#10;" filled="f" strokecolor="windowText" strokeweight="2.25pt">
                        <v:stroke joinstyle="miter"/>
                      </v:oval>
                      <v:oval id="Oval 14" o:spid="_x0000_s1040" style="position:absolute;width:11852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FtMIA&#10;AADbAAAADwAAAGRycy9kb3ducmV2LnhtbERPzWrCQBC+C32HZQredGMpRaKbUFss9lDapD7AkB2T&#10;aHY2Ztckvn23IHibj+931uloGtFT52rLChbzCARxYXXNpYL973a2BOE8ssbGMim4koM0eZisMdZ2&#10;4Iz63JcihLCLUUHlfRtL6YqKDLq5bYkDd7CdQR9gV0rd4RDCTSOfouhFGqw5NFTY0ltFxSm/GAXf&#10;n5ef69dpsTFH6/A9+zhvRodKTR/H1xUIT6O/i2/unQ7zn+H/l3C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8oW0wgAAANsAAAAPAAAAAAAAAAAAAAAAAJgCAABkcnMvZG93&#10;bnJldi54bWxQSwUGAAAAAAQABAD1AAAAhwMAAAAA&#10;" filled="f" strokecolor="windowText" strokeweight="2.25pt">
                        <v:stroke joinstyle="miter"/>
                      </v:oval>
                      <v:shape id="TextBox 31" o:spid="_x0000_s1041" type="#_x0000_t202" style="position:absolute;left:7125;top:4325;width:18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+aMIA&#10;AADbAAAADwAAAGRycy9kb3ducmV2LnhtbERPTYvCMBC9C/6HMIIX0VSXldI1igqCCoJWL3sbmtm2&#10;azMpTdTuvzcLgrd5vM+ZLVpTiTs1rrSsYDyKQBBnVpecK7icN8MYhPPIGivLpOCPHCzm3c4ME20f&#10;fKJ76nMRQtglqKDwvk6kdFlBBt3I1sSB+7GNQR9gk0vd4COEm0pOomgqDZYcGgqsaV1Qdk1vRsH5&#10;Ige/2/S0+4jjw1674/fqUNZK9Xvt8guEp9a/xS/3Vof5n/D/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75owgAAANsAAAAPAAAAAAAAAAAAAAAAAJgCAABkcnMvZG93&#10;bnJldi54bWxQSwUGAAAAAAQABAD1AAAAhwMAAAAA&#10;" fillcolor="window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32" o:spid="_x0000_s1042" type="#_x0000_t202" style="position:absolute;left:10946;top:4325;width:18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gH8MA&#10;AADbAAAADwAAAGRycy9kb3ducmV2LnhtbERPTWvCQBC9F/oflhF6KbppBQnRVWyhkAqCJrl4G7Jj&#10;Es3Ohuw2pv++WxC8zeN9zmozmlYM1LvGsoK3WQSCuLS64UpBkX9NYxDOI2tsLZOCX3KwWT8/rTDR&#10;9sZHGjJfiRDCLkEFtfddIqUrazLoZrYjDtzZ9gZ9gH0ldY+3EG5a+R5FC2mw4dBQY0efNZXX7Mco&#10;yAv5ekmz4/c8jvc77Q6nj33TKfUyGbdLEJ5G/xDf3akO8xfw/0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kgH8MAAADbAAAADwAAAAAAAAAAAAAAAACYAgAAZHJzL2Rv&#10;d25yZXYueG1sUEsFBgAAAAAEAAQA9QAAAIgDAAAAAA==&#10;" fillcolor="window" stroked="f">
                        <v:textbox style="mso-fit-shape-to-text:t">
                          <w:txbxContent>
                            <w:p w:rsidR="007F6F21" w:rsidRDefault="007F6F21" w:rsidP="007F6F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164F7D" w:rsidRPr="00FF5716" w:rsidRDefault="00164F7D" w:rsidP="00D9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F7D" w:rsidRPr="00FF5716" w:rsidSect="005270B4">
      <w:pgSz w:w="12240" w:h="15840" w:code="1"/>
      <w:pgMar w:top="72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F8" w:rsidRDefault="00080DF8" w:rsidP="00B26103">
      <w:pPr>
        <w:spacing w:after="0" w:line="240" w:lineRule="auto"/>
      </w:pPr>
      <w:r>
        <w:separator/>
      </w:r>
    </w:p>
  </w:endnote>
  <w:endnote w:type="continuationSeparator" w:id="0">
    <w:p w:rsidR="00080DF8" w:rsidRDefault="00080DF8" w:rsidP="00B2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A5" w:rsidRDefault="005768A5" w:rsidP="00FD5F23">
    <w:pPr>
      <w:pStyle w:val="Footer"/>
      <w:tabs>
        <w:tab w:val="left" w:pos="787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491DC9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-</w:t>
    </w:r>
    <w:r w:rsidR="00491DC9">
      <w:rPr>
        <w:rFonts w:ascii="Times New Roman" w:hAnsi="Times New Roman" w:cs="Times New Roman"/>
        <w:sz w:val="24"/>
        <w:szCs w:val="24"/>
      </w:rPr>
      <w:t>0</w:t>
    </w:r>
    <w:r w:rsidR="007F6F21">
      <w:rPr>
        <w:rFonts w:ascii="Times New Roman" w:hAnsi="Times New Roman" w:cs="Times New Roman"/>
        <w:sz w:val="24"/>
        <w:szCs w:val="24"/>
      </w:rPr>
      <w:t>2</w:t>
    </w:r>
    <w:r w:rsidR="00AF0229">
      <w:rPr>
        <w:rFonts w:ascii="Times New Roman" w:hAnsi="Times New Roman" w:cs="Times New Roman"/>
        <w:sz w:val="24"/>
        <w:szCs w:val="24"/>
      </w:rPr>
      <w:t>9</w:t>
    </w:r>
    <w:r w:rsidRPr="00F40700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AR</w:t>
    </w:r>
    <w:r w:rsidRPr="002D780D">
      <w:rPr>
        <w:rFonts w:ascii="Times New Roman" w:hAnsi="Times New Roman" w:cs="Times New Roman"/>
        <w:sz w:val="24"/>
        <w:szCs w:val="24"/>
      </w:rPr>
      <w:t>/</w:t>
    </w:r>
    <w:r w:rsidR="006C11C5"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C11C5">
      <w:rPr>
        <w:rFonts w:ascii="Times New Roman" w:hAnsi="Times New Roman" w:cs="Times New Roman"/>
        <w:sz w:val="24"/>
        <w:szCs w:val="24"/>
      </w:rPr>
      <w:fldChar w:fldCharType="separate"/>
    </w:r>
    <w:r w:rsidR="00080DF8">
      <w:rPr>
        <w:rFonts w:ascii="Times New Roman" w:hAnsi="Times New Roman" w:cs="Times New Roman"/>
        <w:noProof/>
        <w:sz w:val="24"/>
        <w:szCs w:val="24"/>
      </w:rPr>
      <w:t>1</w:t>
    </w:r>
    <w:r w:rsidR="006C11C5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of </w:t>
    </w:r>
    <w:fldSimple w:instr=" NUMPAGES   \* MERGEFORMAT ">
      <w:r w:rsidR="00080DF8" w:rsidRPr="00080DF8">
        <w:rPr>
          <w:rFonts w:ascii="Times New Roman" w:hAnsi="Times New Roman" w:cs="Times New Roman"/>
          <w:noProof/>
          <w:sz w:val="24"/>
          <w:szCs w:val="24"/>
        </w:rPr>
        <w:t>1</w:t>
      </w:r>
    </w:fldSimple>
    <w:r w:rsidR="007F6F21">
      <w:rPr>
        <w:rFonts w:ascii="Times New Roman" w:hAnsi="Times New Roman" w:cs="Times New Roman"/>
        <w:noProof/>
        <w:sz w:val="24"/>
        <w:szCs w:val="24"/>
      </w:rPr>
      <w:t>/C01</w:t>
    </w:r>
  </w:p>
  <w:p w:rsidR="005768A5" w:rsidRPr="00FD5F23" w:rsidRDefault="005768A5" w:rsidP="00FD5F23">
    <w:pPr>
      <w:pStyle w:val="Header"/>
      <w:rPr>
        <w:rFonts w:ascii="Arial" w:hAnsi="Arial" w:cs="Arial"/>
        <w:b/>
        <w:sz w:val="32"/>
        <w:szCs w:val="32"/>
      </w:rPr>
    </w:pPr>
    <w:r w:rsidRPr="00317687">
      <w:rPr>
        <w:rFonts w:ascii="Times New Roman" w:hAnsi="Times New Roman" w:cs="Times New Roman"/>
        <w:b/>
        <w:szCs w:val="24"/>
      </w:rPr>
      <w:t>Rev.</w:t>
    </w:r>
    <w:r>
      <w:rPr>
        <w:rFonts w:ascii="Times New Roman" w:hAnsi="Times New Roman" w:cs="Times New Roman"/>
        <w:b/>
        <w:szCs w:val="24"/>
      </w:rPr>
      <w:t xml:space="preserve"> 6/30/2014</w:t>
    </w:r>
    <w:r>
      <w:rPr>
        <w:rFonts w:ascii="Times New Roman" w:hAnsi="Times New Roman" w:cs="Times New Roman"/>
        <w:b/>
        <w:szCs w:val="24"/>
      </w:rPr>
      <w:tab/>
    </w:r>
    <w:r w:rsidRPr="00880320">
      <w:rPr>
        <w:rFonts w:ascii="Arial" w:hAnsi="Arial" w:cs="Arial"/>
        <w:b/>
        <w:sz w:val="32"/>
        <w:szCs w:val="32"/>
      </w:rP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F8" w:rsidRDefault="00080DF8" w:rsidP="00B26103">
      <w:pPr>
        <w:spacing w:after="0" w:line="240" w:lineRule="auto"/>
      </w:pPr>
      <w:r>
        <w:separator/>
      </w:r>
    </w:p>
  </w:footnote>
  <w:footnote w:type="continuationSeparator" w:id="0">
    <w:p w:rsidR="00080DF8" w:rsidRDefault="00080DF8" w:rsidP="00B2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B4" w:rsidRDefault="005270B4" w:rsidP="005270B4">
    <w:pPr>
      <w:pStyle w:val="Header"/>
      <w:jc w:val="center"/>
      <w:rPr>
        <w:rFonts w:ascii="Arial" w:hAnsi="Arial" w:cs="Arial"/>
        <w:b/>
        <w:sz w:val="32"/>
        <w:szCs w:val="32"/>
      </w:rPr>
    </w:pPr>
    <w:r w:rsidRPr="00880320">
      <w:rPr>
        <w:rFonts w:ascii="Arial" w:hAnsi="Arial" w:cs="Arial"/>
        <w:b/>
        <w:sz w:val="32"/>
        <w:szCs w:val="32"/>
      </w:rPr>
      <w:t>UNCLASSIFIED</w:t>
    </w:r>
  </w:p>
  <w:p w:rsidR="005768A5" w:rsidRPr="00317687" w:rsidRDefault="005768A5" w:rsidP="001B2ACB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28"/>
      </w:rPr>
    </w:pPr>
    <w:r>
      <w:rPr>
        <w:rFonts w:ascii="Times New Roman" w:hAnsi="Times New Roman" w:cs="Times New Roman"/>
        <w:b/>
        <w:sz w:val="36"/>
        <w:szCs w:val="28"/>
      </w:rPr>
      <w:t>SYMBOLOGY</w:t>
    </w:r>
    <w:r w:rsidRPr="00317687">
      <w:rPr>
        <w:rFonts w:ascii="Times New Roman" w:hAnsi="Times New Roman" w:cs="Times New Roman"/>
        <w:b/>
        <w:sz w:val="36"/>
        <w:szCs w:val="28"/>
      </w:rPr>
      <w:t xml:space="preserve"> CHANGE PROPOSAL (CP)</w:t>
    </w:r>
  </w:p>
  <w:p w:rsidR="005768A5" w:rsidRDefault="005768A5" w:rsidP="001B2AC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0734"/>
    <w:multiLevelType w:val="hybridMultilevel"/>
    <w:tmpl w:val="F216C38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drawingGridHorizontalSpacing w:val="8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4"/>
    <w:rsid w:val="00013CC0"/>
    <w:rsid w:val="0005503E"/>
    <w:rsid w:val="00055806"/>
    <w:rsid w:val="0005775D"/>
    <w:rsid w:val="00080DF8"/>
    <w:rsid w:val="00086336"/>
    <w:rsid w:val="0008698D"/>
    <w:rsid w:val="00086EDF"/>
    <w:rsid w:val="000A12A2"/>
    <w:rsid w:val="000E2F1F"/>
    <w:rsid w:val="000F0820"/>
    <w:rsid w:val="001032D5"/>
    <w:rsid w:val="0011536D"/>
    <w:rsid w:val="00150321"/>
    <w:rsid w:val="0015309D"/>
    <w:rsid w:val="00164F7D"/>
    <w:rsid w:val="001B2ACB"/>
    <w:rsid w:val="001B71D1"/>
    <w:rsid w:val="001B7576"/>
    <w:rsid w:val="001D25E9"/>
    <w:rsid w:val="001E21E0"/>
    <w:rsid w:val="001E6AD8"/>
    <w:rsid w:val="00212856"/>
    <w:rsid w:val="00214961"/>
    <w:rsid w:val="002464D0"/>
    <w:rsid w:val="00267EC0"/>
    <w:rsid w:val="00294D1C"/>
    <w:rsid w:val="002B25A2"/>
    <w:rsid w:val="002D3581"/>
    <w:rsid w:val="002D780D"/>
    <w:rsid w:val="002E0C42"/>
    <w:rsid w:val="00317687"/>
    <w:rsid w:val="00317CF6"/>
    <w:rsid w:val="0032029E"/>
    <w:rsid w:val="00321000"/>
    <w:rsid w:val="003258BC"/>
    <w:rsid w:val="00325B9A"/>
    <w:rsid w:val="0033774F"/>
    <w:rsid w:val="00337C93"/>
    <w:rsid w:val="00364BC8"/>
    <w:rsid w:val="0037360D"/>
    <w:rsid w:val="00373899"/>
    <w:rsid w:val="003A3BEB"/>
    <w:rsid w:val="003C091A"/>
    <w:rsid w:val="003C4ACF"/>
    <w:rsid w:val="003D72E3"/>
    <w:rsid w:val="004009C3"/>
    <w:rsid w:val="004026EA"/>
    <w:rsid w:val="00412FA3"/>
    <w:rsid w:val="00422CD5"/>
    <w:rsid w:val="004574D7"/>
    <w:rsid w:val="00491DC9"/>
    <w:rsid w:val="00497A40"/>
    <w:rsid w:val="004A636E"/>
    <w:rsid w:val="004B43F8"/>
    <w:rsid w:val="004C7512"/>
    <w:rsid w:val="004D694B"/>
    <w:rsid w:val="005118CD"/>
    <w:rsid w:val="00513249"/>
    <w:rsid w:val="00524DF5"/>
    <w:rsid w:val="005270B4"/>
    <w:rsid w:val="005453F4"/>
    <w:rsid w:val="00546489"/>
    <w:rsid w:val="00546D55"/>
    <w:rsid w:val="0055043E"/>
    <w:rsid w:val="00565E38"/>
    <w:rsid w:val="005667F2"/>
    <w:rsid w:val="00571D22"/>
    <w:rsid w:val="005768A5"/>
    <w:rsid w:val="00596869"/>
    <w:rsid w:val="005D1EFC"/>
    <w:rsid w:val="005D5683"/>
    <w:rsid w:val="005F03F9"/>
    <w:rsid w:val="005F2798"/>
    <w:rsid w:val="005F4DCA"/>
    <w:rsid w:val="005F65FF"/>
    <w:rsid w:val="00600C42"/>
    <w:rsid w:val="00606154"/>
    <w:rsid w:val="00621DC7"/>
    <w:rsid w:val="00624ED3"/>
    <w:rsid w:val="00624F39"/>
    <w:rsid w:val="006309F3"/>
    <w:rsid w:val="00634AE1"/>
    <w:rsid w:val="00641783"/>
    <w:rsid w:val="00660739"/>
    <w:rsid w:val="00663573"/>
    <w:rsid w:val="00664FCD"/>
    <w:rsid w:val="0068650B"/>
    <w:rsid w:val="006A135F"/>
    <w:rsid w:val="006A4FB7"/>
    <w:rsid w:val="006C055E"/>
    <w:rsid w:val="006C11C5"/>
    <w:rsid w:val="006D11C5"/>
    <w:rsid w:val="006E2E3A"/>
    <w:rsid w:val="006F704C"/>
    <w:rsid w:val="0070408C"/>
    <w:rsid w:val="00715B02"/>
    <w:rsid w:val="00734845"/>
    <w:rsid w:val="00741075"/>
    <w:rsid w:val="007604D4"/>
    <w:rsid w:val="0076587F"/>
    <w:rsid w:val="007B0AAB"/>
    <w:rsid w:val="007B71CF"/>
    <w:rsid w:val="007E1BFD"/>
    <w:rsid w:val="007F1EBE"/>
    <w:rsid w:val="007F6F21"/>
    <w:rsid w:val="00802F7D"/>
    <w:rsid w:val="008174C6"/>
    <w:rsid w:val="00825FB6"/>
    <w:rsid w:val="0082639F"/>
    <w:rsid w:val="00841823"/>
    <w:rsid w:val="0085584F"/>
    <w:rsid w:val="008642CD"/>
    <w:rsid w:val="00866BDE"/>
    <w:rsid w:val="00875ABC"/>
    <w:rsid w:val="008A2860"/>
    <w:rsid w:val="008A2E91"/>
    <w:rsid w:val="008A7831"/>
    <w:rsid w:val="008B33A5"/>
    <w:rsid w:val="008C51DB"/>
    <w:rsid w:val="008F0F25"/>
    <w:rsid w:val="0090209E"/>
    <w:rsid w:val="0091009A"/>
    <w:rsid w:val="00920854"/>
    <w:rsid w:val="00922716"/>
    <w:rsid w:val="00932578"/>
    <w:rsid w:val="00935AD4"/>
    <w:rsid w:val="00961831"/>
    <w:rsid w:val="00981C45"/>
    <w:rsid w:val="0099075D"/>
    <w:rsid w:val="009A4F88"/>
    <w:rsid w:val="009D163F"/>
    <w:rsid w:val="009F6A62"/>
    <w:rsid w:val="00A6469A"/>
    <w:rsid w:val="00A67F26"/>
    <w:rsid w:val="00A85AF0"/>
    <w:rsid w:val="00A96406"/>
    <w:rsid w:val="00AC2E02"/>
    <w:rsid w:val="00AF0229"/>
    <w:rsid w:val="00AF56C4"/>
    <w:rsid w:val="00AF7292"/>
    <w:rsid w:val="00B06999"/>
    <w:rsid w:val="00B16BEB"/>
    <w:rsid w:val="00B1789E"/>
    <w:rsid w:val="00B2180B"/>
    <w:rsid w:val="00B21C36"/>
    <w:rsid w:val="00B26103"/>
    <w:rsid w:val="00B27241"/>
    <w:rsid w:val="00B4413F"/>
    <w:rsid w:val="00B52450"/>
    <w:rsid w:val="00B63208"/>
    <w:rsid w:val="00B674D8"/>
    <w:rsid w:val="00B8268E"/>
    <w:rsid w:val="00B909D7"/>
    <w:rsid w:val="00BA5F34"/>
    <w:rsid w:val="00BB6960"/>
    <w:rsid w:val="00BC5844"/>
    <w:rsid w:val="00BD1CD4"/>
    <w:rsid w:val="00BF66A1"/>
    <w:rsid w:val="00C13D23"/>
    <w:rsid w:val="00C21118"/>
    <w:rsid w:val="00C22D4E"/>
    <w:rsid w:val="00C532FC"/>
    <w:rsid w:val="00C5380B"/>
    <w:rsid w:val="00C5668D"/>
    <w:rsid w:val="00C63978"/>
    <w:rsid w:val="00C91BB3"/>
    <w:rsid w:val="00CA2C76"/>
    <w:rsid w:val="00CA2E64"/>
    <w:rsid w:val="00CB05CD"/>
    <w:rsid w:val="00CC02BF"/>
    <w:rsid w:val="00CF1BDC"/>
    <w:rsid w:val="00D03301"/>
    <w:rsid w:val="00D04D57"/>
    <w:rsid w:val="00D13025"/>
    <w:rsid w:val="00D141C5"/>
    <w:rsid w:val="00D30A63"/>
    <w:rsid w:val="00D540F5"/>
    <w:rsid w:val="00D73EB1"/>
    <w:rsid w:val="00D8179B"/>
    <w:rsid w:val="00D915DB"/>
    <w:rsid w:val="00D95E3F"/>
    <w:rsid w:val="00DA3A0C"/>
    <w:rsid w:val="00DA3E40"/>
    <w:rsid w:val="00DD749A"/>
    <w:rsid w:val="00E13380"/>
    <w:rsid w:val="00E611C8"/>
    <w:rsid w:val="00E7040F"/>
    <w:rsid w:val="00E95E2D"/>
    <w:rsid w:val="00EA00B6"/>
    <w:rsid w:val="00EA2CDB"/>
    <w:rsid w:val="00EB21D3"/>
    <w:rsid w:val="00ED7BAF"/>
    <w:rsid w:val="00EE5BE5"/>
    <w:rsid w:val="00EF1A33"/>
    <w:rsid w:val="00EF1E06"/>
    <w:rsid w:val="00F05157"/>
    <w:rsid w:val="00F34652"/>
    <w:rsid w:val="00F46F48"/>
    <w:rsid w:val="00F541BB"/>
    <w:rsid w:val="00F85C65"/>
    <w:rsid w:val="00F9027C"/>
    <w:rsid w:val="00F91979"/>
    <w:rsid w:val="00F94CE6"/>
    <w:rsid w:val="00FA0F77"/>
    <w:rsid w:val="00FB3114"/>
    <w:rsid w:val="00FB3DDB"/>
    <w:rsid w:val="00FB74AB"/>
    <w:rsid w:val="00FD5F23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863BF-A2B7-4A9E-9D36-E77A7EB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C3"/>
    <w:pPr>
      <w:spacing w:after="200" w:line="276" w:lineRule="auto"/>
    </w:pPr>
    <w:rPr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03"/>
  </w:style>
  <w:style w:type="paragraph" w:styleId="Footer">
    <w:name w:val="footer"/>
    <w:basedOn w:val="Normal"/>
    <w:link w:val="FooterChar"/>
    <w:uiPriority w:val="99"/>
    <w:unhideWhenUsed/>
    <w:rsid w:val="00B26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03"/>
  </w:style>
  <w:style w:type="character" w:styleId="CommentReference">
    <w:name w:val="annotation reference"/>
    <w:semiHidden/>
    <w:rsid w:val="00841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4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841823"/>
    <w:rPr>
      <w:rFonts w:ascii="Times New Roman" w:eastAsia="Times New Roman" w:hAnsi="Times New Roman" w:cs="Times New Roman"/>
    </w:rPr>
  </w:style>
  <w:style w:type="paragraph" w:customStyle="1" w:styleId="eb">
    <w:name w:val="eb"/>
    <w:basedOn w:val="BodyText3"/>
    <w:link w:val="ebChar"/>
    <w:qFormat/>
    <w:rsid w:val="0084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bChar">
    <w:name w:val="eb Char"/>
    <w:link w:val="eb"/>
    <w:rsid w:val="008418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1823"/>
    <w:pPr>
      <w:spacing w:after="120"/>
    </w:pPr>
  </w:style>
  <w:style w:type="character" w:customStyle="1" w:styleId="BodyText3Char">
    <w:name w:val="Body Text 3 Char"/>
    <w:link w:val="BodyText3"/>
    <w:uiPriority w:val="99"/>
    <w:semiHidden/>
    <w:rsid w:val="008418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2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AF72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2"/>
    <w:pPr>
      <w:spacing w:after="200" w:line="276" w:lineRule="auto"/>
    </w:pPr>
    <w:rPr>
      <w:rFonts w:ascii="Courier New" w:eastAsia="Calibri" w:hAnsi="Courier New" w:cs="Courier New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292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2D3581"/>
    <w:rPr>
      <w:sz w:val="16"/>
      <w:szCs w:val="16"/>
    </w:rPr>
  </w:style>
  <w:style w:type="character" w:styleId="Hyperlink">
    <w:name w:val="Hyperlink"/>
    <w:uiPriority w:val="99"/>
    <w:unhideWhenUsed/>
    <w:rsid w:val="00866B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716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F5716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D04D5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D5683"/>
    <w:pPr>
      <w:ind w:left="720"/>
      <w:contextualSpacing/>
    </w:pPr>
  </w:style>
  <w:style w:type="paragraph" w:customStyle="1" w:styleId="Default">
    <w:name w:val="Default"/>
    <w:rsid w:val="005D56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2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91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bleTextChar">
    <w:name w:val="TableText Char"/>
    <w:basedOn w:val="DefaultParagraphFont"/>
    <w:link w:val="TableText"/>
    <w:rsid w:val="0091009A"/>
    <w:rPr>
      <w:rFonts w:ascii="Times New Roman" w:eastAsia="Times New Roman" w:hAnsi="Times New Roman" w:cs="Times New Roman"/>
      <w:lang w:eastAsia="en-GB"/>
    </w:rPr>
  </w:style>
  <w:style w:type="paragraph" w:customStyle="1" w:styleId="TableTextIndex">
    <w:name w:val="TableText_Index"/>
    <w:basedOn w:val="Normal"/>
    <w:rsid w:val="0091009A"/>
    <w:pPr>
      <w:spacing w:after="240" w:line="240" w:lineRule="auto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TableGraphic">
    <w:name w:val="TableGraphic"/>
    <w:basedOn w:val="TableText"/>
    <w:rsid w:val="0091009A"/>
    <w:pPr>
      <w:tabs>
        <w:tab w:val="left" w:pos="2430"/>
      </w:tabs>
      <w:suppressAutoHyphens/>
      <w:jc w:val="center"/>
    </w:pPr>
    <w:rPr>
      <w:sz w:val="1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6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2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PowerPoint_Slide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6E5D-200E-447F-8F02-5B6692E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G27019</dc:creator>
  <cp:lastModifiedBy>OttenW</cp:lastModifiedBy>
  <cp:revision>2</cp:revision>
  <dcterms:created xsi:type="dcterms:W3CDTF">2015-11-18T20:25:00Z</dcterms:created>
  <dcterms:modified xsi:type="dcterms:W3CDTF">2015-11-18T20:25:00Z</dcterms:modified>
</cp:coreProperties>
</file>