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10A" w:rsidRDefault="008D310A" w:rsidP="008D310A">
      <w:pPr>
        <w:pStyle w:val="Heading1"/>
      </w:pPr>
      <w:r>
        <w:t xml:space="preserve">Popup Configuration </w:t>
      </w:r>
      <w:r w:rsidR="00656238">
        <w:t>to Create</w:t>
      </w:r>
      <w:bookmarkStart w:id="0" w:name="_GoBack"/>
      <w:bookmarkEnd w:id="0"/>
      <w:r>
        <w:t xml:space="preserve"> </w:t>
      </w:r>
      <w:r w:rsidR="00656238">
        <w:t xml:space="preserve">the Survey Form in </w:t>
      </w:r>
      <w:r>
        <w:t>2D and 3D Surveys</w:t>
      </w:r>
    </w:p>
    <w:p w:rsidR="005F26BA" w:rsidRDefault="00FF12FB" w:rsidP="00FF12FB">
      <w:pPr>
        <w:pStyle w:val="Heading3"/>
      </w:pPr>
      <w:r>
        <w:t>General Form</w:t>
      </w:r>
    </w:p>
    <w:p w:rsidR="00354C9E" w:rsidRDefault="00FF12FB" w:rsidP="008D310A">
      <w:r>
        <w:t xml:space="preserve">The general form for </w:t>
      </w:r>
      <w:r w:rsidR="00DA7549">
        <w:t>the definition of a question is:</w:t>
      </w:r>
    </w:p>
    <w:p w:rsidR="00FF12FB" w:rsidRDefault="00FF12FB" w:rsidP="00FF12FB">
      <w:pPr>
        <w:ind w:left="720"/>
      </w:pPr>
      <w:r>
        <w:t>&lt;question text&gt; {&lt;answer field name&gt;} {&lt;display style&gt;}</w:t>
      </w:r>
    </w:p>
    <w:p w:rsidR="00354C9E" w:rsidRDefault="00DA7549" w:rsidP="008D310A">
      <w:r>
        <w:t xml:space="preserve">With one line per question.  </w:t>
      </w:r>
      <w:r w:rsidR="00FF12FB">
        <w:t>If the answer field name and display style are omitted, the configuration line is interpreted instead as a subtitle:</w:t>
      </w:r>
    </w:p>
    <w:p w:rsidR="00354C9E" w:rsidRDefault="00354C9E" w:rsidP="00FF12FB">
      <w:pPr>
        <w:ind w:left="720"/>
      </w:pPr>
      <w:r>
        <w:t>&lt;subtitle text&gt;</w:t>
      </w:r>
    </w:p>
    <w:p w:rsidR="00354C9E" w:rsidRDefault="00DA7549" w:rsidP="00354C9E">
      <w:pPr>
        <w:pStyle w:val="Heading3"/>
      </w:pPr>
      <w:r>
        <w:t>Answer Field Name</w:t>
      </w:r>
    </w:p>
    <w:p w:rsidR="00354C9E" w:rsidRPr="00354C9E" w:rsidRDefault="00354C9E" w:rsidP="00354C9E">
      <w:r>
        <w:t>This is the case-sensitive name of the field to receive the answer to the question.</w:t>
      </w:r>
    </w:p>
    <w:p w:rsidR="00354C9E" w:rsidRDefault="00DA7549" w:rsidP="00354C9E">
      <w:pPr>
        <w:pStyle w:val="Heading3"/>
      </w:pPr>
      <w:r>
        <w:t>Display Style</w:t>
      </w:r>
    </w:p>
    <w:p w:rsidR="00354C9E" w:rsidRDefault="00354C9E" w:rsidP="00354C9E">
      <w:r>
        <w:t>This is a case-sensitive style name for the question.  Five styles are defined:</w:t>
      </w:r>
    </w:p>
    <w:p w:rsidR="00354C9E" w:rsidRDefault="00354C9E" w:rsidP="00354C9E">
      <w:pPr>
        <w:pStyle w:val="ListParagraph"/>
        <w:numPr>
          <w:ilvl w:val="0"/>
          <w:numId w:val="1"/>
        </w:numPr>
      </w:pPr>
      <w:r>
        <w:t>button</w:t>
      </w:r>
    </w:p>
    <w:p w:rsidR="00354C9E" w:rsidRDefault="00354C9E" w:rsidP="00354C9E">
      <w:pPr>
        <w:pStyle w:val="ListParagraph"/>
        <w:numPr>
          <w:ilvl w:val="0"/>
          <w:numId w:val="1"/>
        </w:numPr>
      </w:pPr>
      <w:r>
        <w:t>list</w:t>
      </w:r>
    </w:p>
    <w:p w:rsidR="00354C9E" w:rsidRDefault="00354C9E" w:rsidP="00354C9E">
      <w:pPr>
        <w:pStyle w:val="ListParagraph"/>
        <w:numPr>
          <w:ilvl w:val="0"/>
          <w:numId w:val="1"/>
        </w:numPr>
      </w:pPr>
      <w:r>
        <w:t>dropdown</w:t>
      </w:r>
    </w:p>
    <w:p w:rsidR="00354C9E" w:rsidRDefault="00354C9E" w:rsidP="00354C9E">
      <w:pPr>
        <w:pStyle w:val="ListParagraph"/>
        <w:numPr>
          <w:ilvl w:val="0"/>
          <w:numId w:val="1"/>
        </w:numPr>
      </w:pPr>
      <w:r>
        <w:t>number</w:t>
      </w:r>
    </w:p>
    <w:p w:rsidR="00354C9E" w:rsidRPr="00354C9E" w:rsidRDefault="00354C9E" w:rsidP="00354C9E">
      <w:pPr>
        <w:pStyle w:val="ListParagraph"/>
        <w:numPr>
          <w:ilvl w:val="0"/>
          <w:numId w:val="1"/>
        </w:numPr>
      </w:pPr>
      <w:r>
        <w:t>text</w:t>
      </w:r>
    </w:p>
    <w:p w:rsidR="00FF12FB" w:rsidRDefault="00FF12FB" w:rsidP="00354C9E">
      <w:r>
        <w:t>The “button”, “list”, and “dropdown” styles require coded-value fields to build their choice display.</w:t>
      </w:r>
    </w:p>
    <w:p w:rsidR="00354C9E" w:rsidRDefault="00354C9E" w:rsidP="00354C9E">
      <w:r>
        <w:t xml:space="preserve">The “text” style uses a single-line </w:t>
      </w:r>
      <w:r w:rsidR="00FF12FB">
        <w:t xml:space="preserve">text-entry </w:t>
      </w:r>
      <w:r>
        <w:t>display if the question’s field has a length less than 32 characters; otherwise, a multi-line text</w:t>
      </w:r>
      <w:r w:rsidR="00FF12FB">
        <w:t>-entry</w:t>
      </w:r>
      <w:r>
        <w:t xml:space="preserve"> display is used.</w:t>
      </w:r>
    </w:p>
    <w:p w:rsidR="00FF12FB" w:rsidRDefault="00FF12FB" w:rsidP="00FF12FB">
      <w:pPr>
        <w:pStyle w:val="Heading3"/>
      </w:pPr>
      <w:r>
        <w:t>Inserting Images into Questions</w:t>
      </w:r>
    </w:p>
    <w:p w:rsidR="00FF12FB" w:rsidRDefault="00FF12FB" w:rsidP="00FF12FB">
      <w:r>
        <w:t>Questions may be supplemented with an image.  The image can appear between the question and the answer input (buttons, list, dropdown, text, etc.) or after the answer input.</w:t>
      </w:r>
    </w:p>
    <w:p w:rsidR="00FF12FB" w:rsidRDefault="00FF12FB" w:rsidP="00FF12FB">
      <w:r>
        <w:t>Between:  &lt;question text&gt; {&lt;answer field name&gt;} {image=&lt;image URL&gt;} {&lt;display style&gt;}</w:t>
      </w:r>
    </w:p>
    <w:p w:rsidR="00FF12FB" w:rsidRDefault="00FF12FB" w:rsidP="00FF12FB">
      <w:r>
        <w:t>After:  &lt;question text&gt; {&lt;answer field name&gt;} {&lt;display style&gt;} {image=&lt;image URL&gt;}</w:t>
      </w:r>
    </w:p>
    <w:p w:rsidR="004C2E9F" w:rsidRDefault="004C2E9F" w:rsidP="004C2E9F">
      <w:pPr>
        <w:pStyle w:val="Heading3"/>
      </w:pPr>
      <w:r>
        <w:t>Limitations</w:t>
      </w:r>
    </w:p>
    <w:p w:rsidR="004C2E9F" w:rsidRPr="004C2E9F" w:rsidRDefault="004C2E9F" w:rsidP="004C2E9F">
      <w:r>
        <w:t xml:space="preserve">The current implementation of the survey form is limited to 31 questions because of the way that it implements </w:t>
      </w:r>
      <w:r w:rsidR="005804CE">
        <w:t xml:space="preserve">the </w:t>
      </w:r>
      <w:r>
        <w:t xml:space="preserve">checking </w:t>
      </w:r>
      <w:r w:rsidR="005804CE">
        <w:t xml:space="preserve">of </w:t>
      </w:r>
      <w:r>
        <w:t>form completion.</w:t>
      </w:r>
    </w:p>
    <w:p w:rsidR="00354C9E" w:rsidRDefault="00354C9E" w:rsidP="00354C9E">
      <w:pPr>
        <w:pStyle w:val="Heading3"/>
      </w:pPr>
      <w:r>
        <w:t>Example</w:t>
      </w:r>
    </w:p>
    <w:p w:rsidR="00354C9E" w:rsidRPr="008D310A" w:rsidRDefault="00354C9E" w:rsidP="008D310A">
      <w:pPr>
        <w:sectPr w:rsidR="00354C9E" w:rsidRPr="008D310A" w:rsidSect="00DF65E7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/>
          <w:pgMar w:top="1296" w:right="720" w:bottom="720" w:left="720" w:header="720" w:footer="720" w:gutter="0"/>
          <w:cols w:space="720"/>
          <w:titlePg/>
          <w:docGrid w:linePitch="360"/>
        </w:sectPr>
      </w:pPr>
      <w:r>
        <w:t xml:space="preserve">On the following </w:t>
      </w:r>
      <w:r w:rsidR="00FF12FB">
        <w:t xml:space="preserve">two </w:t>
      </w:r>
      <w:r>
        <w:t>pages, you</w:t>
      </w:r>
      <w:r w:rsidR="00773550">
        <w:t xml:space="preserve"> wi</w:t>
      </w:r>
      <w:r>
        <w:t>ll find a sample form (“Appearance” column), the</w:t>
      </w:r>
      <w:r w:rsidR="005804CE">
        <w:t xml:space="preserve"> line of</w:t>
      </w:r>
      <w:r>
        <w:t xml:space="preserve"> text in the popup configuration </w:t>
      </w:r>
      <w:r w:rsidR="00773550">
        <w:t>that defined</w:t>
      </w:r>
      <w:r>
        <w:t xml:space="preserve"> the form (“Configuration” column), and the definitions of the fields used in the configuration (“Backing Field Definitions” page).</w:t>
      </w:r>
      <w:r w:rsidR="00FF12FB">
        <w:t xml:space="preserve">  It is from the field definition that the question gets the coded values for the “button”, “list”, and “dropdown” styles, the field length for the “text” style, and the nullability of fields.</w:t>
      </w:r>
    </w:p>
    <w:p w:rsidR="008D310A" w:rsidRPr="008D310A" w:rsidRDefault="008D310A">
      <w:pPr>
        <w:rPr>
          <w:b/>
          <w:sz w:val="24"/>
          <w:szCs w:val="24"/>
        </w:rPr>
      </w:pPr>
      <w:r w:rsidRPr="008D310A">
        <w:rPr>
          <w:b/>
          <w:sz w:val="24"/>
          <w:szCs w:val="24"/>
        </w:rPr>
        <w:lastRenderedPageBreak/>
        <w:t>Appearance</w:t>
      </w:r>
    </w:p>
    <w:p w:rsidR="00506B60" w:rsidRPr="008D310A" w:rsidRDefault="005F26BA">
      <w:pPr>
        <w:rPr>
          <w:sz w:val="24"/>
          <w:szCs w:val="24"/>
        </w:rPr>
      </w:pPr>
      <w:r w:rsidRPr="008D310A">
        <w:rPr>
          <w:noProof/>
          <w:sz w:val="24"/>
          <w:szCs w:val="24"/>
        </w:rPr>
        <w:drawing>
          <wp:inline distT="0" distB="0" distL="0" distR="0" wp14:anchorId="45CEDCA9" wp14:editId="2BF429B8">
            <wp:extent cx="2034283" cy="82010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020" cy="825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10A" w:rsidRPr="008D310A" w:rsidRDefault="005F26BA" w:rsidP="008F0588">
      <w:pPr>
        <w:pStyle w:val="HTMLPreformatted"/>
        <w:shd w:val="clear" w:color="auto" w:fill="FFFFFF"/>
        <w:rPr>
          <w:rFonts w:asciiTheme="minorHAnsi" w:hAnsiTheme="minorHAnsi"/>
          <w:b/>
          <w:color w:val="000000"/>
          <w:sz w:val="24"/>
          <w:szCs w:val="24"/>
        </w:rPr>
      </w:pPr>
      <w:r w:rsidRPr="008D310A">
        <w:rPr>
          <w:rFonts w:asciiTheme="minorHAnsi" w:hAnsiTheme="minorHAnsi"/>
          <w:color w:val="000000"/>
          <w:sz w:val="24"/>
          <w:szCs w:val="24"/>
        </w:rPr>
        <w:br w:type="column"/>
      </w:r>
      <w:r w:rsidR="008D310A" w:rsidRPr="008D310A">
        <w:rPr>
          <w:rFonts w:asciiTheme="minorHAnsi" w:hAnsiTheme="minorHAnsi"/>
          <w:b/>
          <w:color w:val="000000"/>
          <w:sz w:val="24"/>
          <w:szCs w:val="24"/>
        </w:rPr>
        <w:t>Configuration</w:t>
      </w:r>
    </w:p>
    <w:p w:rsidR="008D310A" w:rsidRDefault="008D310A" w:rsidP="008F0588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8F0588" w:rsidRPr="008D310A" w:rsidRDefault="008F0588" w:rsidP="008F0588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  <w:r w:rsidRPr="008D310A">
        <w:rPr>
          <w:rFonts w:asciiTheme="minorHAnsi" w:hAnsiTheme="minorHAnsi"/>
          <w:color w:val="000000"/>
          <w:sz w:val="24"/>
          <w:szCs w:val="24"/>
        </w:rPr>
        <w:t>This is a subtitle</w:t>
      </w:r>
    </w:p>
    <w:p w:rsidR="008F0588" w:rsidRPr="008D310A" w:rsidRDefault="008F0588" w:rsidP="008F0588">
      <w:pPr>
        <w:pStyle w:val="HTMLPreformatted"/>
        <w:shd w:val="clear" w:color="auto" w:fill="FFFFFF"/>
        <w:rPr>
          <w:rFonts w:asciiTheme="minorHAnsi" w:hAnsiTheme="minorHAnsi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This question uses buttons {question1} {button}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This question uses a list {question2} {list}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This question uses a dropdown {question3} {dropdown}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This question requests a number {question4} {number}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This question requests text &lt; 32 chars {question5} {text}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F0588" w:rsidRDefault="00DF65E7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br/>
      </w:r>
      <w:r w:rsidR="008F0588" w:rsidRPr="008F0588">
        <w:rPr>
          <w:rFonts w:eastAsia="Times New Roman" w:cs="Courier New"/>
          <w:color w:val="000000"/>
          <w:sz w:val="24"/>
          <w:szCs w:val="24"/>
        </w:rPr>
        <w:t>This question requests text &gt;= 32 chars {question6} {text}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If policy is 'allImportant', this question is required because its field is not nullable {question7} {text}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This question is read-only because its field is not editable {question8} {text}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D310A" w:rsidRPr="008D310A" w:rsidRDefault="008D310A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8F0588">
        <w:rPr>
          <w:rFonts w:eastAsia="Times New Roman" w:cs="Courier New"/>
          <w:color w:val="000000"/>
          <w:sz w:val="24"/>
          <w:szCs w:val="24"/>
        </w:rPr>
        <w:t>Any question can have an image between the question and the input {question9}</w:t>
      </w:r>
      <w:r w:rsidR="005F26BA" w:rsidRPr="008D310A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8F0588">
        <w:rPr>
          <w:rFonts w:eastAsia="Times New Roman" w:cs="Courier New"/>
          <w:color w:val="000000"/>
          <w:sz w:val="24"/>
          <w:szCs w:val="24"/>
        </w:rPr>
        <w:t>{image=http://tryitlive.arcgis.com/TaxParcelViewer/images/logo.png} {text}</w:t>
      </w:r>
    </w:p>
    <w:p w:rsidR="008F0588" w:rsidRPr="008F0588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5F26BA" w:rsidRPr="008D310A" w:rsidRDefault="00DF65E7" w:rsidP="005F26BA">
      <w:pPr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br/>
      </w:r>
      <w:r w:rsidR="008F0588" w:rsidRPr="008F0588">
        <w:rPr>
          <w:rFonts w:eastAsia="Times New Roman" w:cs="Courier New"/>
          <w:color w:val="000000"/>
          <w:sz w:val="24"/>
          <w:szCs w:val="24"/>
        </w:rPr>
        <w:t>Or a question can have an image after the input {question10} {text}</w:t>
      </w:r>
      <w:r w:rsidR="005F26BA" w:rsidRPr="008D310A">
        <w:rPr>
          <w:color w:val="000000"/>
          <w:sz w:val="24"/>
          <w:szCs w:val="24"/>
        </w:rPr>
        <w:t xml:space="preserve"> </w:t>
      </w:r>
      <w:r w:rsidR="008F0588" w:rsidRPr="008F0588">
        <w:rPr>
          <w:rFonts w:eastAsia="Times New Roman" w:cs="Courier New"/>
          <w:color w:val="000000"/>
          <w:sz w:val="24"/>
          <w:szCs w:val="24"/>
        </w:rPr>
        <w:t>{image=http://tryitlive.arcgis.com/TaxParcelViewer/images/logo.png}</w:t>
      </w:r>
      <w:r w:rsidR="005F26BA" w:rsidRPr="008D310A">
        <w:rPr>
          <w:rFonts w:eastAsia="Times New Roman" w:cs="Courier New"/>
          <w:color w:val="000000"/>
          <w:sz w:val="24"/>
          <w:szCs w:val="24"/>
        </w:rPr>
        <w:br w:type="page"/>
      </w:r>
    </w:p>
    <w:p w:rsidR="008D310A" w:rsidRPr="008D310A" w:rsidRDefault="008D310A" w:rsidP="005F26BA">
      <w:pPr>
        <w:rPr>
          <w:rFonts w:eastAsia="Times New Roman" w:cs="Courier New"/>
          <w:color w:val="000000"/>
          <w:sz w:val="24"/>
          <w:szCs w:val="24"/>
        </w:rPr>
        <w:sectPr w:rsidR="008D310A" w:rsidRPr="008D310A" w:rsidSect="00DF65E7">
          <w:pgSz w:w="12240" w:h="15840"/>
          <w:pgMar w:top="1296" w:right="720" w:bottom="720" w:left="720" w:header="720" w:footer="720" w:gutter="0"/>
          <w:cols w:num="2" w:space="144" w:equalWidth="0">
            <w:col w:w="4176" w:space="144"/>
            <w:col w:w="6480"/>
          </w:cols>
          <w:docGrid w:linePitch="360"/>
        </w:sectPr>
      </w:pPr>
    </w:p>
    <w:p w:rsidR="00DF65E7" w:rsidRDefault="008D310A" w:rsidP="005F26BA">
      <w:pPr>
        <w:rPr>
          <w:b/>
        </w:rPr>
        <w:sectPr w:rsidR="00DF65E7" w:rsidSect="003E73B7">
          <w:pgSz w:w="12240" w:h="15840"/>
          <w:pgMar w:top="1296" w:right="720" w:bottom="720" w:left="720" w:header="720" w:footer="720" w:gutter="0"/>
          <w:cols w:num="3" w:space="720"/>
          <w:docGrid w:linePitch="360"/>
        </w:sectPr>
      </w:pPr>
      <w:r w:rsidRPr="00D144AD">
        <w:rPr>
          <w:b/>
        </w:rPr>
        <w:t>Backing Field Definitions</w:t>
      </w:r>
    </w:p>
    <w:p w:rsidR="008F0588" w:rsidRPr="008D310A" w:rsidRDefault="008F0588" w:rsidP="00DF65E7">
      <w:pPr>
        <w:spacing w:after="0"/>
        <w:rPr>
          <w:color w:val="000000"/>
        </w:rPr>
      </w:pPr>
      <w:r w:rsidRPr="008D310A">
        <w:rPr>
          <w:color w:val="800000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"question1"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"esriFieldTypeString"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#1"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"codedValue"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"YesMaybeNo"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"codedValues"</w:t>
      </w:r>
      <w:r w:rsidRPr="008D310A">
        <w:rPr>
          <w:rFonts w:asciiTheme="minorHAnsi" w:hAnsiTheme="minorHAnsi"/>
          <w:color w:val="000000"/>
          <w:sz w:val="22"/>
          <w:szCs w:val="22"/>
        </w:rPr>
        <w:t>: [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"Maybe"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"maybe"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"No"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"no"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>]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10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"question2"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"esriFieldTypeString"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#2"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"codedValue"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"YesMaybeNo"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"codedValues"</w:t>
      </w:r>
      <w:r w:rsidRPr="008D310A">
        <w:rPr>
          <w:rFonts w:asciiTheme="minorHAnsi" w:hAnsiTheme="minorHAnsi"/>
          <w:color w:val="000000"/>
          <w:sz w:val="22"/>
          <w:szCs w:val="22"/>
        </w:rPr>
        <w:t>: [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"Maybe"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"maybe"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"No"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"no"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>]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10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"question3"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"esriFieldTypeString"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#3"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"codedValue"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"YesMaybeNo"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"codedValues"</w:t>
      </w:r>
      <w:r w:rsidRPr="008D310A">
        <w:rPr>
          <w:rFonts w:asciiTheme="minorHAnsi" w:hAnsiTheme="minorHAnsi"/>
          <w:color w:val="000000"/>
          <w:sz w:val="22"/>
          <w:szCs w:val="22"/>
        </w:rPr>
        <w:t>: [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"yes"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"Maybe"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"maybe"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, </w:t>
      </w: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"No"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    </w:t>
      </w:r>
      <w:r w:rsidRPr="008D310A">
        <w:rPr>
          <w:rFonts w:asciiTheme="minorHAnsi" w:hAnsiTheme="minorHAnsi"/>
          <w:color w:val="008080"/>
          <w:sz w:val="22"/>
          <w:szCs w:val="22"/>
        </w:rPr>
        <w:t>"code"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"no"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>]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800000"/>
          <w:sz w:val="22"/>
          <w:szCs w:val="22"/>
        </w:rPr>
        <w:t>}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10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"question4"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"esriFieldTypeInteger"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#4"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10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"question5"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"esriFieldTypeString"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#5"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20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"question6"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"esriFieldTypeString"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#6"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100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"question7"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"esriFieldTypeString"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#7"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false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31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"question8"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"esriFieldTypeString"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#8"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false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32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"question9"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"esriFieldTypeString"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#9"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5</w:t>
      </w:r>
    </w:p>
    <w:p w:rsidR="008F0588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8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D310A" w:rsidRPr="008D310A" w:rsidRDefault="008D310A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{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"name"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"question10"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"type"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"esriFieldTypeString"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"alias"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8080"/>
          <w:sz w:val="22"/>
          <w:szCs w:val="22"/>
        </w:rPr>
        <w:t>"Question #10"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"domain"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null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"editable"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"nullable"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800080"/>
          <w:sz w:val="22"/>
          <w:szCs w:val="22"/>
        </w:rPr>
        <w:t>true</w:t>
      </w:r>
      <w:r w:rsidRPr="008D310A">
        <w:rPr>
          <w:rFonts w:asciiTheme="minorHAnsi" w:hAnsiTheme="minorHAnsi"/>
          <w:color w:val="000000"/>
          <w:sz w:val="22"/>
          <w:szCs w:val="22"/>
        </w:rPr>
        <w:t>,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000000"/>
          <w:sz w:val="22"/>
          <w:szCs w:val="22"/>
        </w:rPr>
        <w:t xml:space="preserve">    </w:t>
      </w:r>
      <w:r w:rsidRPr="008D310A">
        <w:rPr>
          <w:rFonts w:asciiTheme="minorHAnsi" w:hAnsiTheme="minorHAnsi"/>
          <w:color w:val="008080"/>
          <w:sz w:val="22"/>
          <w:szCs w:val="22"/>
        </w:rPr>
        <w:t>"length"</w:t>
      </w:r>
      <w:r w:rsidRPr="008D310A">
        <w:rPr>
          <w:rFonts w:asciiTheme="minorHAnsi" w:hAnsiTheme="minorHAnsi"/>
          <w:color w:val="000000"/>
          <w:sz w:val="22"/>
          <w:szCs w:val="22"/>
        </w:rPr>
        <w:t xml:space="preserve">: </w:t>
      </w:r>
      <w:r w:rsidRPr="008D310A">
        <w:rPr>
          <w:rFonts w:asciiTheme="minorHAnsi" w:hAnsiTheme="minorHAnsi"/>
          <w:color w:val="000080"/>
          <w:sz w:val="22"/>
          <w:szCs w:val="22"/>
        </w:rPr>
        <w:t>10</w:t>
      </w:r>
    </w:p>
    <w:p w:rsidR="008F0588" w:rsidRPr="008D310A" w:rsidRDefault="008F0588" w:rsidP="00DF65E7">
      <w:pPr>
        <w:pStyle w:val="HTMLPreformatted"/>
        <w:shd w:val="clear" w:color="auto" w:fill="FFFFFF"/>
        <w:rPr>
          <w:rFonts w:asciiTheme="minorHAnsi" w:hAnsiTheme="minorHAnsi"/>
          <w:color w:val="000000"/>
          <w:sz w:val="22"/>
          <w:szCs w:val="22"/>
        </w:rPr>
      </w:pPr>
      <w:r w:rsidRPr="008D310A">
        <w:rPr>
          <w:rFonts w:asciiTheme="minorHAnsi" w:hAnsiTheme="minorHAnsi"/>
          <w:color w:val="800000"/>
          <w:sz w:val="22"/>
          <w:szCs w:val="22"/>
        </w:rPr>
        <w:t>}</w:t>
      </w:r>
    </w:p>
    <w:p w:rsidR="008F0588" w:rsidRPr="008D310A" w:rsidRDefault="008F0588" w:rsidP="008F05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</w:rPr>
      </w:pPr>
    </w:p>
    <w:p w:rsidR="005F26BA" w:rsidRPr="008D310A" w:rsidRDefault="005F26BA" w:rsidP="005F26BA">
      <w:pPr>
        <w:sectPr w:rsidR="005F26BA" w:rsidRPr="008D310A" w:rsidSect="005804CE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8F0588" w:rsidRPr="008D310A" w:rsidRDefault="008F0588" w:rsidP="005804CE"/>
    <w:sectPr w:rsidR="008F0588" w:rsidRPr="008D310A" w:rsidSect="003E73B7">
      <w:type w:val="continuous"/>
      <w:pgSz w:w="12240" w:h="15840"/>
      <w:pgMar w:top="129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7D8" w:rsidRDefault="002D67D8" w:rsidP="00DF65E7">
      <w:pPr>
        <w:spacing w:after="0" w:line="240" w:lineRule="auto"/>
      </w:pPr>
      <w:r>
        <w:separator/>
      </w:r>
    </w:p>
  </w:endnote>
  <w:endnote w:type="continuationSeparator" w:id="0">
    <w:p w:rsidR="002D67D8" w:rsidRDefault="002D67D8" w:rsidP="00DF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E7" w:rsidRPr="00DF65E7" w:rsidRDefault="00DF65E7" w:rsidP="00DF65E7">
    <w:pPr>
      <w:pStyle w:val="Footer"/>
      <w:tabs>
        <w:tab w:val="clear" w:pos="4703"/>
        <w:tab w:val="clear" w:pos="9406"/>
      </w:tabs>
      <w:jc w:val="center"/>
      <w:rPr>
        <w:sz w:val="16"/>
        <w:szCs w:val="16"/>
      </w:rPr>
    </w:pPr>
    <w:r w:rsidRPr="00DF65E7">
      <w:rPr>
        <w:sz w:val="16"/>
        <w:szCs w:val="16"/>
      </w:rPr>
      <w:fldChar w:fldCharType="begin"/>
    </w:r>
    <w:r w:rsidRPr="00DF65E7">
      <w:rPr>
        <w:sz w:val="16"/>
        <w:szCs w:val="16"/>
      </w:rPr>
      <w:instrText xml:space="preserve"> PAGE   \* MERGEFORMAT </w:instrText>
    </w:r>
    <w:r w:rsidRPr="00DF65E7">
      <w:rPr>
        <w:sz w:val="16"/>
        <w:szCs w:val="16"/>
      </w:rPr>
      <w:fldChar w:fldCharType="separate"/>
    </w:r>
    <w:r w:rsidR="00656238">
      <w:rPr>
        <w:noProof/>
        <w:sz w:val="16"/>
        <w:szCs w:val="16"/>
      </w:rPr>
      <w:t>3</w:t>
    </w:r>
    <w:r w:rsidRPr="00DF65E7">
      <w:rPr>
        <w:sz w:val="16"/>
        <w:szCs w:val="16"/>
      </w:rPr>
      <w:fldChar w:fldCharType="end"/>
    </w:r>
    <w:r w:rsidRPr="00DF65E7">
      <w:rPr>
        <w:sz w:val="16"/>
        <w:szCs w:val="16"/>
      </w:rPr>
      <w:t>/</w:t>
    </w:r>
    <w:r w:rsidRPr="00DF65E7">
      <w:rPr>
        <w:sz w:val="16"/>
        <w:szCs w:val="16"/>
      </w:rPr>
      <w:fldChar w:fldCharType="begin"/>
    </w:r>
    <w:r w:rsidRPr="00DF65E7">
      <w:rPr>
        <w:sz w:val="16"/>
        <w:szCs w:val="16"/>
      </w:rPr>
      <w:instrText xml:space="preserve"> NUMPAGES   \* MERGEFORMAT </w:instrText>
    </w:r>
    <w:r w:rsidRPr="00DF65E7">
      <w:rPr>
        <w:sz w:val="16"/>
        <w:szCs w:val="16"/>
      </w:rPr>
      <w:fldChar w:fldCharType="separate"/>
    </w:r>
    <w:r w:rsidR="00656238">
      <w:rPr>
        <w:noProof/>
        <w:sz w:val="16"/>
        <w:szCs w:val="16"/>
      </w:rPr>
      <w:t>3</w:t>
    </w:r>
    <w:r w:rsidRPr="00DF65E7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5305" w:rsidRPr="005C5305" w:rsidRDefault="005C5305" w:rsidP="005C5305">
    <w:pPr>
      <w:pStyle w:val="Footer"/>
      <w:tabs>
        <w:tab w:val="clear" w:pos="4703"/>
        <w:tab w:val="clear" w:pos="9406"/>
      </w:tabs>
      <w:jc w:val="center"/>
      <w:rPr>
        <w:sz w:val="16"/>
        <w:szCs w:val="16"/>
      </w:rPr>
    </w:pPr>
    <w:r w:rsidRPr="00DF65E7">
      <w:rPr>
        <w:sz w:val="16"/>
        <w:szCs w:val="16"/>
      </w:rPr>
      <w:fldChar w:fldCharType="begin"/>
    </w:r>
    <w:r w:rsidRPr="00DF65E7">
      <w:rPr>
        <w:sz w:val="16"/>
        <w:szCs w:val="16"/>
      </w:rPr>
      <w:instrText xml:space="preserve"> PAGE   \* MERGEFORMAT </w:instrText>
    </w:r>
    <w:r w:rsidRPr="00DF65E7">
      <w:rPr>
        <w:sz w:val="16"/>
        <w:szCs w:val="16"/>
      </w:rPr>
      <w:fldChar w:fldCharType="separate"/>
    </w:r>
    <w:r w:rsidR="002D67D8">
      <w:rPr>
        <w:noProof/>
        <w:sz w:val="16"/>
        <w:szCs w:val="16"/>
      </w:rPr>
      <w:t>1</w:t>
    </w:r>
    <w:r w:rsidRPr="00DF65E7">
      <w:rPr>
        <w:sz w:val="16"/>
        <w:szCs w:val="16"/>
      </w:rPr>
      <w:fldChar w:fldCharType="end"/>
    </w:r>
    <w:r w:rsidRPr="00DF65E7">
      <w:rPr>
        <w:sz w:val="16"/>
        <w:szCs w:val="16"/>
      </w:rPr>
      <w:t>/</w:t>
    </w:r>
    <w:r w:rsidRPr="00DF65E7">
      <w:rPr>
        <w:sz w:val="16"/>
        <w:szCs w:val="16"/>
      </w:rPr>
      <w:fldChar w:fldCharType="begin"/>
    </w:r>
    <w:r w:rsidRPr="00DF65E7">
      <w:rPr>
        <w:sz w:val="16"/>
        <w:szCs w:val="16"/>
      </w:rPr>
      <w:instrText xml:space="preserve"> NUMPAGES   \* MERGEFORMAT </w:instrText>
    </w:r>
    <w:r w:rsidRPr="00DF65E7">
      <w:rPr>
        <w:sz w:val="16"/>
        <w:szCs w:val="16"/>
      </w:rPr>
      <w:fldChar w:fldCharType="separate"/>
    </w:r>
    <w:r w:rsidR="002D67D8">
      <w:rPr>
        <w:noProof/>
        <w:sz w:val="16"/>
        <w:szCs w:val="16"/>
      </w:rPr>
      <w:t>1</w:t>
    </w:r>
    <w:r w:rsidRPr="00DF65E7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7D8" w:rsidRDefault="002D67D8" w:rsidP="00DF65E7">
      <w:pPr>
        <w:spacing w:after="0" w:line="240" w:lineRule="auto"/>
      </w:pPr>
      <w:r>
        <w:separator/>
      </w:r>
    </w:p>
  </w:footnote>
  <w:footnote w:type="continuationSeparator" w:id="0">
    <w:p w:rsidR="002D67D8" w:rsidRDefault="002D67D8" w:rsidP="00DF6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E7" w:rsidRDefault="00DF65E7" w:rsidP="00DF65E7">
    <w:pPr>
      <w:pStyle w:val="Header"/>
      <w:tabs>
        <w:tab w:val="clear" w:pos="4703"/>
        <w:tab w:val="clear" w:pos="9406"/>
        <w:tab w:val="right" w:pos="10800"/>
      </w:tabs>
    </w:pPr>
    <w:r>
      <w:t>Popup Configuration for 2D and 3D Surveys</w:t>
    </w:r>
    <w:r>
      <w:tab/>
    </w:r>
    <w:r>
      <w:fldChar w:fldCharType="begin"/>
    </w:r>
    <w:r>
      <w:instrText xml:space="preserve"> SAVEDATE  \@ "MM/dd/yyyy"  \* MERGEFORMAT </w:instrText>
    </w:r>
    <w:r>
      <w:fldChar w:fldCharType="separate"/>
    </w:r>
    <w:r w:rsidR="00D74C66">
      <w:rPr>
        <w:noProof/>
      </w:rPr>
      <w:t>10/17/2016</w:t>
    </w:r>
    <w:r>
      <w:fldChar w:fldCharType="end"/>
    </w:r>
    <w:r>
      <w:t xml:space="preserve"> mkt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5E7" w:rsidRDefault="00DF65E7" w:rsidP="00DF65E7">
    <w:pPr>
      <w:pStyle w:val="Header"/>
      <w:tabs>
        <w:tab w:val="clear" w:pos="4703"/>
        <w:tab w:val="clear" w:pos="9406"/>
        <w:tab w:val="right" w:pos="10800"/>
      </w:tabs>
    </w:pPr>
    <w:r>
      <w:tab/>
    </w:r>
    <w:r>
      <w:fldChar w:fldCharType="begin"/>
    </w:r>
    <w:r>
      <w:instrText xml:space="preserve"> SAVEDATE  \@ "MM/dd/yyyy"  \* MERGEFORMAT </w:instrText>
    </w:r>
    <w:r>
      <w:fldChar w:fldCharType="separate"/>
    </w:r>
    <w:r w:rsidR="00D74C66">
      <w:rPr>
        <w:noProof/>
      </w:rPr>
      <w:t>10/17/2016</w:t>
    </w:r>
    <w:r>
      <w:fldChar w:fldCharType="end"/>
    </w:r>
    <w:r>
      <w:t xml:space="preserve"> mkt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315A6"/>
    <w:multiLevelType w:val="hybridMultilevel"/>
    <w:tmpl w:val="6EFE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588"/>
    <w:rsid w:val="0008591F"/>
    <w:rsid w:val="00121B9B"/>
    <w:rsid w:val="002D67D8"/>
    <w:rsid w:val="00354C9E"/>
    <w:rsid w:val="00364205"/>
    <w:rsid w:val="00390121"/>
    <w:rsid w:val="003E73B7"/>
    <w:rsid w:val="004C2E9F"/>
    <w:rsid w:val="00506B60"/>
    <w:rsid w:val="005804CE"/>
    <w:rsid w:val="005C5305"/>
    <w:rsid w:val="005F26BA"/>
    <w:rsid w:val="00607876"/>
    <w:rsid w:val="00652820"/>
    <w:rsid w:val="00656238"/>
    <w:rsid w:val="00773550"/>
    <w:rsid w:val="007E2337"/>
    <w:rsid w:val="008C132D"/>
    <w:rsid w:val="008D310A"/>
    <w:rsid w:val="008F0588"/>
    <w:rsid w:val="00A50DAF"/>
    <w:rsid w:val="00CC2839"/>
    <w:rsid w:val="00D144AD"/>
    <w:rsid w:val="00D74C66"/>
    <w:rsid w:val="00DA7549"/>
    <w:rsid w:val="00DF65E7"/>
    <w:rsid w:val="00FF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8894CE-F6EF-427A-9A92-C2E580975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4AD"/>
  </w:style>
  <w:style w:type="paragraph" w:styleId="Heading1">
    <w:name w:val="heading 1"/>
    <w:basedOn w:val="Normal"/>
    <w:next w:val="Normal"/>
    <w:link w:val="Heading1Char"/>
    <w:uiPriority w:val="9"/>
    <w:qFormat/>
    <w:rsid w:val="00D144AD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1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4C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58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D31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4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54C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4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65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5E7"/>
  </w:style>
  <w:style w:type="paragraph" w:styleId="Footer">
    <w:name w:val="footer"/>
    <w:basedOn w:val="Normal"/>
    <w:link w:val="FooterChar"/>
    <w:uiPriority w:val="99"/>
    <w:unhideWhenUsed/>
    <w:rsid w:val="00DF65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5E7"/>
  </w:style>
  <w:style w:type="character" w:styleId="Hyperlink">
    <w:name w:val="Hyperlink"/>
    <w:basedOn w:val="DefaultParagraphFont"/>
    <w:uiPriority w:val="99"/>
    <w:unhideWhenUsed/>
    <w:rsid w:val="008C1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2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Popup Configuration for 2D and 3D Surveys</vt:lpstr>
      <vt:lpstr>        General Form</vt:lpstr>
      <vt:lpstr>        Answer Field Name</vt:lpstr>
      <vt:lpstr>        Display Style</vt:lpstr>
      <vt:lpstr>        Inserting Images into Questions</vt:lpstr>
      <vt:lpstr>        Specifying Colors in Question Pie Chart</vt:lpstr>
      <vt:lpstr>        Policy</vt:lpstr>
      <vt:lpstr>        Limitations</vt:lpstr>
      <vt:lpstr>        Example</vt:lpstr>
    </vt:vector>
  </TitlesOfParts>
  <Company>Esri</Company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Tschudi</dc:creator>
  <cp:keywords/>
  <dc:description/>
  <cp:lastModifiedBy>Mike Tschudi</cp:lastModifiedBy>
  <cp:revision>15</cp:revision>
  <dcterms:created xsi:type="dcterms:W3CDTF">2016-09-23T20:13:00Z</dcterms:created>
  <dcterms:modified xsi:type="dcterms:W3CDTF">2016-10-17T21:40:00Z</dcterms:modified>
</cp:coreProperties>
</file>