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E7D7" w14:textId="77777777" w:rsidR="00216815" w:rsidRDefault="00216815" w:rsidP="00216815">
      <w:pPr>
        <w:jc w:val="both"/>
        <w:rPr>
          <w:b/>
        </w:rPr>
      </w:pPr>
      <w:r>
        <w:rPr>
          <w:b/>
        </w:rPr>
        <w:t xml:space="preserve">1000words: </w:t>
      </w:r>
      <w:r w:rsidRPr="005A2389">
        <w:rPr>
          <w:b/>
        </w:rPr>
        <w:t>A Fredericton flood event showcase</w:t>
      </w:r>
    </w:p>
    <w:p w14:paraId="3ED8EE42" w14:textId="77777777" w:rsidR="00216815" w:rsidRPr="00482A06" w:rsidRDefault="00216815" w:rsidP="00216815">
      <w:pPr>
        <w:jc w:val="both"/>
        <w:rPr>
          <w:b/>
        </w:rPr>
      </w:pPr>
      <w:r w:rsidRPr="00482A06">
        <w:rPr>
          <w:b/>
        </w:rPr>
        <w:t>Submission for the 201</w:t>
      </w:r>
      <w:r>
        <w:rPr>
          <w:b/>
        </w:rPr>
        <w:t>9</w:t>
      </w:r>
      <w:r w:rsidRPr="00482A06">
        <w:rPr>
          <w:b/>
        </w:rPr>
        <w:t xml:space="preserve"> </w:t>
      </w:r>
      <w:r>
        <w:rPr>
          <w:b/>
        </w:rPr>
        <w:t>ESRI ECCE</w:t>
      </w:r>
      <w:r w:rsidRPr="00482A06">
        <w:rPr>
          <w:b/>
        </w:rPr>
        <w:t xml:space="preserve"> App Challenge</w:t>
      </w:r>
    </w:p>
    <w:p w14:paraId="23393AF0" w14:textId="60AC7AC8" w:rsidR="00216815" w:rsidRDefault="00216815" w:rsidP="00216815">
      <w:pPr>
        <w:jc w:val="both"/>
      </w:pPr>
      <w:r w:rsidRPr="00482A06">
        <w:rPr>
          <w:b/>
        </w:rPr>
        <w:t>Team</w:t>
      </w:r>
      <w:r>
        <w:rPr>
          <w:b/>
        </w:rPr>
        <w:t xml:space="preserve">: </w:t>
      </w:r>
      <w:r>
        <w:t xml:space="preserve">Mingke Li; Odysseas Vlachopoulos; </w:t>
      </w:r>
      <w:r w:rsidR="004B5D54">
        <w:t>Team Member 3</w:t>
      </w:r>
    </w:p>
    <w:p w14:paraId="6596BE4F" w14:textId="77777777" w:rsidR="00970DFB" w:rsidRDefault="00970DFB" w:rsidP="00216815">
      <w:pPr>
        <w:jc w:val="both"/>
        <w:rPr>
          <w:b/>
        </w:rPr>
      </w:pPr>
    </w:p>
    <w:p w14:paraId="630FD495" w14:textId="77777777" w:rsidR="00032747" w:rsidRDefault="00032747" w:rsidP="00216815">
      <w:pPr>
        <w:jc w:val="both"/>
        <w:rPr>
          <w:b/>
        </w:rPr>
      </w:pPr>
      <w:r>
        <w:rPr>
          <w:b/>
        </w:rPr>
        <w:t>SHORT BIOS</w:t>
      </w:r>
    </w:p>
    <w:p w14:paraId="715B49F1" w14:textId="77777777"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As per the photo, Odysseas Vlachopoulos is a casual middleman. Usually you can find him trying to bridge everyday people with science while struggling to bridge himself to academic reality. He is a Ph.D. Candidate in the University of New Brunswick, with profound interest in remote sensing and space science. He is currently conducting research in the scope of precision agriculture with experience in satellite and UAV image processing, machine learning and data analysis.</w:t>
      </w:r>
    </w:p>
    <w:p w14:paraId="56309F61" w14:textId="77777777"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 xml:space="preserve">Mingke Li (right) achieved her bachelor degree in Geographic Information Science in China, where she generated great interests in geomatics. In her fourth year, she engaged in a study aboard program in the Faculty of Forestry and Environmental Management at the University of New Brunswick, and started a new chapter in both life and study. Mingke is now a master student, working on applying spatial analysis techniques in the context of forest ecology. Her thesis topic is on analyzing influence factors and spatial patterns of spruce budworm infestation in eastern Canada forests. </w:t>
      </w:r>
    </w:p>
    <w:p w14:paraId="225F3DC2" w14:textId="03CC7FBF"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T</w:t>
      </w:r>
      <w:r w:rsidR="00EB0C78">
        <w:rPr>
          <w:rFonts w:ascii="Calibri" w:hAnsi="Calibri" w:cs="Calibri"/>
          <w:color w:val="000000"/>
        </w:rPr>
        <w:t>eam Member 3</w:t>
      </w:r>
      <w:r>
        <w:rPr>
          <w:rFonts w:ascii="Calibri" w:hAnsi="Calibri" w:cs="Calibri"/>
          <w:color w:val="000000"/>
        </w:rPr>
        <w:t xml:space="preserve"> (left</w:t>
      </w:r>
      <w:r w:rsidR="00EB0C78">
        <w:rPr>
          <w:rFonts w:ascii="Calibri" w:hAnsi="Calibri" w:cs="Calibri"/>
          <w:color w:val="000000"/>
        </w:rPr>
        <w:t xml:space="preserve">, </w:t>
      </w:r>
      <w:r w:rsidR="00EB0C78" w:rsidRPr="00EB0C78">
        <w:rPr>
          <w:rFonts w:ascii="Calibri" w:hAnsi="Calibri" w:cs="Calibri"/>
          <w:color w:val="000000"/>
        </w:rPr>
        <w:t>requested to have name removed</w:t>
      </w:r>
      <w:r>
        <w:rPr>
          <w:rFonts w:ascii="Calibri" w:hAnsi="Calibri" w:cs="Calibri"/>
          <w:color w:val="000000"/>
        </w:rPr>
        <w:t>) is a fourth year Geodesy &amp; Geomatics student at the University of New Brunswick. Her current study focus is culminating in a senior design project that aims to identify cyanobacteria in the Saint John River using remote sensing techniques. She is very active in her department, having served on the undergraduate society for the past three years. Her greatest wish is to use geospatial technology and techniques to sustainably serve underrepresented and marginalized communities.</w:t>
      </w:r>
    </w:p>
    <w:p w14:paraId="3AD0F612" w14:textId="77777777" w:rsidR="00970DFB" w:rsidRDefault="00970DFB" w:rsidP="00032747">
      <w:pPr>
        <w:jc w:val="both"/>
      </w:pPr>
    </w:p>
    <w:sectPr w:rsidR="00970DFB" w:rsidSect="00970DFB">
      <w:footerReference w:type="even" r:id="rId7"/>
      <w:footerReference w:type="default" r:id="rId8"/>
      <w:footerReference w:type="first" r:id="rId9"/>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42E34" w14:textId="77777777" w:rsidR="00051907" w:rsidRDefault="00051907" w:rsidP="004B5D54">
      <w:pPr>
        <w:spacing w:after="0" w:line="240" w:lineRule="auto"/>
      </w:pPr>
      <w:r>
        <w:separator/>
      </w:r>
    </w:p>
  </w:endnote>
  <w:endnote w:type="continuationSeparator" w:id="0">
    <w:p w14:paraId="3CA0A6A2" w14:textId="77777777" w:rsidR="00051907" w:rsidRDefault="00051907" w:rsidP="004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14B6C" w14:textId="3B2D80BA" w:rsidR="004B5D54" w:rsidRDefault="004B5D54">
    <w:pPr>
      <w:pStyle w:val="Footer"/>
    </w:pPr>
    <w:r>
      <w:rPr>
        <w:noProof/>
      </w:rPr>
      <mc:AlternateContent>
        <mc:Choice Requires="wps">
          <w:drawing>
            <wp:anchor distT="0" distB="0" distL="0" distR="0" simplePos="0" relativeHeight="251659264" behindDoc="0" locked="0" layoutInCell="1" allowOverlap="1" wp14:anchorId="5BB0380F" wp14:editId="770F5476">
              <wp:simplePos x="635" y="635"/>
              <wp:positionH relativeFrom="page">
                <wp:align>right</wp:align>
              </wp:positionH>
              <wp:positionV relativeFrom="page">
                <wp:align>bottom</wp:align>
              </wp:positionV>
              <wp:extent cx="659765" cy="357505"/>
              <wp:effectExtent l="0" t="0" r="0" b="0"/>
              <wp:wrapNone/>
              <wp:docPr id="204944704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4FA5BF00" w14:textId="249D47C8" w:rsidR="004B5D54" w:rsidRPr="004B5D54" w:rsidRDefault="004B5D54" w:rsidP="004B5D54">
                          <w:pPr>
                            <w:spacing w:after="0"/>
                            <w:rPr>
                              <w:rFonts w:ascii="Calibri" w:eastAsia="Calibri" w:hAnsi="Calibri" w:cs="Calibri"/>
                              <w:noProof/>
                              <w:color w:val="000000"/>
                              <w:sz w:val="20"/>
                              <w:szCs w:val="20"/>
                            </w:rPr>
                          </w:pPr>
                          <w:r w:rsidRPr="004B5D54">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BB0380F" id="_x0000_t202" coordsize="21600,21600" o:spt="202" path="m,l,21600r21600,l21600,xe">
              <v:stroke joinstyle="miter"/>
              <v:path gradientshapeok="t" o:connecttype="rect"/>
            </v:shapetype>
            <v:shape id="Text Box 2" o:spid="_x0000_s1026" type="#_x0000_t202" alt="Internal" style="position:absolute;margin-left:.75pt;margin-top:0;width:51.95pt;height:28.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" filled="f" stroked="f">
              <v:fill o:detectmouseclick="t"/>
              <v:textbox style="mso-fit-shape-to-text:t" inset="0,0,20pt,15pt">
                <w:txbxContent>
                  <w:p w14:paraId="4FA5BF00" w14:textId="249D47C8" w:rsidR="004B5D54" w:rsidRPr="004B5D54" w:rsidRDefault="004B5D54" w:rsidP="004B5D54">
                    <w:pPr>
                      <w:spacing w:after="0"/>
                      <w:rPr>
                        <w:rFonts w:ascii="Calibri" w:eastAsia="Calibri" w:hAnsi="Calibri" w:cs="Calibri"/>
                        <w:noProof/>
                        <w:color w:val="000000"/>
                        <w:sz w:val="20"/>
                        <w:szCs w:val="20"/>
                      </w:rPr>
                    </w:pPr>
                    <w:r w:rsidRPr="004B5D54">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68E2E" w14:textId="78538CB4" w:rsidR="004B5D54" w:rsidRDefault="004B5D54">
    <w:pPr>
      <w:pStyle w:val="Footer"/>
    </w:pPr>
    <w:r>
      <w:rPr>
        <w:noProof/>
      </w:rPr>
      <mc:AlternateContent>
        <mc:Choice Requires="wps">
          <w:drawing>
            <wp:anchor distT="0" distB="0" distL="0" distR="0" simplePos="0" relativeHeight="251660288" behindDoc="0" locked="0" layoutInCell="1" allowOverlap="1" wp14:anchorId="3849CE53" wp14:editId="25996DA8">
              <wp:simplePos x="914400" y="9429750"/>
              <wp:positionH relativeFrom="page">
                <wp:align>right</wp:align>
              </wp:positionH>
              <wp:positionV relativeFrom="page">
                <wp:align>bottom</wp:align>
              </wp:positionV>
              <wp:extent cx="659765" cy="357505"/>
              <wp:effectExtent l="0" t="0" r="0" b="0"/>
              <wp:wrapNone/>
              <wp:docPr id="1986147416"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676797AF" w14:textId="0C32F469" w:rsidR="004B5D54" w:rsidRPr="004B5D54" w:rsidRDefault="004B5D54" w:rsidP="004B5D54">
                          <w:pPr>
                            <w:spacing w:after="0"/>
                            <w:rPr>
                              <w:rFonts w:ascii="Calibri" w:eastAsia="Calibri" w:hAnsi="Calibri" w:cs="Calibri"/>
                              <w:noProof/>
                              <w:color w:val="000000"/>
                              <w:sz w:val="20"/>
                              <w:szCs w:val="20"/>
                            </w:rPr>
                          </w:pPr>
                          <w:r w:rsidRPr="004B5D54">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849CE53" id="_x0000_t202" coordsize="21600,21600" o:spt="202" path="m,l,21600r21600,l21600,xe">
              <v:stroke joinstyle="miter"/>
              <v:path gradientshapeok="t" o:connecttype="rect"/>
            </v:shapetype>
            <v:shape id="Text Box 3" o:spid="_x0000_s1027" type="#_x0000_t202" alt="Internal" style="position:absolute;margin-left:.75pt;margin-top:0;width:51.95pt;height:28.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" filled="f" stroked="f">
              <v:fill o:detectmouseclick="t"/>
              <v:textbox style="mso-fit-shape-to-text:t" inset="0,0,20pt,15pt">
                <w:txbxContent>
                  <w:p w14:paraId="676797AF" w14:textId="0C32F469" w:rsidR="004B5D54" w:rsidRPr="004B5D54" w:rsidRDefault="004B5D54" w:rsidP="004B5D54">
                    <w:pPr>
                      <w:spacing w:after="0"/>
                      <w:rPr>
                        <w:rFonts w:ascii="Calibri" w:eastAsia="Calibri" w:hAnsi="Calibri" w:cs="Calibri"/>
                        <w:noProof/>
                        <w:color w:val="000000"/>
                        <w:sz w:val="20"/>
                        <w:szCs w:val="20"/>
                      </w:rPr>
                    </w:pPr>
                    <w:r w:rsidRPr="004B5D54">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69077" w14:textId="491265C1" w:rsidR="004B5D54" w:rsidRDefault="004B5D54">
    <w:pPr>
      <w:pStyle w:val="Footer"/>
    </w:pPr>
    <w:r>
      <w:rPr>
        <w:noProof/>
      </w:rPr>
      <mc:AlternateContent>
        <mc:Choice Requires="wps">
          <w:drawing>
            <wp:anchor distT="0" distB="0" distL="0" distR="0" simplePos="0" relativeHeight="251658240" behindDoc="0" locked="0" layoutInCell="1" allowOverlap="1" wp14:anchorId="61D68569" wp14:editId="2F42EE51">
              <wp:simplePos x="635" y="635"/>
              <wp:positionH relativeFrom="page">
                <wp:align>right</wp:align>
              </wp:positionH>
              <wp:positionV relativeFrom="page">
                <wp:align>bottom</wp:align>
              </wp:positionV>
              <wp:extent cx="659765" cy="357505"/>
              <wp:effectExtent l="0" t="0" r="0" b="0"/>
              <wp:wrapNone/>
              <wp:docPr id="14934146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43F0A5A6" w14:textId="020FB5DD" w:rsidR="004B5D54" w:rsidRPr="004B5D54" w:rsidRDefault="004B5D54" w:rsidP="004B5D54">
                          <w:pPr>
                            <w:spacing w:after="0"/>
                            <w:rPr>
                              <w:rFonts w:ascii="Calibri" w:eastAsia="Calibri" w:hAnsi="Calibri" w:cs="Calibri"/>
                              <w:noProof/>
                              <w:color w:val="000000"/>
                              <w:sz w:val="20"/>
                              <w:szCs w:val="20"/>
                            </w:rPr>
                          </w:pPr>
                          <w:r w:rsidRPr="004B5D54">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1D68569" id="_x0000_t202" coordsize="21600,21600" o:spt="202" path="m,l,21600r21600,l21600,xe">
              <v:stroke joinstyle="miter"/>
              <v:path gradientshapeok="t" o:connecttype="rect"/>
            </v:shapetype>
            <v:shape id="Text Box 1" o:spid="_x0000_s1028" type="#_x0000_t202" alt="Internal" style="position:absolute;margin-left:.75pt;margin-top:0;width:51.95pt;height:28.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" filled="f" stroked="f">
              <v:fill o:detectmouseclick="t"/>
              <v:textbox style="mso-fit-shape-to-text:t" inset="0,0,20pt,15pt">
                <w:txbxContent>
                  <w:p w14:paraId="43F0A5A6" w14:textId="020FB5DD" w:rsidR="004B5D54" w:rsidRPr="004B5D54" w:rsidRDefault="004B5D54" w:rsidP="004B5D54">
                    <w:pPr>
                      <w:spacing w:after="0"/>
                      <w:rPr>
                        <w:rFonts w:ascii="Calibri" w:eastAsia="Calibri" w:hAnsi="Calibri" w:cs="Calibri"/>
                        <w:noProof/>
                        <w:color w:val="000000"/>
                        <w:sz w:val="20"/>
                        <w:szCs w:val="20"/>
                      </w:rPr>
                    </w:pPr>
                    <w:r w:rsidRPr="004B5D54">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2747E" w14:textId="77777777" w:rsidR="00051907" w:rsidRDefault="00051907" w:rsidP="004B5D54">
      <w:pPr>
        <w:spacing w:after="0" w:line="240" w:lineRule="auto"/>
      </w:pPr>
      <w:r>
        <w:separator/>
      </w:r>
    </w:p>
  </w:footnote>
  <w:footnote w:type="continuationSeparator" w:id="0">
    <w:p w14:paraId="02BA6820" w14:textId="77777777" w:rsidR="00051907" w:rsidRDefault="00051907" w:rsidP="004B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A12"/>
    <w:multiLevelType w:val="hybridMultilevel"/>
    <w:tmpl w:val="47F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07C"/>
    <w:multiLevelType w:val="hybridMultilevel"/>
    <w:tmpl w:val="0F7C664C"/>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675A3F96"/>
    <w:multiLevelType w:val="hybridMultilevel"/>
    <w:tmpl w:val="3910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31902">
    <w:abstractNumId w:val="1"/>
  </w:num>
  <w:num w:numId="2" w16cid:durableId="1513492007">
    <w:abstractNumId w:val="0"/>
  </w:num>
  <w:num w:numId="3" w16cid:durableId="1268192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815"/>
    <w:rsid w:val="00020A47"/>
    <w:rsid w:val="00032747"/>
    <w:rsid w:val="00051907"/>
    <w:rsid w:val="00216815"/>
    <w:rsid w:val="003B5250"/>
    <w:rsid w:val="004B5D54"/>
    <w:rsid w:val="00970DFB"/>
    <w:rsid w:val="00EB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49A1"/>
  <w15:chartTrackingRefBased/>
  <w15:docId w15:val="{509179AB-9E75-4AA5-A06B-19AB5F9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FB"/>
    <w:pPr>
      <w:ind w:left="720"/>
      <w:contextualSpacing/>
    </w:pPr>
  </w:style>
  <w:style w:type="paragraph" w:styleId="NormalWeb">
    <w:name w:val="Normal (Web)"/>
    <w:basedOn w:val="Normal"/>
    <w:uiPriority w:val="99"/>
    <w:semiHidden/>
    <w:unhideWhenUsed/>
    <w:rsid w:val="00032747"/>
    <w:pPr>
      <w:spacing w:after="0"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4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356415">
      <w:bodyDiv w:val="1"/>
      <w:marLeft w:val="0"/>
      <w:marRight w:val="0"/>
      <w:marTop w:val="0"/>
      <w:marBottom w:val="0"/>
      <w:divBdr>
        <w:top w:val="none" w:sz="0" w:space="0" w:color="auto"/>
        <w:left w:val="none" w:sz="0" w:space="0" w:color="auto"/>
        <w:bottom w:val="none" w:sz="0" w:space="0" w:color="auto"/>
        <w:right w:val="none" w:sz="0" w:space="0" w:color="auto"/>
      </w:divBdr>
    </w:div>
    <w:div w:id="9370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Office Word</Application>
  <DocSecurity>0</DocSecurity>
  <Lines>12</Lines>
  <Paragraphs>3</Paragraphs>
  <ScaleCrop>false</ScaleCrop>
  <Company>University of New Brunswick</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Vlachopoulos</dc:creator>
  <cp:keywords/>
  <dc:description/>
  <cp:lastModifiedBy>Alex Smith</cp:lastModifiedBy>
  <cp:revision>5</cp:revision>
  <dcterms:created xsi:type="dcterms:W3CDTF">2019-04-01T16:07:00Z</dcterms:created>
  <dcterms:modified xsi:type="dcterms:W3CDTF">2024-10-17T18:29:00Z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8e6c518,7a281480,76623458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b3bffbd2-c3e4-4aab-a6a0-f33fcae7d7fe_Enabled">
    <vt:lpwstr>true</vt:lpwstr>
  </property>
  <property fmtid="{D5CDD505-2E9C-101B-9397-08002B2CF9AE}" pid="6" name="MSIP_Label_b3bffbd2-c3e4-4aab-a6a0-f33fcae7d7fe_SetDate">
    <vt:lpwstr>2024-10-17T18:29:14Z</vt:lpwstr>
  </property>
  <property fmtid="{D5CDD505-2E9C-101B-9397-08002B2CF9AE}" pid="7" name="MSIP_Label_b3bffbd2-c3e4-4aab-a6a0-f33fcae7d7fe_Method">
    <vt:lpwstr>Privileged</vt:lpwstr>
  </property>
  <property fmtid="{D5CDD505-2E9C-101B-9397-08002B2CF9AE}" pid="8" name="MSIP_Label_b3bffbd2-c3e4-4aab-a6a0-f33fcae7d7fe_Name">
    <vt:lpwstr>Internal</vt:lpwstr>
  </property>
  <property fmtid="{D5CDD505-2E9C-101B-9397-08002B2CF9AE}" pid="9" name="MSIP_Label_b3bffbd2-c3e4-4aab-a6a0-f33fcae7d7fe_SiteId">
    <vt:lpwstr>8b109b84-2372-43d0-80c2-4937d01021c9</vt:lpwstr>
  </property>
  <property fmtid="{D5CDD505-2E9C-101B-9397-08002B2CF9AE}" pid="10" name="MSIP_Label_b3bffbd2-c3e4-4aab-a6a0-f33fcae7d7fe_ActionId">
    <vt:lpwstr>a3c6fdd1-4f92-4ec4-8545-c4eece8b76ea</vt:lpwstr>
  </property>
  <property fmtid="{D5CDD505-2E9C-101B-9397-08002B2CF9AE}" pid="11" name="MSIP_Label_b3bffbd2-c3e4-4aab-a6a0-f33fcae7d7fe_ContentBits">
    <vt:lpwstr>2</vt:lpwstr>
  </property>
</Properties>
</file>