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2ehaecwzsvt" w:id="0"/>
      <w:bookmarkEnd w:id="0"/>
      <w:r w:rsidDel="00000000" w:rsidR="00000000" w:rsidRPr="00000000">
        <w:rPr>
          <w:rtl w:val="0"/>
        </w:rPr>
        <w:t xml:space="preserve">Sample Layers for ReLinkeR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Halifax Street Centrelines: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https://opendata.arcgis.com/datasets/560fec412dd044b08ae52a8575a215d4_0.geojson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Halifax Points: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https://services1.arcgis.com/DwLTn0u9VBSZvUPe/arcgis/rest/services/service_b256b69af590474faaea1e42ee392b0f/FeatureServer/0/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Halifax Poly: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https://services1.arcgis.com/DwLTn0u9VBSZvUPe/arcgis/rest/services/halifax_polygons_view/FeatureServer/2/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Abbotsford Demographics (Overlay):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https://tiles.arcgis.com/tiles/DwLTn0u9VBSZvUPe/arcgis/rest/services/abbotsford_65_older_tile/MapServer/tile/{z}/{y}/{x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Abbotsford Street Centrelines: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https://opendata.arcgis.com/datasets/73468fa4b21747198d12741a2d20df59_195.geojson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Abbotsford Poly: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https://services1.arcgis.com/DwLTn0u9VBSZvUPe/ArcGIS/rest/services/hazard_polygons_view/FeatureServer/0/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Abbotsford Point: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https://services1.arcgis.com/DwLTn0u9VBSZvUPe/arcgis/rest/services/road_hazard_points_view/FeatureServer/0/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ervices1.arcgis.com/DwLTn0u9VBSZvUPe/ArcGIS/rest/services/hazard_polygons_view/FeatureServer/0/" TargetMode="External"/><Relationship Id="rId10" Type="http://schemas.openxmlformats.org/officeDocument/2006/relationships/hyperlink" Target="https://opendata.arcgis.com/datasets/73468fa4b21747198d12741a2d20df59_195.geojson" TargetMode="External"/><Relationship Id="rId12" Type="http://schemas.openxmlformats.org/officeDocument/2006/relationships/hyperlink" Target="https://services1.arcgis.com/DwLTn0u9VBSZvUPe/arcgis/rest/services/road_hazard_points_view/FeatureServer/0/" TargetMode="External"/><Relationship Id="rId9" Type="http://schemas.openxmlformats.org/officeDocument/2006/relationships/hyperlink" Target="https://tiles.arcgis.com/tiles/DwLTn0u9VBSZvUPe/arcgis/rest/services/abbotsford_65_older_tile/MapServer/tile/%7Bz%7D/%7By%7D/%7Bx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data.arcgis.com/datasets/560fec412dd044b08ae52a8575a215d4_0.geojson" TargetMode="External"/><Relationship Id="rId7" Type="http://schemas.openxmlformats.org/officeDocument/2006/relationships/hyperlink" Target="https://services1.arcgis.com/DwLTn0u9VBSZvUPe/arcgis/rest/services/service_b256b69af590474faaea1e42ee392b0f/FeatureServer/0/" TargetMode="External"/><Relationship Id="rId8" Type="http://schemas.openxmlformats.org/officeDocument/2006/relationships/hyperlink" Target="https://services1.arcgis.com/DwLTn0u9VBSZvUPe/arcgis/rest/services/halifax_polygons_view/FeatureServer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