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j2vnmngbue9" w:id="0"/>
      <w:bookmarkEnd w:id="0"/>
      <w:r w:rsidDel="00000000" w:rsidR="00000000" w:rsidRPr="00000000">
        <w:rPr>
          <w:rtl w:val="0"/>
        </w:rPr>
        <w:t xml:space="preserve">Photos: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Dynamic Bike - Dan Russo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Grey Dynamic Bike - Maico Amorim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Bike on Urban wall - Ali Tawfiq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Bike in Rain - Juan Rojas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Bike Route Sign - Julian Gentile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Toronto Brownfield Background - Kaitlyn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https://www.pexels.com/photo/a-busy-city-street-with-many-cars-and-people-17722066/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1"/>
          <w:szCs w:val="21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https://www.pexels.com/photo/bus-on-a-road-in-winter-10885727/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1"/>
          <w:szCs w:val="21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Bus Terminal - Elliot Blyth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1"/>
          <w:szCs w:val="21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Subway Delay - Peter Lawrence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j5u9c8mvlh3f" w:id="1"/>
      <w:bookmarkEnd w:id="1"/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https://rabble.ca/environment/toronto-remains-woefully-behind-as-a-modern-cycling-city/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https://www.toronto.ca/services-payments/streets-parking-transportation/cycling-in-toronto/cycling-pedestrian-projects/network-status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https://www.toronto.ca/wp-content/uploads/2021/04/8f76-2019-Cycling-Public-Option-Survey-City-of-Toronto-Cycling.pdf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https://www.toronto.ca/city-government/accountability-operations-customer-service/city-administration/city-managers-office/agencies-corporations/agencies/toronto-transit-commission/#:~:text=is%20a%20City%20agency%20that,Toronto%20and%20from%20surrounding%20municipalities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https://toronto.citynews.ca/2023/03/28/401-north-america-busiest-highway/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https://pw.ttc.ca/-/media/Project/TTC/DevProto/Documents/Home/Transparency-and-accountability/Subway-Ridership-20232024.pdf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Population DA:</w:t>
      </w:r>
    </w:p>
    <w:p w:rsidR="00000000" w:rsidDel="00000000" w:rsidP="00000000" w:rsidRDefault="00000000" w:rsidRPr="00000000" w14:paraId="0000001E">
      <w:pPr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https://services1.arcgis.com/GzvOwaQBbX7KLiuG/arcgis/rest/services/Profile_of_Income_by_Dissemination_Area___Greater_Toronto_Area__2016_Census/FeatureServer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Metrolinx Open Data:</w:t>
      </w:r>
    </w:p>
    <w:p w:rsidR="00000000" w:rsidDel="00000000" w:rsidP="00000000" w:rsidRDefault="00000000" w:rsidRPr="00000000" w14:paraId="00000021">
      <w:pPr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https://www.metrolinx.com/en/about-us/open-data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Greater Horseshoe transit data:</w:t>
      </w:r>
    </w:p>
    <w:p w:rsidR="00000000" w:rsidDel="00000000" w:rsidP="00000000" w:rsidRDefault="00000000" w:rsidRPr="00000000" w14:paraId="00000026">
      <w:pPr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https://services.arcgis.com/6iGx1Dq91oKtcE7x/arcgis/rest/services/GO_Transit_Use_in_Greater_Golden_Horseshoe_(TTS)/FeatureServer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Walkable City Information:</w:t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https://www.toronto.ca/wp-content/uploads/2017/10/9617-TPH-walkable-city-report.pdf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(See pg 18 for 2012 walkability scores)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Toronto bikeways: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1"/>
          <w:szCs w:val="21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https://services.arcgis.com/As5CFN3ThbQpy8Ph/arcgis/rest/services/TorontoBikeways/FeatureServer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</w:rPr>
      </w:pP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transit map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</w:rPr>
      </w:pP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https://link.springer.com/article/10.1007/S40864-022-00171-0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https://www.tandfonline.com/doi/full/10.1080/15568318.2013.855850#abstract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7unusm4caajj" w:id="2"/>
      <w:bookmarkEnd w:id="2"/>
      <w:r w:rsidDel="00000000" w:rsidR="00000000" w:rsidRPr="00000000">
        <w:rPr>
          <w:rtl w:val="0"/>
        </w:rPr>
        <w:t xml:space="preserve">Video: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Tima Miroshnichenko: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https://www.pexels.com/video/road-sign-for-cycling-5058383/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cottonbro studio: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https://www.pexels.com/video/a-green-traffic-light-with-a-bicycle-on-it-4543691/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https://pixabay.com/videos/vehicles-bike-traffic-e-bike-173383/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https://www.pexels.com/collections/biking-5hc0cgd/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</w:rPr>
      </w:pP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https://www.pexels.com/video/amsterdam-20455949/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Tima Miroshnichenko from Pexels: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https://www.pexels.com/video/a-man-riding-a-bike-7934660/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</w:rPr>
      </w:pP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https://www.pexels.com/video/boat-ship-dock-canada-4331635/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</w:rPr>
      </w:pP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https://www.pexels.com/video/inside-a-tunnel-856134/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</w:rPr>
      </w:pP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https://www.pexels.com/video/black-and-white-footage-of-train-passing-854102/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t xml:space="preserve">Video by Vintage Lenses: https://www.pexels.com/video/a-woman-with-a-backpack-walks-through-a-crowded-train-station-19319670/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Gridlock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Juan Manuel Ferraro: https://www.pexels.com/video/drone-footage-of-a-road-networks-5356780/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Go Train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Braeson Holland: https://www.pexels.com/video/drone-video-of-passenger-trains-in-ontario-canada-13580744/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Toronto Traffic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Jilon Tanvir: https://www.pexels.com/video/aerial-view-of-toronto-skyline-in-summer-29844374/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Dundas Square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Camilo Calderón: https://www.pexels.com/video/a-time-lapse-of-downtown-toronto-5021921/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Close up of dundas square: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Camilo Calderón: https://www.pexels.com/video/a-busy-intersection-in-a-time-lapse-video-5034981/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Toronto CN Tower Drone Shot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Tyler Oerlemans: https://www.pexels.com/video/an-aerial-footage-of-downtown-toronto-during-sunset-9715850/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TTC Subway colour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Hannah Alicbusan: https://www.pexels.com/video/moving-train-stopping-by-the-subway-station-4381137/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People Walking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Athena Sandrini: 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</w:rPr>
      </w:pP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https://www.pexels.com/video/people-on-a-sidewalk-waiting-for-signal-light-to-cross-the-street-3002466/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Urban bicyle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https://pixabay.com/videos/cyclist-bicycle-urban-racing-bike-3579/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Citibike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Uriel Mont: https://www.pexels.com/video/a-woman-riding-a-bicycle-6276955/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TokyoSubway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Video by Huu Huynh: 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https://www.pexels.com/video/a-train-is-traveling-through-a-tunnel-with-metal-railings-25947662/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ksk8rva0sbnb" w:id="3"/>
      <w:bookmarkEnd w:id="3"/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Royalty Free Music: Bensound.com/royalty-free-music</w:t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License code: 9VKUCY6GTKUK8KFH</w:t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sz w:val="21"/>
          <w:szCs w:val="21"/>
        </w:rPr>
      </w:pP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https://www.bensound.com/royalty-free-music/track/prism-ambient-suspenseful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Music by https://www.bensound.com</w:t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License code: NVOCGVHFFQBC2HQS</w:t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sz w:val="21"/>
          <w:szCs w:val="21"/>
        </w:rPr>
      </w:pP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https://www.bensound.com/royalty-free-music/track/motion-reflective-wide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Halluzination by tozo, free music archive, </w:t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Attribution-NonCommercial-NoDerivatives (aka Music Sharing) 3.0 International License.</w:t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sz w:val="21"/>
          <w:szCs w:val="21"/>
        </w:rPr>
      </w:pP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https://freemusicarchive.org/music/tozo/albatross/tozo_-_albatross_-_01_halluzination/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sz w:val="21"/>
          <w:szCs w:val="21"/>
        </w:rPr>
      </w:pP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https://freemusicarchive.org/music/Dan_Brasco/Two-Tier_Society/01_For_the_Poor/</w:t>
        </w:r>
      </w:hyperlink>
      <w:r w:rsidDel="00000000" w:rsidR="00000000" w:rsidRPr="00000000">
        <w:rPr>
          <w:rtl w:val="0"/>
        </w:rPr>
      </w:r>
    </w:p>
    <w:sectPr>
      <w:headerReference r:id="rId4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exels.com/video/a-train-is-traveling-through-a-tunnel-with-metal-railings-25947662/" TargetMode="External"/><Relationship Id="rId20" Type="http://schemas.openxmlformats.org/officeDocument/2006/relationships/hyperlink" Target="https://toronto.citynews.ca/2023/03/28/401-north-america-busiest-highway/" TargetMode="External"/><Relationship Id="rId42" Type="http://schemas.openxmlformats.org/officeDocument/2006/relationships/hyperlink" Target="https://www.bensound.com/royalty-free-music/track/motion-reflective-wide" TargetMode="External"/><Relationship Id="rId41" Type="http://schemas.openxmlformats.org/officeDocument/2006/relationships/hyperlink" Target="https://www.bensound.com/royalty-free-music/track/prism-ambient-suspenseful" TargetMode="External"/><Relationship Id="rId22" Type="http://schemas.openxmlformats.org/officeDocument/2006/relationships/hyperlink" Target="https://services1.arcgis.com/GzvOwaQBbX7KLiuG/arcgis/rest/services/Profile_of_Income_by_Dissemination_Area___Greater_Toronto_Area__2016_Census/FeatureServer" TargetMode="External"/><Relationship Id="rId44" Type="http://schemas.openxmlformats.org/officeDocument/2006/relationships/hyperlink" Target="https://freemusicarchive.org/music/Dan_Brasco/Two-Tier_Society/01_For_the_Poor/" TargetMode="External"/><Relationship Id="rId21" Type="http://schemas.openxmlformats.org/officeDocument/2006/relationships/hyperlink" Target="https://pw.ttc.ca/-/media/Project/TTC/DevProto/Documents/Home/Transparency-and-accountability/Subway-Ridership-20232024.pdf" TargetMode="External"/><Relationship Id="rId43" Type="http://schemas.openxmlformats.org/officeDocument/2006/relationships/hyperlink" Target="https://freemusicarchive.org/music/tozo/albatross/tozo_-_albatross_-_01_halluzination/" TargetMode="External"/><Relationship Id="rId24" Type="http://schemas.openxmlformats.org/officeDocument/2006/relationships/hyperlink" Target="https://services.arcgis.com/6iGx1Dq91oKtcE7x/arcgis/rest/services/GO_Transit_Use_in_Greater_Golden_Horseshoe_(TTS)/FeatureServer" TargetMode="External"/><Relationship Id="rId23" Type="http://schemas.openxmlformats.org/officeDocument/2006/relationships/hyperlink" Target="https://www.metrolinx.com/en/about-us/open-data" TargetMode="External"/><Relationship Id="rId45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plash.com/photos/man-in-black-jacket-riding-bicycle-on-road-during-daytime-wA80GXDF9uw?utm_content=creditCopyText&amp;utm_medium=referral&amp;utm_source=unsplash" TargetMode="External"/><Relationship Id="rId26" Type="http://schemas.openxmlformats.org/officeDocument/2006/relationships/hyperlink" Target="https://services.arcgis.com/As5CFN3ThbQpy8Ph/arcgis/rest/services/TorontoBikeways/FeatureServer" TargetMode="External"/><Relationship Id="rId25" Type="http://schemas.openxmlformats.org/officeDocument/2006/relationships/hyperlink" Target="https://www.toronto.ca/wp-content/uploads/2017/10/9617-TPH-walkable-city-report.pdf" TargetMode="External"/><Relationship Id="rId28" Type="http://schemas.openxmlformats.org/officeDocument/2006/relationships/hyperlink" Target="https://link.springer.com/article/10.1007/S40864-022-00171-0" TargetMode="External"/><Relationship Id="rId27" Type="http://schemas.openxmlformats.org/officeDocument/2006/relationships/hyperlink" Target="https://pdf.sciencedirectassets.com/278653/1-s2.0-S1877705816X00057/1-s2.0-S1877705816003349/main.pdf?X-Amz-Security-Token=IQoJb3JpZ2luX2VjEKH%2F%2F%2F%2F%2F%2F%2F%2F%2F%2FwEaCXVzLWVhc3QtMSJHMEUCIQDxUve0ok4aTNjnO3884R%2Bu6ojqPbrZd9A1QMuTGY8hfgIgUQnICXdZa4Qo6kCnhD%2F5QDJb1OQrV61CgBbG917Sg0UquwUI%2Bv%2F%2F%2F%2F%2F%2F%2F%2F%2F%2FARAFGgwwNTkwMDM1NDY4NjUiDHBKUZn89oD9uBEy2iqPBS5J8acbvESkTiYjAlcDjhzpTQmnFC5lee6LocpGxF3n7YLq6AsFQTzo8d8H7fwHaJ4orHC8k1kRtqM934U7sBf7W1lYCs0YLscgZkZq2xP3qNx1pwdlHWpJYAz4JNPRK9G89RY4iBA05yQKiATRyyVjnerGg6%2FpRYgqxL0qMM0R00HzGrziNKEy34OvcoJQrVRuWHEUTOUNQSxKnXUl1QaD8lpRaFgBB6mjMfMa2GGXNHtyGMNEDOGp3IQ5s5buGX9z9WkwPTf0ELfOLNysXy5M%2BfaAFVhWrxLnvHoKRMnZ6tYRfGz3isHlDlB%2BjKfArFv4MRkcBlMu%2FaoBpytUW9oJgPmHS7PldsdknOBO6YDUwGRw8ajeNaosogg8N33eyvdkHntoXISWNzvqlEY1nfy4uIzATeHxLgfa13wo6I5YDVsP6EqjSF944FFXWJc1Y6VST8z31N0jt9ae%2FnWZy3enuSvVUenFMCe28AkTSQOs7mEC8LwEMyt%2BYT2vOIGrAtT7mtXtgt6cplCUV3sLqeWCaN19zqEY2xVvLukEv53fvSR1su4e78Ws%2F4BRhzRFlraQ384%2F%2Ff6Gy8pNtK1f9%2BeMFJZwJS1TFoGNUS%2BsmO9W5aK6Y6wsjRpxjPVXszyPn0uod0XEovZJTHlUpWyvsVhy8sjY4dqLvzFlr9qPPy8lfpRQjbpa4yqZVoMQx8BkCw9mzDq362hWCUKkVDrZHRUMEPmYIMeDOI1X6anUddERVJmM082ggSM1huwJGas6Ep%2BDGi7XBuHJV4ijkfsniqehzrTk3kXQwAy4OH8qMx97BHIFPWpm%2B6DTpvcHZ%2BHwwIJqx1NJLRJgqiU%2FICHIDyzoEE4fykYmwplxnJXUKdswnP2HvwY6sQF6DCNUY9NwtH8Jui4UwCY6KY84u%2Bgm0jfk46xyCEzLI2LCnmivjlXWqOdv7SGrbJ5zqPu%2Ftt5p1a2IyLBClKfr18d%2BVQW9sfh88yTHUYrzTzmL1H5MG1lOQ3CpFXY%2FaHdSVZmoOPbxfPqOrGvZPhusu%2Ba97RaD6RKRvQl76IXwG%2FU4JVjg7bhZLzbN8bYQJuM2D22mJQ3hYZ8bY5jBPCI1D8oaKeFh4agot2U8c1OjEjU%3D&amp;X-Amz-Algorithm=AWS4-HMAC-SHA256&amp;X-Amz-Date=20250325T021112Z&amp;X-Amz-SignedHeaders=host&amp;X-Amz-Expires=300&amp;X-Amz-Credential=ASIAQ3PHCVTY2UBHBXBL%2F20250325%2Fus-east-1%2Fs3%2Faws4_request&amp;X-Amz-Signature=95f500db6f5ff124c72ee195283a2d4c1ec197de8dc805ddb80098a1640d67f8&amp;hash=1427fed52db73935a5325597113977c3b842b151f8f875d60caa7fd1363682d0&amp;host=68042c943591013ac2b2430a89b270f6af2c76d8dfd086a07176afe7c76c2c61&amp;pii=S1877705816003349&amp;tid=spdf-5be1aadd-ae3c-45e9-991a-5e04408605cf&amp;sid=64ca057650af6641803b052-cc95e43f9c41gxrqa&amp;type=client&amp;tsoh=d3d3LnNjaWVuY2VkaXJlY3QuY29t&amp;rh=d3d3LnNjaWVuY2VkaXJlY3QuY29t&amp;ua=050f5b54540e0b515152&amp;rr=925ae0532e6a36d6&amp;cc=ca" TargetMode="External"/><Relationship Id="rId5" Type="http://schemas.openxmlformats.org/officeDocument/2006/relationships/styles" Target="styles.xml"/><Relationship Id="rId6" Type="http://schemas.openxmlformats.org/officeDocument/2006/relationships/hyperlink" Target="https://unsplash.com/photos/man-riding-black-and-gray-bicycle-photo-XGkl5yYHxyA?utm_content=creditShareLink&amp;utm_medium=referral&amp;utm_source=unsplash" TargetMode="External"/><Relationship Id="rId29" Type="http://schemas.openxmlformats.org/officeDocument/2006/relationships/hyperlink" Target="https://www.tandfonline.com/doi/full/10.1080/15568318.2013.855850#abstract" TargetMode="External"/><Relationship Id="rId7" Type="http://schemas.openxmlformats.org/officeDocument/2006/relationships/hyperlink" Target="https://unsplash.com/@maicoamorim" TargetMode="External"/><Relationship Id="rId8" Type="http://schemas.openxmlformats.org/officeDocument/2006/relationships/hyperlink" Target="https://unsplash.com/photos/red-and-black-drop-handled-road-bike-leaning-on-gray-concrete-wall-during-daytime-CrAQNQ4edUc?utm_content=creditCopyText&amp;utm_medium=referral&amp;utm_source=unsplash" TargetMode="External"/><Relationship Id="rId31" Type="http://schemas.openxmlformats.org/officeDocument/2006/relationships/hyperlink" Target="https://www.pexels.com/video/a-green-traffic-light-with-a-bicycle-on-it-4543691/" TargetMode="External"/><Relationship Id="rId30" Type="http://schemas.openxmlformats.org/officeDocument/2006/relationships/hyperlink" Target="https://www.pexels.com/video/road-sign-for-cycling-5058383/" TargetMode="External"/><Relationship Id="rId11" Type="http://schemas.openxmlformats.org/officeDocument/2006/relationships/hyperlink" Target="https://unsplash.com/photos/white-plastic-container-on-brown-wooden-table-TgL80DV7LGM?utm_content=creditCopyText&amp;utm_medium=referral&amp;utm_source=unsplash" TargetMode="External"/><Relationship Id="rId33" Type="http://schemas.openxmlformats.org/officeDocument/2006/relationships/hyperlink" Target="https://www.pexels.com/collections/biking-5hc0cgd/" TargetMode="External"/><Relationship Id="rId10" Type="http://schemas.openxmlformats.org/officeDocument/2006/relationships/hyperlink" Target="https://unsplash.com/photos/a-no-parking-sign-and-a-bicycle-sign-on-a-pole-MpDNK_JMtDM?utm_content=creditCopyText&amp;utm_medium=referral&amp;utm_source=unsplash" TargetMode="External"/><Relationship Id="rId32" Type="http://schemas.openxmlformats.org/officeDocument/2006/relationships/hyperlink" Target="https://pixabay.com/videos/vehicles-bike-traffic-e-bike-173383/" TargetMode="External"/><Relationship Id="rId13" Type="http://schemas.openxmlformats.org/officeDocument/2006/relationships/hyperlink" Target="https://www.pexels.com/photo/bus-on-a-road-in-winter-10885727/" TargetMode="External"/><Relationship Id="rId35" Type="http://schemas.openxmlformats.org/officeDocument/2006/relationships/hyperlink" Target="https://www.pexels.com/video/a-man-riding-a-bike-7934660/" TargetMode="External"/><Relationship Id="rId12" Type="http://schemas.openxmlformats.org/officeDocument/2006/relationships/hyperlink" Target="https://www.pexels.com/photo/a-busy-city-street-with-many-cars-and-people-17722066/" TargetMode="External"/><Relationship Id="rId34" Type="http://schemas.openxmlformats.org/officeDocument/2006/relationships/hyperlink" Target="https://www.pexels.com/video/amsterdam-20455949/" TargetMode="External"/><Relationship Id="rId15" Type="http://schemas.openxmlformats.org/officeDocument/2006/relationships/hyperlink" Target="https://unsplash.com/photos/grayscale-photo-of-people-sitting-on-train-chairs-rXZa4ufjoGw?utm_content=creditCopyText&amp;utm_medium=referral&amp;utm_source=unsplash" TargetMode="External"/><Relationship Id="rId37" Type="http://schemas.openxmlformats.org/officeDocument/2006/relationships/hyperlink" Target="https://www.pexels.com/video/inside-a-tunnel-856134/" TargetMode="External"/><Relationship Id="rId14" Type="http://schemas.openxmlformats.org/officeDocument/2006/relationships/hyperlink" Target="https://unsplash.com/photos/a-group-of-people-standing-on-a-sidewalk-next-to-a-bus-u6MCi2KBhHo?utm_content=creditCopyText&amp;utm_medium=referral&amp;utm_source=unsplash" TargetMode="External"/><Relationship Id="rId36" Type="http://schemas.openxmlformats.org/officeDocument/2006/relationships/hyperlink" Target="https://www.pexels.com/video/boat-ship-dock-canada-4331635/" TargetMode="External"/><Relationship Id="rId17" Type="http://schemas.openxmlformats.org/officeDocument/2006/relationships/hyperlink" Target="https://www.toronto.ca/services-payments/streets-parking-transportation/cycling-in-toronto/cycling-pedestrian-projects/network-status" TargetMode="External"/><Relationship Id="rId39" Type="http://schemas.openxmlformats.org/officeDocument/2006/relationships/hyperlink" Target="https://www.pexels.com/video/people-on-a-sidewalk-waiting-for-signal-light-to-cross-the-street-3002466/" TargetMode="External"/><Relationship Id="rId16" Type="http://schemas.openxmlformats.org/officeDocument/2006/relationships/hyperlink" Target="https://rabble.ca/environment/toronto-remains-woefully-behind-as-a-modern-cycling-city/" TargetMode="External"/><Relationship Id="rId38" Type="http://schemas.openxmlformats.org/officeDocument/2006/relationships/hyperlink" Target="https://www.pexels.com/video/black-and-white-footage-of-train-passing-854102/" TargetMode="External"/><Relationship Id="rId19" Type="http://schemas.openxmlformats.org/officeDocument/2006/relationships/hyperlink" Target="https://www.toronto.ca/city-government/accountability-operations-customer-service/city-administration/city-managers-office/agencies-corporations/agencies/toronto-transit-commission/#:~:text=is%20a%20City%20agency%20that,Toronto%20and%20from%20surrounding%20municipalities" TargetMode="External"/><Relationship Id="rId18" Type="http://schemas.openxmlformats.org/officeDocument/2006/relationships/hyperlink" Target="https://www.toronto.ca/wp-content/uploads/2021/04/8f76-2019-Cycling-Public-Option-Survey-City-of-Toronto-Cycling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