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6A8A013" wp14:paraId="2C078E63" wp14:textId="0E69E48B">
      <w:pPr>
        <w:rPr>
          <w:b w:val="1"/>
          <w:bCs w:val="1"/>
          <w:sz w:val="32"/>
          <w:szCs w:val="32"/>
        </w:rPr>
      </w:pPr>
      <w:r w:rsidRPr="1CD215FB" w:rsidR="1A3C4B0B">
        <w:rPr>
          <w:b w:val="1"/>
          <w:bCs w:val="1"/>
          <w:sz w:val="32"/>
          <w:szCs w:val="32"/>
        </w:rPr>
        <w:t>Mission Statement</w:t>
      </w:r>
    </w:p>
    <w:p w:rsidR="69848840" w:rsidP="1CD215FB" w:rsidRDefault="69848840" w14:paraId="46E2D84F" w14:textId="0058209C">
      <w:pPr>
        <w:pStyle w:val="Normal"/>
      </w:pPr>
      <w:r w:rsidR="69848840">
        <w:rPr/>
        <w:t>Affordability is a critical topic in today's economic climate. When we think of affordability, many of us would think of housing. Today, the housing market is reaching unprecedented rates, and because of this, people often look for solutions. This process can lead to gentrification, a process that, by definition, is taking away from affordable housing that is lacking in the current housing options. This causes displacement of low-income and vulnerable populations. Our mission is to inform people about gentrification and its influence on affordable housing while providing an index through our app, HomeInsight, communicating dissemination areas in the GTA at greater risk of gentrification. Communicating a quantification of gentrification has ethical risks, to mitigate this, our goal is to provide actionable for those accessing our app, providing information about how to communicate with local elected officials to policy instruments for mitigating displacement and advocating for affordable housing discussed in the app.</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L1728XIp" int2:invalidationBookmarkName="" int2:hashCode="ZGUKpcV2nSP0xM" int2:id="P9aFRU1E">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0EE62C"/>
    <w:rsid w:val="1A3C4B0B"/>
    <w:rsid w:val="1CD215FB"/>
    <w:rsid w:val="1F0EE62C"/>
    <w:rsid w:val="1F0FECC4"/>
    <w:rsid w:val="2E39DC4F"/>
    <w:rsid w:val="66A8A013"/>
    <w:rsid w:val="69848840"/>
    <w:rsid w:val="7A0A5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C38E4"/>
  <w15:chartTrackingRefBased/>
  <w15:docId w15:val="{3C1CBA56-17CE-428C-89D2-37570E51C1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f819f525fb4428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2025-03-28T18:56:12.1476415Z</dcterms:created>
  <dcterms:modified xsi:type="dcterms:W3CDTF">2025-03-28T19:28:33.1934560Z</dcterms:modified>
  <dc:creator>Lakhanpal, Nolyn</dc:creator>
  <lastModifiedBy>Lakhanpal, Nolyn</lastModifiedBy>
</coreProperties>
</file>