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デプロイ</w:t>
      </w:r>
      <w:r>
        <w:t xml:space="preserve"> </w:t>
      </w:r>
      <w:r>
        <w:t xml:space="preserve">::</w:t>
      </w:r>
      <w:r>
        <w:t xml:space="preserve"> </w:t>
      </w:r>
      <w:r>
        <w:t xml:space="preserve">ArcGIS</w:t>
      </w:r>
      <w:r>
        <w:t xml:space="preserve"> </w:t>
      </w:r>
      <w:r>
        <w:t xml:space="preserve">for</w:t>
      </w:r>
      <w:r>
        <w:t xml:space="preserve"> </w:t>
      </w:r>
      <w:r>
        <w:t xml:space="preserve">Developer</w:t>
      </w:r>
      <w:r>
        <w:t xml:space="preserve"> </w:t>
      </w:r>
      <w:r>
        <w:t xml:space="preserve">開発リソース集</w:t>
      </w:r>
    </w:p>
    <w:bookmarkStart w:id="20" w:name="headermain"/>
    <w:bookmarkEnd w:id="20"/>
    <w:bookmarkStart w:id="23" w:name="header-wrapper"/>
    <w:bookmarkStart w:id="22" w:name="header"/>
    <w:p>
      <w:pPr>
        <w:pStyle w:val="FirstParagraph"/>
      </w:pPr>
      <w:hyperlink r:id="rId21">
        <w:r>
          <w:rPr>
            <w:rStyle w:val="Hyperlink"/>
          </w:rPr>
          <w:t xml:space="preserve">ArcGIS for Developer 開発リソース集</w:t>
        </w:r>
      </w:hyperlink>
    </w:p>
    <w:bookmarkEnd w:id="22"/>
    <w:p>
      <w:pPr>
        <w:pStyle w:val="BodyText"/>
      </w:pPr>
      <w:r>
        <w:t xml:space="preserve"> </w:t>
      </w:r>
    </w:p>
    <w:bookmarkEnd w:id="23"/>
    <w:p>
      <w:pPr>
        <w:numPr>
          <w:ilvl w:val="0"/>
          <w:numId w:val="1001"/>
        </w:numPr>
        <w:pStyle w:val="Compact"/>
      </w:pPr>
      <w:hyperlink r:id="rId24"/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コア コンセプト</w:t>
        </w:r>
      </w:hyperlink>
      <w:r>
        <w:t xml:space="preserve"> </w:t>
      </w:r>
    </w:p>
    <w:p>
      <w:pPr>
        <w:numPr>
          <w:ilvl w:val="1"/>
          <w:numId w:val="1002"/>
        </w:numPr>
        <w:pStyle w:val="Compact"/>
      </w:pPr>
      <w:hyperlink r:id="rId26">
        <w:r>
          <w:rPr>
            <w:rStyle w:val="Hyperlink"/>
          </w:rPr>
          <w:t xml:space="preserve">ArcGIS とは</w:t>
        </w:r>
      </w:hyperlink>
    </w:p>
    <w:p>
      <w:pPr>
        <w:numPr>
          <w:ilvl w:val="1"/>
          <w:numId w:val="1002"/>
        </w:numPr>
        <w:pStyle w:val="Compact"/>
      </w:pPr>
      <w:hyperlink r:id="rId27">
        <w:r>
          <w:rPr>
            <w:rStyle w:val="Hyperlink"/>
          </w:rPr>
          <w:t xml:space="preserve">API、SDK、アプリ</w:t>
        </w:r>
      </w:hyperlink>
    </w:p>
    <w:p>
      <w:pPr>
        <w:numPr>
          <w:ilvl w:val="1"/>
          <w:numId w:val="1002"/>
        </w:numPr>
        <w:pStyle w:val="Compact"/>
      </w:pPr>
      <w:hyperlink r:id="rId28">
        <w:r>
          <w:rPr>
            <w:rStyle w:val="Hyperlink"/>
          </w:rPr>
          <w:t xml:space="preserve">セキュリティと認証</w:t>
        </w:r>
      </w:hyperlink>
    </w:p>
    <w:p>
      <w:pPr>
        <w:numPr>
          <w:ilvl w:val="1"/>
          <w:numId w:val="1002"/>
        </w:numPr>
        <w:pStyle w:val="Compact"/>
      </w:pPr>
      <w:hyperlink r:id="rId29">
        <w:r>
          <w:rPr>
            <w:rStyle w:val="Hyperlink"/>
          </w:rPr>
          <w:t xml:space="preserve">レイヤー</w:t>
        </w:r>
      </w:hyperlink>
    </w:p>
    <w:p>
      <w:pPr>
        <w:numPr>
          <w:ilvl w:val="1"/>
          <w:numId w:val="1002"/>
        </w:numPr>
        <w:pStyle w:val="Compact"/>
      </w:pPr>
      <w:hyperlink r:id="rId30">
        <w:r>
          <w:rPr>
            <w:rStyle w:val="Hyperlink"/>
          </w:rPr>
          <w:t xml:space="preserve">Web マップ</w:t>
        </w:r>
      </w:hyperlink>
    </w:p>
    <w:p>
      <w:pPr>
        <w:numPr>
          <w:ilvl w:val="1"/>
          <w:numId w:val="1002"/>
        </w:numPr>
        <w:pStyle w:val="Compact"/>
      </w:pPr>
      <w:hyperlink r:id="rId31">
        <w:r>
          <w:rPr>
            <w:rStyle w:val="Hyperlink"/>
          </w:rPr>
          <w:t xml:space="preserve">Web シーン</w:t>
        </w:r>
      </w:hyperlink>
    </w:p>
    <w:p>
      <w:pPr>
        <w:numPr>
          <w:ilvl w:val="1"/>
          <w:numId w:val="1002"/>
        </w:numPr>
        <w:pStyle w:val="Compact"/>
      </w:pPr>
      <w:hyperlink r:id="rId32">
        <w:r>
          <w:rPr>
            <w:rStyle w:val="Hyperlink"/>
          </w:rPr>
          <w:t xml:space="preserve">REST API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スタートアップ ガイド</w:t>
        </w:r>
      </w:hyperlink>
      <w:r>
        <w:t xml:space="preserve"> </w:t>
      </w:r>
    </w:p>
    <w:p>
      <w:pPr>
        <w:numPr>
          <w:ilvl w:val="1"/>
          <w:numId w:val="1003"/>
        </w:numPr>
        <w:pStyle w:val="Compact"/>
      </w:pPr>
      <w:hyperlink r:id="rId34">
        <w:r>
          <w:rPr>
            <w:rStyle w:val="Hyperlink"/>
          </w:rPr>
          <w:t xml:space="preserve">マップの作成</w:t>
        </w:r>
      </w:hyperlink>
    </w:p>
    <w:p>
      <w:pPr>
        <w:numPr>
          <w:ilvl w:val="2"/>
          <w:numId w:val="1004"/>
        </w:numPr>
        <w:pStyle w:val="Compact"/>
      </w:pPr>
      <w:hyperlink r:id="rId35">
        <w:r>
          <w:rPr>
            <w:rStyle w:val="Hyperlink"/>
          </w:rPr>
          <w:t xml:space="preserve">開発者アカウントの作成</w:t>
        </w:r>
      </w:hyperlink>
    </w:p>
    <w:p>
      <w:pPr>
        <w:numPr>
          <w:ilvl w:val="2"/>
          <w:numId w:val="1004"/>
        </w:numPr>
        <w:pStyle w:val="Compact"/>
      </w:pPr>
      <w:hyperlink r:id="rId36">
        <w:r>
          <w:rPr>
            <w:rStyle w:val="Hyperlink"/>
          </w:rPr>
          <w:t xml:space="preserve">フィーチャサービスの作成</w:t>
        </w:r>
      </w:hyperlink>
    </w:p>
    <w:p>
      <w:pPr>
        <w:numPr>
          <w:ilvl w:val="2"/>
          <w:numId w:val="1004"/>
        </w:numPr>
        <w:pStyle w:val="Compact"/>
      </w:pPr>
      <w:hyperlink r:id="rId37">
        <w:r>
          <w:rPr>
            <w:rStyle w:val="Hyperlink"/>
          </w:rPr>
          <w:t xml:space="preserve">Web マップの作成</w:t>
        </w:r>
      </w:hyperlink>
    </w:p>
    <w:p>
      <w:pPr>
        <w:numPr>
          <w:ilvl w:val="1"/>
          <w:numId w:val="1003"/>
        </w:numPr>
        <w:pStyle w:val="Compact"/>
      </w:pPr>
      <w:hyperlink r:id="rId38">
        <w:r>
          <w:rPr>
            <w:rStyle w:val="Hyperlink"/>
          </w:rPr>
          <w:t xml:space="preserve">アプリの作成</w:t>
        </w:r>
      </w:hyperlink>
    </w:p>
    <w:p>
      <w:pPr>
        <w:numPr>
          <w:ilvl w:val="2"/>
          <w:numId w:val="1005"/>
        </w:numPr>
        <w:pStyle w:val="Compact"/>
      </w:pPr>
      <w:hyperlink r:id="rId39">
        <w:r>
          <w:rPr>
            <w:rStyle w:val="Hyperlink"/>
          </w:rPr>
          <w:t xml:space="preserve">JavaScript</w:t>
        </w:r>
      </w:hyperlink>
    </w:p>
    <w:p>
      <w:pPr>
        <w:numPr>
          <w:ilvl w:val="2"/>
          <w:numId w:val="1005"/>
        </w:numPr>
        <w:pStyle w:val="Compact"/>
      </w:pPr>
      <w:hyperlink r:id="rId40">
        <w:r>
          <w:rPr>
            <w:rStyle w:val="Hyperlink"/>
          </w:rPr>
          <w:t xml:space="preserve">.NET</w:t>
        </w:r>
      </w:hyperlink>
    </w:p>
    <w:p>
      <w:pPr>
        <w:numPr>
          <w:ilvl w:val="2"/>
          <w:numId w:val="1005"/>
        </w:numPr>
        <w:pStyle w:val="Compact"/>
      </w:pPr>
      <w:hyperlink r:id="rId41">
        <w:r>
          <w:rPr>
            <w:rStyle w:val="Hyperlink"/>
          </w:rPr>
          <w:t xml:space="preserve">Android</w:t>
        </w:r>
      </w:hyperlink>
    </w:p>
    <w:p>
      <w:pPr>
        <w:numPr>
          <w:ilvl w:val="2"/>
          <w:numId w:val="1005"/>
        </w:numPr>
        <w:pStyle w:val="Compact"/>
      </w:pPr>
      <w:hyperlink r:id="rId42">
        <w:r>
          <w:rPr>
            <w:rStyle w:val="Hyperlink"/>
          </w:rPr>
          <w:t xml:space="preserve">iOS</w:t>
        </w:r>
      </w:hyperlink>
    </w:p>
    <w:p>
      <w:pPr>
        <w:numPr>
          <w:ilvl w:val="1"/>
          <w:numId w:val="1003"/>
        </w:numPr>
        <w:pStyle w:val="Compact"/>
      </w:pPr>
      <w:hyperlink r:id="rId43">
        <w:r>
          <w:rPr>
            <w:rStyle w:val="Hyperlink"/>
          </w:rPr>
          <w:t xml:space="preserve">認証</w:t>
        </w:r>
      </w:hyperlink>
    </w:p>
    <w:p>
      <w:pPr>
        <w:numPr>
          <w:ilvl w:val="2"/>
          <w:numId w:val="1006"/>
        </w:numPr>
        <w:pStyle w:val="Compact"/>
      </w:pPr>
      <w:hyperlink r:id="rId44">
        <w:r>
          <w:rPr>
            <w:rStyle w:val="Hyperlink"/>
          </w:rPr>
          <w:t xml:space="preserve">認証パターン</w:t>
        </w:r>
      </w:hyperlink>
    </w:p>
    <w:p>
      <w:pPr>
        <w:numPr>
          <w:ilvl w:val="2"/>
          <w:numId w:val="1006"/>
        </w:numPr>
        <w:pStyle w:val="Compact"/>
      </w:pPr>
      <w:hyperlink r:id="rId45">
        <w:r>
          <w:rPr>
            <w:rStyle w:val="Hyperlink"/>
          </w:rPr>
          <w:t xml:space="preserve">アプリの登録と認証</w:t>
        </w:r>
      </w:hyperlink>
    </w:p>
    <w:p>
      <w:pPr>
        <w:numPr>
          <w:ilvl w:val="2"/>
          <w:numId w:val="1006"/>
        </w:numPr>
        <w:pStyle w:val="Compact"/>
      </w:pPr>
      <w:hyperlink r:id="rId46">
        <w:r>
          <w:rPr>
            <w:rStyle w:val="Hyperlink"/>
          </w:rPr>
          <w:t xml:space="preserve">プロキシ サービスの利用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技術 Tips 集</w:t>
        </w:r>
      </w:hyperlink>
      <w:r>
        <w:t xml:space="preserve"> </w:t>
      </w:r>
    </w:p>
    <w:p>
      <w:pPr>
        <w:numPr>
          <w:ilvl w:val="1"/>
          <w:numId w:val="1007"/>
        </w:numPr>
        <w:pStyle w:val="Compact"/>
      </w:pPr>
      <w:hyperlink r:id="rId48">
        <w:r>
          <w:rPr>
            <w:rStyle w:val="Hyperlink"/>
          </w:rPr>
          <w:t xml:space="preserve">ArcGIS API for JavaScript</w:t>
        </w:r>
      </w:hyperlink>
    </w:p>
    <w:p>
      <w:pPr>
        <w:numPr>
          <w:ilvl w:val="2"/>
          <w:numId w:val="1008"/>
        </w:numPr>
        <w:pStyle w:val="Compact"/>
      </w:pPr>
      <w:hyperlink r:id="rId49">
        <w:r>
          <w:rPr>
            <w:rStyle w:val="Hyperlink"/>
          </w:rPr>
          <w:t xml:space="preserve">インストール ガイド</w:t>
        </w:r>
      </w:hyperlink>
    </w:p>
    <w:p>
      <w:pPr>
        <w:numPr>
          <w:ilvl w:val="2"/>
          <w:numId w:val="1008"/>
        </w:numPr>
        <w:pStyle w:val="Compact"/>
      </w:pPr>
      <w:hyperlink r:id="rId50">
        <w:r>
          <w:rPr>
            <w:rStyle w:val="Hyperlink"/>
          </w:rPr>
          <w:t xml:space="preserve">バージョン 4.x と 3.x の選択</w:t>
        </w:r>
      </w:hyperlink>
    </w:p>
    <w:p>
      <w:pPr>
        <w:numPr>
          <w:ilvl w:val="2"/>
          <w:numId w:val="1008"/>
        </w:numPr>
        <w:pStyle w:val="Compact"/>
      </w:pPr>
      <w:hyperlink r:id="rId51">
        <w:r>
          <w:rPr>
            <w:rStyle w:val="Hyperlink"/>
          </w:rPr>
          <w:t xml:space="preserve">バージョン 3.x から 4.x への移行</w:t>
        </w:r>
      </w:hyperlink>
    </w:p>
    <w:p>
      <w:pPr>
        <w:numPr>
          <w:ilvl w:val="2"/>
          <w:numId w:val="1008"/>
        </w:numPr>
        <w:pStyle w:val="Compact"/>
      </w:pPr>
      <w:hyperlink r:id="rId52">
        <w:r>
          <w:rPr>
            <w:rStyle w:val="Hyperlink"/>
          </w:rPr>
          <w:t xml:space="preserve">ウィジェット開発</w:t>
        </w:r>
      </w:hyperlink>
    </w:p>
    <w:p>
      <w:pPr>
        <w:numPr>
          <w:ilvl w:val="2"/>
          <w:numId w:val="1008"/>
        </w:numPr>
        <w:pStyle w:val="Compact"/>
      </w:pPr>
      <w:hyperlink r:id="rId53">
        <w:r>
          <w:rPr>
            <w:rStyle w:val="Hyperlink"/>
          </w:rPr>
          <w:t xml:space="preserve">Arcade</w:t>
        </w:r>
      </w:hyperlink>
    </w:p>
    <w:p>
      <w:pPr>
        <w:numPr>
          <w:ilvl w:val="2"/>
          <w:numId w:val="1008"/>
        </w:numPr>
        <w:pStyle w:val="Compact"/>
      </w:pPr>
      <w:hyperlink r:id="rId54">
        <w:r>
          <w:rPr>
            <w:rStyle w:val="Hyperlink"/>
          </w:rPr>
          <w:t xml:space="preserve">カスタム フォント</w:t>
        </w:r>
      </w:hyperlink>
    </w:p>
    <w:p>
      <w:pPr>
        <w:numPr>
          <w:ilvl w:val="1"/>
          <w:numId w:val="1007"/>
        </w:numPr>
        <w:pStyle w:val="Compact"/>
      </w:pPr>
      <w:hyperlink r:id="rId55">
        <w:r>
          <w:rPr>
            <w:rStyle w:val="Hyperlink"/>
          </w:rPr>
          <w:t xml:space="preserve">ArcGIS Experience Builder (Developer Edition)</w:t>
        </w:r>
      </w:hyperlink>
      <w:r>
        <w:t xml:space="preserve"> </w:t>
      </w:r>
    </w:p>
    <w:p>
      <w:pPr>
        <w:numPr>
          <w:ilvl w:val="2"/>
          <w:numId w:val="1009"/>
        </w:numPr>
        <w:pStyle w:val="Compact"/>
      </w:pPr>
      <w:hyperlink r:id="rId56">
        <w:r>
          <w:rPr>
            <w:rStyle w:val="Hyperlink"/>
          </w:rPr>
          <w:t xml:space="preserve">コア コンセプト</w:t>
        </w:r>
      </w:hyperlink>
    </w:p>
    <w:p>
      <w:pPr>
        <w:numPr>
          <w:ilvl w:val="2"/>
          <w:numId w:val="1009"/>
        </w:numPr>
        <w:pStyle w:val="Compact"/>
      </w:pPr>
      <w:hyperlink r:id="rId57">
        <w:r>
          <w:rPr>
            <w:rStyle w:val="Hyperlink"/>
          </w:rPr>
          <w:t xml:space="preserve">インストール ガイド</w:t>
        </w:r>
      </w:hyperlink>
    </w:p>
    <w:p>
      <w:pPr>
        <w:numPr>
          <w:ilvl w:val="2"/>
          <w:numId w:val="1009"/>
        </w:numPr>
        <w:pStyle w:val="Compact"/>
      </w:pPr>
      <w:hyperlink r:id="rId58">
        <w:r>
          <w:rPr>
            <w:rStyle w:val="Hyperlink"/>
          </w:rPr>
          <w:t xml:space="preserve">カスタム ウィジェット開発ガイド</w:t>
        </w:r>
      </w:hyperlink>
      <w:r>
        <w:t xml:space="preserve"> </w:t>
      </w:r>
    </w:p>
    <w:p>
      <w:pPr>
        <w:numPr>
          <w:ilvl w:val="3"/>
          <w:numId w:val="1010"/>
        </w:numPr>
        <w:pStyle w:val="Compact"/>
      </w:pPr>
      <w:hyperlink r:id="rId59">
        <w:r>
          <w:rPr>
            <w:rStyle w:val="Hyperlink"/>
          </w:rPr>
          <w:t xml:space="preserve">ウィジェット開発のスタート</w:t>
        </w:r>
      </w:hyperlink>
    </w:p>
    <w:p>
      <w:pPr>
        <w:numPr>
          <w:ilvl w:val="3"/>
          <w:numId w:val="1010"/>
        </w:numPr>
        <w:pStyle w:val="Compact"/>
      </w:pPr>
      <w:hyperlink r:id="rId60">
        <w:r>
          <w:rPr>
            <w:rStyle w:val="Hyperlink"/>
          </w:rPr>
          <w:t xml:space="preserve">ウィジェット manifest</w:t>
        </w:r>
      </w:hyperlink>
    </w:p>
    <w:p>
      <w:pPr>
        <w:numPr>
          <w:ilvl w:val="3"/>
          <w:numId w:val="1010"/>
        </w:numPr>
        <w:pStyle w:val="Compact"/>
      </w:pPr>
      <w:hyperlink r:id="rId61">
        <w:r>
          <w:rPr>
            <w:rStyle w:val="Hyperlink"/>
          </w:rPr>
          <w:t xml:space="preserve">ウィジェットの実装</w:t>
        </w:r>
      </w:hyperlink>
    </w:p>
    <w:p>
      <w:pPr>
        <w:numPr>
          <w:ilvl w:val="3"/>
          <w:numId w:val="1010"/>
        </w:numPr>
        <w:pStyle w:val="Compact"/>
      </w:pPr>
      <w:hyperlink r:id="rId62">
        <w:r>
          <w:rPr>
            <w:rStyle w:val="Hyperlink"/>
          </w:rPr>
          <w:t xml:space="preserve">ウィジェット UI の作成</w:t>
        </w:r>
      </w:hyperlink>
    </w:p>
    <w:p>
      <w:pPr>
        <w:numPr>
          <w:ilvl w:val="3"/>
          <w:numId w:val="1010"/>
        </w:numPr>
        <w:pStyle w:val="Compact"/>
      </w:pPr>
      <w:hyperlink r:id="rId63">
        <w:r>
          <w:rPr>
            <w:rStyle w:val="Hyperlink"/>
          </w:rPr>
          <w:t xml:space="preserve">ウィジェット間の通信</w:t>
        </w:r>
      </w:hyperlink>
    </w:p>
    <w:p>
      <w:pPr>
        <w:numPr>
          <w:ilvl w:val="3"/>
          <w:numId w:val="1010"/>
        </w:numPr>
        <w:pStyle w:val="Compact"/>
      </w:pPr>
      <w:hyperlink r:id="rId64">
        <w:r>
          <w:rPr>
            <w:rStyle w:val="Hyperlink"/>
          </w:rPr>
          <w:t xml:space="preserve">ウィジェット開発のデバック</w:t>
        </w:r>
      </w:hyperlink>
    </w:p>
    <w:p>
      <w:pPr>
        <w:numPr>
          <w:ilvl w:val="3"/>
          <w:numId w:val="1010"/>
        </w:numPr>
        <w:pStyle w:val="Compact"/>
      </w:pPr>
      <w:hyperlink r:id="rId65">
        <w:r>
          <w:rPr>
            <w:rStyle w:val="Hyperlink"/>
          </w:rPr>
          <w:t xml:space="preserve">サードパーティ製のライブラリ使用</w:t>
        </w:r>
      </w:hyperlink>
    </w:p>
    <w:p>
      <w:pPr>
        <w:numPr>
          <w:ilvl w:val="2"/>
          <w:numId w:val="1009"/>
        </w:numPr>
        <w:pStyle w:val="Compact"/>
      </w:pPr>
      <w:hyperlink r:id="rId66">
        <w:r>
          <w:rPr>
            <w:rStyle w:val="Hyperlink"/>
          </w:rPr>
          <w:t xml:space="preserve">デプロイ</w:t>
        </w:r>
      </w:hyperlink>
    </w:p>
    <w:p>
      <w:pPr>
        <w:numPr>
          <w:ilvl w:val="1"/>
          <w:numId w:val="1007"/>
        </w:numPr>
        <w:pStyle w:val="Compact"/>
      </w:pPr>
      <w:hyperlink r:id="rId67">
        <w:r>
          <w:rPr>
            <w:rStyle w:val="Hyperlink"/>
          </w:rPr>
          <w:t xml:space="preserve">ArcGIS Web AppBuilder (Developer Edition)</w:t>
        </w:r>
      </w:hyperlink>
    </w:p>
    <w:p>
      <w:pPr>
        <w:numPr>
          <w:ilvl w:val="2"/>
          <w:numId w:val="1011"/>
        </w:numPr>
        <w:pStyle w:val="Compact"/>
      </w:pPr>
      <w:hyperlink r:id="rId68">
        <w:r>
          <w:rPr>
            <w:rStyle w:val="Hyperlink"/>
          </w:rPr>
          <w:t xml:space="preserve">インストール ガイド</w:t>
        </w:r>
      </w:hyperlink>
    </w:p>
    <w:p>
      <w:pPr>
        <w:numPr>
          <w:ilvl w:val="2"/>
          <w:numId w:val="1011"/>
        </w:numPr>
        <w:pStyle w:val="Compact"/>
      </w:pPr>
      <w:hyperlink r:id="rId69">
        <w:r>
          <w:rPr>
            <w:rStyle w:val="Hyperlink"/>
          </w:rPr>
          <w:t xml:space="preserve">カスタム ウィジェット開発ガイド</w:t>
        </w:r>
      </w:hyperlink>
    </w:p>
    <w:p>
      <w:pPr>
        <w:numPr>
          <w:ilvl w:val="2"/>
          <w:numId w:val="1011"/>
        </w:numPr>
        <w:pStyle w:val="Compact"/>
      </w:pPr>
      <w:hyperlink r:id="rId70">
        <w:r>
          <w:rPr>
            <w:rStyle w:val="Hyperlink"/>
          </w:rPr>
          <w:t xml:space="preserve">デプロイ パターン</w:t>
        </w:r>
      </w:hyperlink>
    </w:p>
    <w:p>
      <w:pPr>
        <w:numPr>
          <w:ilvl w:val="2"/>
          <w:numId w:val="1011"/>
        </w:numPr>
        <w:pStyle w:val="Compact"/>
      </w:pPr>
      <w:hyperlink r:id="rId71">
        <w:r>
          <w:rPr>
            <w:rStyle w:val="Hyperlink"/>
          </w:rPr>
          <w:t xml:space="preserve">Web アプリケーションのデプロイ</w:t>
        </w:r>
      </w:hyperlink>
    </w:p>
    <w:p>
      <w:pPr>
        <w:numPr>
          <w:ilvl w:val="2"/>
          <w:numId w:val="1011"/>
        </w:numPr>
        <w:pStyle w:val="Compact"/>
      </w:pPr>
      <w:hyperlink r:id="rId72">
        <w:r>
          <w:rPr>
            <w:rStyle w:val="Hyperlink"/>
          </w:rPr>
          <w:t xml:space="preserve">ウィジェット一覧表</w:t>
        </w:r>
      </w:hyperlink>
    </w:p>
    <w:p>
      <w:pPr>
        <w:numPr>
          <w:ilvl w:val="3"/>
          <w:numId w:val="1012"/>
        </w:numPr>
        <w:pStyle w:val="Compact"/>
      </w:pPr>
      <w:hyperlink r:id="rId73">
        <w:r>
          <w:rPr>
            <w:rStyle w:val="Hyperlink"/>
          </w:rPr>
          <w:t xml:space="preserve">ウィジェット一覧表 (ArcGIS Online)</w:t>
        </w:r>
      </w:hyperlink>
    </w:p>
    <w:p>
      <w:pPr>
        <w:numPr>
          <w:ilvl w:val="3"/>
          <w:numId w:val="1012"/>
        </w:numPr>
        <w:pStyle w:val="Compact"/>
      </w:pPr>
      <w:hyperlink r:id="rId74">
        <w:r>
          <w:rPr>
            <w:rStyle w:val="Hyperlink"/>
          </w:rPr>
          <w:t xml:space="preserve">ウィジェット一覧表 (ArcGIS Enterprise)</w:t>
        </w:r>
      </w:hyperlink>
    </w:p>
    <w:p>
      <w:pPr>
        <w:numPr>
          <w:ilvl w:val="3"/>
          <w:numId w:val="1012"/>
        </w:numPr>
        <w:pStyle w:val="Compact"/>
      </w:pPr>
      <w:hyperlink r:id="rId75">
        <w:r>
          <w:rPr>
            <w:rStyle w:val="Hyperlink"/>
          </w:rPr>
          <w:t xml:space="preserve">ウィジェット一覧表 (Developer Edition)</w:t>
        </w:r>
      </w:hyperlink>
    </w:p>
    <w:p>
      <w:pPr>
        <w:numPr>
          <w:ilvl w:val="1"/>
          <w:numId w:val="1007"/>
        </w:numPr>
        <w:pStyle w:val="Compact"/>
      </w:pPr>
      <w:hyperlink r:id="rId76">
        <w:r>
          <w:rPr>
            <w:rStyle w:val="Hyperlink"/>
          </w:rPr>
          <w:t xml:space="preserve">ArcGIS Runtime SDK for .NET</w:t>
        </w:r>
      </w:hyperlink>
    </w:p>
    <w:p>
      <w:pPr>
        <w:numPr>
          <w:ilvl w:val="2"/>
          <w:numId w:val="1013"/>
        </w:numPr>
        <w:pStyle w:val="Compact"/>
      </w:pPr>
      <w:hyperlink r:id="rId77">
        <w:r>
          <w:rPr>
            <w:rStyle w:val="Hyperlink"/>
          </w:rPr>
          <w:t xml:space="preserve">インストール ガイド</w:t>
        </w:r>
      </w:hyperlink>
    </w:p>
    <w:p>
      <w:pPr>
        <w:numPr>
          <w:ilvl w:val="2"/>
          <w:numId w:val="1013"/>
        </w:numPr>
        <w:pStyle w:val="Compact"/>
      </w:pPr>
      <w:hyperlink r:id="rId78">
        <w:r>
          <w:rPr>
            <w:rStyle w:val="Hyperlink"/>
          </w:rPr>
          <w:t xml:space="preserve">アプリケーション配布ガイド</w:t>
        </w:r>
      </w:hyperlink>
    </w:p>
    <w:p>
      <w:pPr>
        <w:numPr>
          <w:ilvl w:val="2"/>
          <w:numId w:val="1013"/>
        </w:numPr>
        <w:pStyle w:val="Compact"/>
      </w:pPr>
      <w:hyperlink r:id="rId79">
        <w:r>
          <w:rPr>
            <w:rStyle w:val="Hyperlink"/>
          </w:rPr>
          <w:t xml:space="preserve">バージョン 10.2.x から 100.x への移行</w:t>
        </w:r>
      </w:hyperlink>
    </w:p>
    <w:p>
      <w:pPr>
        <w:numPr>
          <w:ilvl w:val="1"/>
          <w:numId w:val="1007"/>
        </w:numPr>
        <w:pStyle w:val="Compact"/>
      </w:pPr>
      <w:hyperlink r:id="rId80">
        <w:r>
          <w:rPr>
            <w:rStyle w:val="Hyperlink"/>
          </w:rPr>
          <w:t xml:space="preserve">ArcGIS Runtime SDK for Android</w:t>
        </w:r>
      </w:hyperlink>
    </w:p>
    <w:p>
      <w:pPr>
        <w:numPr>
          <w:ilvl w:val="2"/>
          <w:numId w:val="1014"/>
        </w:numPr>
        <w:pStyle w:val="Compact"/>
      </w:pPr>
      <w:hyperlink r:id="rId81">
        <w:r>
          <w:rPr>
            <w:rStyle w:val="Hyperlink"/>
          </w:rPr>
          <w:t xml:space="preserve">インストール ガイド</w:t>
        </w:r>
      </w:hyperlink>
    </w:p>
    <w:p>
      <w:pPr>
        <w:numPr>
          <w:ilvl w:val="2"/>
          <w:numId w:val="1014"/>
        </w:numPr>
        <w:pStyle w:val="Compact"/>
      </w:pPr>
      <w:hyperlink r:id="rId82">
        <w:r>
          <w:rPr>
            <w:rStyle w:val="Hyperlink"/>
          </w:rPr>
          <w:t xml:space="preserve">アプリケーション配布ガイド</w:t>
        </w:r>
      </w:hyperlink>
    </w:p>
    <w:p>
      <w:pPr>
        <w:numPr>
          <w:ilvl w:val="2"/>
          <w:numId w:val="1014"/>
        </w:numPr>
        <w:pStyle w:val="Compact"/>
      </w:pPr>
      <w:hyperlink r:id="rId83">
        <w:r>
          <w:rPr>
            <w:rStyle w:val="Hyperlink"/>
          </w:rPr>
          <w:t xml:space="preserve">バージョン 10.2.x から 100.x への移行</w:t>
        </w:r>
      </w:hyperlink>
    </w:p>
    <w:p>
      <w:pPr>
        <w:numPr>
          <w:ilvl w:val="1"/>
          <w:numId w:val="1007"/>
        </w:numPr>
        <w:pStyle w:val="Compact"/>
      </w:pPr>
      <w:hyperlink r:id="rId84">
        <w:r>
          <w:rPr>
            <w:rStyle w:val="Hyperlink"/>
          </w:rPr>
          <w:t xml:space="preserve">ArcGIS Runtime SDK for iOS</w:t>
        </w:r>
      </w:hyperlink>
    </w:p>
    <w:p>
      <w:pPr>
        <w:numPr>
          <w:ilvl w:val="2"/>
          <w:numId w:val="1015"/>
        </w:numPr>
        <w:pStyle w:val="Compact"/>
      </w:pPr>
      <w:hyperlink r:id="rId85">
        <w:r>
          <w:rPr>
            <w:rStyle w:val="Hyperlink"/>
          </w:rPr>
          <w:t xml:space="preserve">インストール ガイド</w:t>
        </w:r>
      </w:hyperlink>
    </w:p>
    <w:p>
      <w:pPr>
        <w:numPr>
          <w:ilvl w:val="2"/>
          <w:numId w:val="1015"/>
        </w:numPr>
        <w:pStyle w:val="Compact"/>
      </w:pPr>
      <w:hyperlink r:id="rId86">
        <w:r>
          <w:rPr>
            <w:rStyle w:val="Hyperlink"/>
          </w:rPr>
          <w:t xml:space="preserve">アプリケーション配布ガイド</w:t>
        </w:r>
      </w:hyperlink>
    </w:p>
    <w:p>
      <w:pPr>
        <w:numPr>
          <w:ilvl w:val="2"/>
          <w:numId w:val="1015"/>
        </w:numPr>
        <w:pStyle w:val="Compact"/>
      </w:pPr>
      <w:hyperlink r:id="rId87">
        <w:r>
          <w:rPr>
            <w:rStyle w:val="Hyperlink"/>
          </w:rPr>
          <w:t xml:space="preserve">バージョン 10.2.x から 100.x への移行</w:t>
        </w:r>
      </w:hyperlink>
    </w:p>
    <w:p>
      <w:pPr>
        <w:numPr>
          <w:ilvl w:val="1"/>
          <w:numId w:val="1007"/>
        </w:numPr>
        <w:pStyle w:val="Compact"/>
      </w:pPr>
      <w:hyperlink r:id="rId88">
        <w:r>
          <w:rPr>
            <w:rStyle w:val="Hyperlink"/>
          </w:rPr>
          <w:t xml:space="preserve">ArcGIS API for Python</w:t>
        </w:r>
      </w:hyperlink>
    </w:p>
    <w:p>
      <w:pPr>
        <w:numPr>
          <w:ilvl w:val="2"/>
          <w:numId w:val="1016"/>
        </w:numPr>
        <w:pStyle w:val="Compact"/>
      </w:pPr>
      <w:hyperlink r:id="rId89">
        <w:r>
          <w:rPr>
            <w:rStyle w:val="Hyperlink"/>
          </w:rPr>
          <w:t xml:space="preserve">ArcGIS API for Python のコンセプト</w:t>
        </w:r>
      </w:hyperlink>
    </w:p>
    <w:p>
      <w:pPr>
        <w:numPr>
          <w:ilvl w:val="2"/>
          <w:numId w:val="1016"/>
        </w:numPr>
        <w:pStyle w:val="Compact"/>
      </w:pPr>
      <w:hyperlink r:id="rId90">
        <w:r>
          <w:rPr>
            <w:rStyle w:val="Hyperlink"/>
          </w:rPr>
          <w:t xml:space="preserve">ArcGIS API for Python のための基礎環境：conda入門</w:t>
        </w:r>
      </w:hyperlink>
    </w:p>
    <w:p>
      <w:pPr>
        <w:numPr>
          <w:ilvl w:val="2"/>
          <w:numId w:val="1016"/>
        </w:numPr>
        <w:pStyle w:val="Compact"/>
      </w:pPr>
      <w:hyperlink r:id="rId91">
        <w:r>
          <w:rPr>
            <w:rStyle w:val="Hyperlink"/>
          </w:rPr>
          <w:t xml:space="preserve">インストール ガイド</w:t>
        </w:r>
      </w:hyperlink>
    </w:p>
    <w:p>
      <w:pPr>
        <w:numPr>
          <w:ilvl w:val="2"/>
          <w:numId w:val="1016"/>
        </w:numPr>
        <w:pStyle w:val="Compact"/>
      </w:pPr>
      <w:hyperlink r:id="rId92">
        <w:r>
          <w:rPr>
            <w:rStyle w:val="Hyperlink"/>
          </w:rPr>
          <w:t xml:space="preserve">Jupyter Notebook を使ってみよう</w:t>
        </w:r>
      </w:hyperlink>
    </w:p>
    <w:p>
      <w:pPr>
        <w:numPr>
          <w:ilvl w:val="2"/>
          <w:numId w:val="1016"/>
        </w:numPr>
        <w:pStyle w:val="Compact"/>
      </w:pPr>
      <w:hyperlink r:id="rId93">
        <w:r>
          <w:rPr>
            <w:rStyle w:val="Hyperlink"/>
          </w:rPr>
          <w:t xml:space="preserve">Jupyter Lab を使ってみよう</w:t>
        </w:r>
      </w:hyperlink>
    </w:p>
    <w:p>
      <w:pPr>
        <w:numPr>
          <w:ilvl w:val="2"/>
          <w:numId w:val="1016"/>
        </w:numPr>
        <w:pStyle w:val="Compact"/>
      </w:pPr>
      <w:hyperlink r:id="rId94">
        <w:r>
          <w:rPr>
            <w:rStyle w:val="Hyperlink"/>
          </w:rPr>
          <w:t xml:space="preserve">スクリプト実行の自動化</w:t>
        </w:r>
      </w:hyperlink>
    </w:p>
    <w:p>
      <w:pPr>
        <w:numPr>
          <w:ilvl w:val="2"/>
          <w:numId w:val="1016"/>
        </w:numPr>
        <w:pStyle w:val="Compact"/>
      </w:pPr>
      <w:hyperlink r:id="rId95">
        <w:r>
          <w:rPr>
            <w:rStyle w:val="Hyperlink"/>
          </w:rPr>
          <w:t xml:space="preserve">matplotlib での日本語利用について</w:t>
        </w:r>
      </w:hyperlink>
    </w:p>
    <w:p>
      <w:pPr>
        <w:numPr>
          <w:ilvl w:val="1"/>
          <w:numId w:val="1007"/>
        </w:numPr>
        <w:pStyle w:val="Compact"/>
      </w:pPr>
      <w:hyperlink r:id="rId96">
        <w:r>
          <w:rPr>
            <w:rStyle w:val="Hyperlink"/>
          </w:rPr>
          <w:t xml:space="preserve">データ ビジュアライゼーション</w:t>
        </w:r>
      </w:hyperlink>
    </w:p>
    <w:p>
      <w:pPr>
        <w:numPr>
          <w:ilvl w:val="2"/>
          <w:numId w:val="1017"/>
        </w:numPr>
        <w:pStyle w:val="Compact"/>
      </w:pPr>
      <w:hyperlink r:id="rId97">
        <w:r>
          <w:rPr>
            <w:rStyle w:val="Hyperlink"/>
          </w:rPr>
          <w:t xml:space="preserve">データ可視化のワークフロー</w:t>
        </w:r>
      </w:hyperlink>
    </w:p>
    <w:p>
      <w:pPr>
        <w:numPr>
          <w:ilvl w:val="2"/>
          <w:numId w:val="1017"/>
        </w:numPr>
        <w:pStyle w:val="Compact"/>
      </w:pPr>
      <w:hyperlink r:id="rId98">
        <w:r>
          <w:rPr>
            <w:rStyle w:val="Hyperlink"/>
          </w:rPr>
          <w:t xml:space="preserve">データ可視化の手順</w:t>
        </w:r>
      </w:hyperlink>
    </w:p>
    <w:p>
      <w:pPr>
        <w:numPr>
          <w:ilvl w:val="2"/>
          <w:numId w:val="1017"/>
        </w:numPr>
        <w:pStyle w:val="Compact"/>
      </w:pPr>
      <w:hyperlink r:id="rId99">
        <w:r>
          <w:rPr>
            <w:rStyle w:val="Hyperlink"/>
          </w:rPr>
          <w:t xml:space="preserve">地図上に賢くデータを可視化するための 6 つの方法</w:t>
        </w:r>
      </w:hyperlink>
    </w:p>
    <w:p>
      <w:pPr>
        <w:numPr>
          <w:ilvl w:val="1"/>
          <w:numId w:val="1007"/>
        </w:numPr>
        <w:pStyle w:val="Compact"/>
      </w:pPr>
      <w:hyperlink r:id="rId100">
        <w:r>
          <w:rPr>
            <w:rStyle w:val="Hyperlink"/>
          </w:rPr>
          <w:t xml:space="preserve">ミートアップ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サンプル集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Github</w:t>
        </w:r>
      </w:hyperlink>
    </w:p>
    <w:bookmarkStart w:id="103" w:name="footer"/>
    <w:p>
      <w:pPr>
        <w:pStyle w:val="FirstParagraph"/>
      </w:pPr>
      <w:r>
        <w:br/>
      </w:r>
      <w:r>
        <w:t xml:space="preserve">© Esri Japan. All rights reserved.</w:t>
      </w:r>
      <w:r>
        <w:br/>
      </w:r>
    </w:p>
    <w:bookmarkEnd w:id="103"/>
    <w:bookmarkStart w:id="117" w:name="body"/>
    <w:bookmarkStart w:id="104" w:name="overlay"/>
    <w:bookmarkEnd w:id="104"/>
    <w:bookmarkStart w:id="108" w:name="top-bar"/>
    <w:bookmarkStart w:id="107" w:name="breadcrumbs"/>
    <w:p>
      <w:pPr>
        <w:pStyle w:val="BodyText"/>
      </w:pPr>
      <w:bookmarkStart w:id="105" w:name="sidebar-toggle-span"/>
      <w:r>
        <w:t xml:space="preserve"> </w:t>
      </w:r>
      <w:hyperlink w:anchor="Xa39a3ee5e6b4b0d3255bfef95601890afd80709"/>
      <w:r>
        <w:t xml:space="preserve"> </w:t>
      </w:r>
      <w:bookmarkEnd w:id="105"/>
      <w:r>
        <w:t xml:space="preserve"> </w:t>
      </w:r>
      <w:bookmarkStart w:id="106" w:name="toc-menu"/>
      <w:bookmarkEnd w:id="106"/>
      <w:r>
        <w:t xml:space="preserve"> </w:t>
      </w:r>
      <w:r>
        <w:t xml:space="preserve"> </w:t>
      </w:r>
      <w:hyperlink r:id="rId24">
        <w:r>
          <w:rPr>
            <w:rStyle w:val="Hyperlink"/>
          </w:rPr>
          <w:t xml:space="preserve">ArcGIS for Developer 開発リソース集</w:t>
        </w:r>
      </w:hyperlink>
      <w:r>
        <w:t xml:space="preserve"> </w:t>
      </w:r>
      <w:r>
        <w:t xml:space="preserve">&gt;</w:t>
      </w:r>
      <w:r>
        <w:t xml:space="preserve"> </w:t>
      </w:r>
      <w:hyperlink r:id="rId47">
        <w:r>
          <w:rPr>
            <w:rStyle w:val="Hyperlink"/>
          </w:rPr>
          <w:t xml:space="preserve">技術 Tips 集</w:t>
        </w:r>
      </w:hyperlink>
      <w:r>
        <w:t xml:space="preserve"> </w:t>
      </w:r>
      <w:r>
        <w:t xml:space="preserve">&gt;</w:t>
      </w:r>
      <w:r>
        <w:t xml:space="preserve"> </w:t>
      </w:r>
      <w:hyperlink r:id="rId55">
        <w:r>
          <w:rPr>
            <w:rStyle w:val="Hyperlink"/>
          </w:rPr>
          <w:t xml:space="preserve">ArcGIS Experience Builder (Developer Edition)</w:t>
        </w:r>
      </w:hyperlink>
      <w:r>
        <w:t xml:space="preserve"> </w:t>
      </w:r>
      <w:r>
        <w:t xml:space="preserve">&gt; デプロイ</w:t>
      </w:r>
      <w:r>
        <w:t xml:space="preserve"> </w:t>
      </w:r>
    </w:p>
    <w:bookmarkEnd w:id="107"/>
    <w:p>
      <w:pPr>
        <w:numPr>
          <w:ilvl w:val="1"/>
          <w:numId w:val="1019"/>
        </w:numPr>
        <w:pStyle w:val="Compact"/>
      </w:pPr>
      <w:hyperlink w:anchor="experience-のダウンロード">
        <w:r>
          <w:rPr>
            <w:rStyle w:val="Hyperlink"/>
          </w:rPr>
          <w:t xml:space="preserve">Experience のダウンロード</w:t>
        </w:r>
      </w:hyperlink>
    </w:p>
    <w:p>
      <w:pPr>
        <w:numPr>
          <w:ilvl w:val="1"/>
          <w:numId w:val="1019"/>
        </w:numPr>
        <w:pStyle w:val="Compact"/>
      </w:pPr>
      <w:hyperlink w:anchor="experience-のデプロイ">
        <w:r>
          <w:rPr>
            <w:rStyle w:val="Hyperlink"/>
          </w:rPr>
          <w:t xml:space="preserve">Experience のデプロイ</w:t>
        </w:r>
      </w:hyperlink>
    </w:p>
    <w:bookmarkEnd w:id="108"/>
    <w:bookmarkStart w:id="115" w:name="body-inner"/>
    <w:bookmarkStart w:id="114" w:name="デプロイ"/>
    <w:p>
      <w:pPr>
        <w:pStyle w:val="Heading1"/>
      </w:pPr>
      <w:r>
        <w:t xml:space="preserve">デプロイ</w:t>
      </w:r>
    </w:p>
    <w:p>
      <w:pPr>
        <w:pStyle w:val="FirstParagraph"/>
      </w:pPr>
      <w:r>
        <w:t xml:space="preserve">ArcGIS Experience Builder で作成した Experience は、ダウンロードして Web サーバーにホストすることができます。プライベート コンテンツを使用している Experience は、ArcGIS Online または ArcGIS Enterprise にアプリを登録する必要があります。エンド ユーザーに最適なユーザー エクスペリエンスを提供するために、Experience を展開する前に</w:t>
      </w:r>
      <w:hyperlink r:id="rId109">
        <w:r>
          <w:rPr>
            <w:rStyle w:val="Hyperlink"/>
          </w:rPr>
          <w:t xml:space="preserve">システム要件</w:t>
        </w:r>
      </w:hyperlink>
      <w:r>
        <w:t xml:space="preserve">を参照してください。</w:t>
      </w:r>
    </w:p>
    <w:bookmarkStart w:id="110" w:name="experience-のダウンロード"/>
    <w:p>
      <w:pPr>
        <w:pStyle w:val="Heading2"/>
      </w:pPr>
      <w:r>
        <w:t xml:space="preserve">Experience のダウンロード</w:t>
      </w:r>
    </w:p>
    <w:p>
      <w:pPr>
        <w:pStyle w:val="FirstParagraph"/>
      </w:pPr>
      <w:r>
        <w:t xml:space="preserve">Experience ギャラリーのホームページで Experience をダウンロードするには、</w:t>
      </w:r>
      <w:r>
        <w:rPr>
          <w:rStyle w:val="VerbatimChar"/>
        </w:rPr>
        <w:t xml:space="preserve">● (3 つのドット)</w:t>
      </w:r>
      <w:r>
        <w:t xml:space="preserve"> </w:t>
      </w:r>
      <w:r>
        <w:t xml:space="preserve">をクリックして</w:t>
      </w:r>
      <w:r>
        <w:t xml:space="preserve"> </w:t>
      </w:r>
      <w:r>
        <w:rPr>
          <w:rStyle w:val="VerbatimChar"/>
        </w:rPr>
        <w:t xml:space="preserve">ダウンロード</w:t>
      </w:r>
      <w:r>
        <w:t xml:space="preserve"> </w:t>
      </w:r>
      <w:r>
        <w:t xml:space="preserve">をクリックします。ZIP ファイルが作成され、ローカルドライブにダウンロードされます。お使いのブラウザ用に定義されたダウンロードディレクトリにあります。</w:t>
      </w:r>
    </w:p>
    <w:bookmarkEnd w:id="110"/>
    <w:bookmarkStart w:id="113" w:name="experience-のデプロイ"/>
    <w:p>
      <w:pPr>
        <w:pStyle w:val="Heading2"/>
      </w:pPr>
      <w:r>
        <w:t xml:space="preserve">Experience のデプロイ</w:t>
      </w:r>
    </w:p>
    <w:p>
      <w:pPr>
        <w:pStyle w:val="FirstParagraph"/>
      </w:pPr>
      <w:r>
        <w:t xml:space="preserve">Experience を Web サーバーにデプロイするには、次の手順を実行します。</w:t>
      </w:r>
    </w:p>
    <w:p>
      <w:pPr>
        <w:numPr>
          <w:ilvl w:val="0"/>
          <w:numId w:val="1020"/>
        </w:numPr>
        <w:pStyle w:val="Compact"/>
      </w:pPr>
      <w:r>
        <w:t xml:space="preserve">ダウンロードした Experience を解凍し、フォルダを Web サーバーにコピーします。</w:t>
      </w:r>
    </w:p>
    <w:p>
      <w:pPr>
        <w:numPr>
          <w:ilvl w:val="0"/>
          <w:numId w:val="1020"/>
        </w:numPr>
        <w:pStyle w:val="Compact"/>
      </w:pPr>
      <w:r>
        <w:t xml:space="preserve">アプリにプライベート コンテンツがある場合は、手順 3 ～ 6 を完了し、そうでない場合は Experience が展開されます。</w:t>
      </w:r>
    </w:p>
    <w:p>
      <w:pPr>
        <w:numPr>
          <w:ilvl w:val="0"/>
          <w:numId w:val="1020"/>
        </w:numPr>
        <w:pStyle w:val="Compact"/>
      </w:pPr>
      <w:r>
        <w:t xml:space="preserve">アプリを追加して登録します。詳細については、</w:t>
      </w:r>
      <w:hyperlink r:id="rId111">
        <w:r>
          <w:rPr>
            <w:rStyle w:val="Hyperlink"/>
          </w:rPr>
          <w:t xml:space="preserve">アプリの追加</w:t>
        </w:r>
      </w:hyperlink>
      <w:r>
        <w:t xml:space="preserve">と</w:t>
      </w:r>
      <w:hyperlink r:id="rId112">
        <w:r>
          <w:rPr>
            <w:rStyle w:val="Hyperlink"/>
          </w:rPr>
          <w:t xml:space="preserve">アプリの登録</w:t>
        </w:r>
      </w:hyperlink>
      <w:r>
        <w:t xml:space="preserve">を参照してください。</w:t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AppID</w:t>
      </w:r>
      <w:r>
        <w:t xml:space="preserve"> </w:t>
      </w:r>
      <w:r>
        <w:t xml:space="preserve">をコピーし、Experience アプリのルート ディレクトリ (例：app\config.json) にある</w:t>
      </w:r>
      <w:r>
        <w:t xml:space="preserve"> </w:t>
      </w:r>
      <w:r>
        <w:rPr>
          <w:rStyle w:val="VerbatimChar"/>
        </w:rPr>
        <w:t xml:space="preserve">config.json</w:t>
      </w:r>
      <w:r>
        <w:t xml:space="preserve"> </w:t>
      </w:r>
      <w:r>
        <w:t xml:space="preserve">ファイルを開きます。</w:t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attributes</w:t>
      </w:r>
      <w:r>
        <w:t xml:space="preserve"> </w:t>
      </w:r>
      <w:r>
        <w:t xml:space="preserve">オブジェクトの下に</w:t>
      </w:r>
      <w:r>
        <w:t xml:space="preserve"> </w:t>
      </w:r>
      <w:r>
        <w:rPr>
          <w:rStyle w:val="VerbatimChar"/>
        </w:rPr>
        <w:t xml:space="preserve">clientId</w:t>
      </w:r>
      <w:r>
        <w:t xml:space="preserve"> </w:t>
      </w:r>
      <w:r>
        <w:t xml:space="preserve">プロパティを作成します。</w:t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config.json</w:t>
      </w:r>
      <w:r>
        <w:t xml:space="preserve"> </w:t>
      </w:r>
      <w:r>
        <w:t xml:space="preserve">ファイルの</w:t>
      </w:r>
      <w:r>
        <w:t xml:space="preserve"> </w:t>
      </w:r>
      <w:r>
        <w:rPr>
          <w:rStyle w:val="VerbatimChar"/>
        </w:rPr>
        <w:t xml:space="preserve">clientId</w:t>
      </w:r>
      <w:r>
        <w:t xml:space="preserve"> </w:t>
      </w:r>
      <w:r>
        <w:t xml:space="preserve">プロパティに</w:t>
      </w:r>
      <w:r>
        <w:t xml:space="preserve"> </w:t>
      </w:r>
      <w:r>
        <w:rPr>
          <w:rStyle w:val="VerbatimChar"/>
        </w:rPr>
        <w:t xml:space="preserve">AppID</w:t>
      </w:r>
      <w:r>
        <w:t xml:space="preserve"> </w:t>
      </w:r>
      <w:r>
        <w:t xml:space="preserve">を貼り付けます。再度にファイルを保存します。</w:t>
      </w:r>
    </w:p>
    <w:p>
      <w:pPr>
        <w:pStyle w:val="SourceCode"/>
      </w:pPr>
      <w:r>
        <w:rPr>
          <w:rStyle w:val="VerbatimChar"/>
        </w:rPr>
        <w:t xml:space="preserve">"attributes": {</w:t>
      </w:r>
      <w:r>
        <w:br/>
      </w:r>
      <w:r>
        <w:rPr>
          <w:rStyle w:val="VerbatimChar"/>
        </w:rPr>
        <w:t xml:space="preserve">    "portalUrl": "https://exb.maps.arcgis.com",</w:t>
      </w:r>
      <w:r>
        <w:br/>
      </w:r>
      <w:r>
        <w:rPr>
          <w:rStyle w:val="VerbatimChar"/>
        </w:rPr>
        <w:t xml:space="preserve">    "clientId": "EXBAPPsag0XSRtpj"</w:t>
      </w:r>
      <w:r>
        <w:br/>
      </w:r>
      <w:r>
        <w:rPr>
          <w:rStyle w:val="VerbatimChar"/>
        </w:rPr>
        <w:t xml:space="preserve">  },</w:t>
      </w:r>
    </w:p>
    <w:p>
      <w:pPr>
        <w:pStyle w:val="FirstParagraph"/>
      </w:pPr>
      <w:r>
        <w:t xml:space="preserve">server/app name/index.html にアクセスすることでアプリを利用することができます。</w:t>
      </w:r>
    </w:p>
    <w:bookmarkEnd w:id="113"/>
    <w:bookmarkEnd w:id="114"/>
    <w:bookmarkEnd w:id="115"/>
    <w:bookmarkStart w:id="116" w:name="navigation"/>
    <w:p>
      <w:pPr>
        <w:pStyle w:val="BodyText"/>
      </w:pPr>
      <w:hyperlink r:id="rId65">
        <w:r>
          <w:rPr>
            <w:rStyle w:val="Hyperlink"/>
          </w:rPr>
          <w:t xml:space="preserve">サードパーティ製のライブラリ使用</w:t>
        </w:r>
      </w:hyperlink>
      <w:r>
        <w:t xml:space="preserve"> </w:t>
      </w:r>
      <w:hyperlink r:id="rId67">
        <w:r>
          <w:rPr>
            <w:rStyle w:val="Hyperlink"/>
          </w:rPr>
          <w:t xml:space="preserve">ArcGIS Web AppBuilder (Developer Edition)</w:t>
        </w:r>
      </w:hyperlink>
    </w:p>
    <w:bookmarkEnd w:id="116"/>
    <w:bookmarkEnd w:id="11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/arcgis-dev-resources/" TargetMode="External" /><Relationship Type="http://schemas.openxmlformats.org/officeDocument/2006/relationships/hyperlink" Id="rId25" Target="/arcgis-dev-resources/core-concepts/" TargetMode="External" /><Relationship Type="http://schemas.openxmlformats.org/officeDocument/2006/relationships/hyperlink" Id="rId27" Target="/arcgis-dev-resources/core-concepts/apis-sdks-apps/" TargetMode="External" /><Relationship Type="http://schemas.openxmlformats.org/officeDocument/2006/relationships/hyperlink" Id="rId29" Target="/arcgis-dev-resources/core-concepts/layers/" TargetMode="External" /><Relationship Type="http://schemas.openxmlformats.org/officeDocument/2006/relationships/hyperlink" Id="rId32" Target="/arcgis-dev-resources/core-concepts/rest-api/" TargetMode="External" /><Relationship Type="http://schemas.openxmlformats.org/officeDocument/2006/relationships/hyperlink" Id="rId28" Target="/arcgis-dev-resources/core-concepts/security-and-authentication/" TargetMode="External" /><Relationship Type="http://schemas.openxmlformats.org/officeDocument/2006/relationships/hyperlink" Id="rId30" Target="/arcgis-dev-resources/core-concepts/web-maps/" TargetMode="External" /><Relationship Type="http://schemas.openxmlformats.org/officeDocument/2006/relationships/hyperlink" Id="rId31" Target="/arcgis-dev-resources/core-concepts/web-scenes/" TargetMode="External" /><Relationship Type="http://schemas.openxmlformats.org/officeDocument/2006/relationships/hyperlink" Id="rId26" Target="/arcgis-dev-resources/core-concepts/what-is-arcgis/" TargetMode="External" /><Relationship Type="http://schemas.openxmlformats.org/officeDocument/2006/relationships/hyperlink" Id="rId33" Target="/arcgis-dev-resources/guide/" TargetMode="External" /><Relationship Type="http://schemas.openxmlformats.org/officeDocument/2006/relationships/hyperlink" Id="rId43" Target="/arcgis-dev-resources/guide/authentication/" TargetMode="External" /><Relationship Type="http://schemas.openxmlformats.org/officeDocument/2006/relationships/hyperlink" Id="rId44" Target="/arcgis-dev-resources/guide/authentication/authentication/" TargetMode="External" /><Relationship Type="http://schemas.openxmlformats.org/officeDocument/2006/relationships/hyperlink" Id="rId46" Target="/arcgis-dev-resources/guide/authentication/proxy-services/" TargetMode="External" /><Relationship Type="http://schemas.openxmlformats.org/officeDocument/2006/relationships/hyperlink" Id="rId45" Target="/arcgis-dev-resources/guide/authentication/register-app/" TargetMode="External" /><Relationship Type="http://schemas.openxmlformats.org/officeDocument/2006/relationships/hyperlink" Id="rId38" Target="/arcgis-dev-resources/guide/create-app/" TargetMode="External" /><Relationship Type="http://schemas.openxmlformats.org/officeDocument/2006/relationships/hyperlink" Id="rId41" Target="/arcgis-dev-resources/guide/create-app/create-startup-app-android/" TargetMode="External" /><Relationship Type="http://schemas.openxmlformats.org/officeDocument/2006/relationships/hyperlink" Id="rId40" Target="/arcgis-dev-resources/guide/create-app/create-startup-app-dotnet/" TargetMode="External" /><Relationship Type="http://schemas.openxmlformats.org/officeDocument/2006/relationships/hyperlink" Id="rId42" Target="/arcgis-dev-resources/guide/create-app/create-startup-app-ios/" TargetMode="External" /><Relationship Type="http://schemas.openxmlformats.org/officeDocument/2006/relationships/hyperlink" Id="rId39" Target="/arcgis-dev-resources/guide/create-app/create-startup-app-js/" TargetMode="External" /><Relationship Type="http://schemas.openxmlformats.org/officeDocument/2006/relationships/hyperlink" Id="rId34" Target="/arcgis-dev-resources/guide/create-map/" TargetMode="External" /><Relationship Type="http://schemas.openxmlformats.org/officeDocument/2006/relationships/hyperlink" Id="rId36" Target="/arcgis-dev-resources/guide/create-map/create-feature-service/" TargetMode="External" /><Relationship Type="http://schemas.openxmlformats.org/officeDocument/2006/relationships/hyperlink" Id="rId37" Target="/arcgis-dev-resources/guide/create-map/create-webmap/" TargetMode="External" /><Relationship Type="http://schemas.openxmlformats.org/officeDocument/2006/relationships/hyperlink" Id="rId35" Target="/arcgis-dev-resources/guide/create-map/get-dev-account/" TargetMode="External" /><Relationship Type="http://schemas.openxmlformats.org/officeDocument/2006/relationships/hyperlink" Id="rId101" Target="/arcgis-dev-resources/samples/" TargetMode="External" /><Relationship Type="http://schemas.openxmlformats.org/officeDocument/2006/relationships/hyperlink" Id="rId47" Target="/arcgis-dev-resources/tips/" TargetMode="External" /><Relationship Type="http://schemas.openxmlformats.org/officeDocument/2006/relationships/hyperlink" Id="rId80" Target="/arcgis-dev-resources/tips/android/" TargetMode="External" /><Relationship Type="http://schemas.openxmlformats.org/officeDocument/2006/relationships/hyperlink" Id="rId82" Target="/arcgis-dev-resources/tips/android/distribution-android-100.x/" TargetMode="External" /><Relationship Type="http://schemas.openxmlformats.org/officeDocument/2006/relationships/hyperlink" Id="rId81" Target="/arcgis-dev-resources/tips/android/install-android-100.x/" TargetMode="External" /><Relationship Type="http://schemas.openxmlformats.org/officeDocument/2006/relationships/hyperlink" Id="rId83" Target="/arcgis-dev-resources/tips/android/migration-android-100.x/" TargetMode="External" /><Relationship Type="http://schemas.openxmlformats.org/officeDocument/2006/relationships/hyperlink" Id="rId76" Target="/arcgis-dev-resources/tips/dotnet/" TargetMode="External" /><Relationship Type="http://schemas.openxmlformats.org/officeDocument/2006/relationships/hyperlink" Id="rId78" Target="/arcgis-dev-resources/tips/dotnet/distribution-dotnet-100.x/" TargetMode="External" /><Relationship Type="http://schemas.openxmlformats.org/officeDocument/2006/relationships/hyperlink" Id="rId77" Target="/arcgis-dev-resources/tips/dotnet/install-dotnet-100.x/" TargetMode="External" /><Relationship Type="http://schemas.openxmlformats.org/officeDocument/2006/relationships/hyperlink" Id="rId79" Target="/arcgis-dev-resources/tips/dotnet/migration-dotnet-100.x/" TargetMode="External" /><Relationship Type="http://schemas.openxmlformats.org/officeDocument/2006/relationships/hyperlink" Id="rId55" Target="/arcgis-dev-resources/tips/experience-builder/" TargetMode="External" /><Relationship Type="http://schemas.openxmlformats.org/officeDocument/2006/relationships/hyperlink" Id="rId56" Target="/arcgis-dev-resources/tips/experience-builder/core-concepts/" TargetMode="External" /><Relationship Type="http://schemas.openxmlformats.org/officeDocument/2006/relationships/hyperlink" Id="rId66" Target="/arcgis-dev-resources/tips/experience-builder/deployment-topics/" TargetMode="External" /><Relationship Type="http://schemas.openxmlformats.org/officeDocument/2006/relationships/hyperlink" Id="rId57" Target="/arcgis-dev-resources/tips/experience-builder/install-guide/" TargetMode="External" /><Relationship Type="http://schemas.openxmlformats.org/officeDocument/2006/relationships/hyperlink" Id="rId58" Target="/arcgis-dev-resources/tips/experience-builder/widget-development/" TargetMode="External" /><Relationship Type="http://schemas.openxmlformats.org/officeDocument/2006/relationships/hyperlink" Id="rId64" Target="/arcgis-dev-resources/tips/experience-builder/widget-development/debugging-widget-development/" TargetMode="External" /><Relationship Type="http://schemas.openxmlformats.org/officeDocument/2006/relationships/hyperlink" Id="rId61" Target="/arcgis-dev-resources/tips/experience-builder/widget-development/extend-base-widget/" TargetMode="External" /><Relationship Type="http://schemas.openxmlformats.org/officeDocument/2006/relationships/hyperlink" Id="rId59" Target="/arcgis-dev-resources/tips/experience-builder/widget-development/getting-started-widget/" TargetMode="External" /><Relationship Type="http://schemas.openxmlformats.org/officeDocument/2006/relationships/hyperlink" Id="rId65" Target="/arcgis-dev-resources/tips/experience-builder/widget-development/third-party-libraries/" TargetMode="External" /><Relationship Type="http://schemas.openxmlformats.org/officeDocument/2006/relationships/hyperlink" Id="rId63" Target="/arcgis-dev-resources/tips/experience-builder/widget-development/widget-communication/" TargetMode="External" /><Relationship Type="http://schemas.openxmlformats.org/officeDocument/2006/relationships/hyperlink" Id="rId60" Target="/arcgis-dev-resources/tips/experience-builder/widget-development/widget-manifest/" TargetMode="External" /><Relationship Type="http://schemas.openxmlformats.org/officeDocument/2006/relationships/hyperlink" Id="rId62" Target="/arcgis-dev-resources/tips/experience-builder/widget-development/widget-ui/" TargetMode="External" /><Relationship Type="http://schemas.openxmlformats.org/officeDocument/2006/relationships/hyperlink" Id="rId100" Target="/arcgis-dev-resources/tips/hackathon/" TargetMode="External" /><Relationship Type="http://schemas.openxmlformats.org/officeDocument/2006/relationships/hyperlink" Id="rId84" Target="/arcgis-dev-resources/tips/ios/" TargetMode="External" /><Relationship Type="http://schemas.openxmlformats.org/officeDocument/2006/relationships/hyperlink" Id="rId86" Target="/arcgis-dev-resources/tips/ios/distribution-ios-100.x/" TargetMode="External" /><Relationship Type="http://schemas.openxmlformats.org/officeDocument/2006/relationships/hyperlink" Id="rId85" Target="/arcgis-dev-resources/tips/ios/install-ios-100.x/" TargetMode="External" /><Relationship Type="http://schemas.openxmlformats.org/officeDocument/2006/relationships/hyperlink" Id="rId87" Target="/arcgis-dev-resources/tips/ios/migration-ios-100.x/" TargetMode="External" /><Relationship Type="http://schemas.openxmlformats.org/officeDocument/2006/relationships/hyperlink" Id="rId48" Target="/arcgis-dev-resources/tips/javascript/" TargetMode="External" /><Relationship Type="http://schemas.openxmlformats.org/officeDocument/2006/relationships/hyperlink" Id="rId53" Target="/arcgis-dev-resources/tips/javascript/arcade/" TargetMode="External" /><Relationship Type="http://schemas.openxmlformats.org/officeDocument/2006/relationships/hyperlink" Id="rId50" Target="/arcgis-dev-resources/tips/javascript/choose-3.x-and-4.x/" TargetMode="External" /><Relationship Type="http://schemas.openxmlformats.org/officeDocument/2006/relationships/hyperlink" Id="rId54" Target="/arcgis-dev-resources/tips/javascript/custom-font/" TargetMode="External" /><Relationship Type="http://schemas.openxmlformats.org/officeDocument/2006/relationships/hyperlink" Id="rId52" Target="/arcgis-dev-resources/tips/javascript/custom-widget/" TargetMode="External" /><Relationship Type="http://schemas.openxmlformats.org/officeDocument/2006/relationships/hyperlink" Id="rId49" Target="/arcgis-dev-resources/tips/javascript/install-jsapi/" TargetMode="External" /><Relationship Type="http://schemas.openxmlformats.org/officeDocument/2006/relationships/hyperlink" Id="rId51" Target="/arcgis-dev-resources/tips/javascript/migrating-from-3.x-to-4.0/" TargetMode="External" /><Relationship Type="http://schemas.openxmlformats.org/officeDocument/2006/relationships/hyperlink" Id="rId88" Target="/arcgis-dev-resources/tips/python/" TargetMode="External" /><Relationship Type="http://schemas.openxmlformats.org/officeDocument/2006/relationships/hyperlink" Id="rId94" Target="/arcgis-dev-resources/tips/python/automate-tasks/" TargetMode="External" /><Relationship Type="http://schemas.openxmlformats.org/officeDocument/2006/relationships/hyperlink" Id="rId95" Target="/arcgis-dev-resources/tips/python/matplotlib-japanese/" TargetMode="External" /><Relationship Type="http://schemas.openxmlformats.org/officeDocument/2006/relationships/hyperlink" Id="rId89" Target="/arcgis-dev-resources/tips/python/python-api-concepts/" TargetMode="External" /><Relationship Type="http://schemas.openxmlformats.org/officeDocument/2006/relationships/hyperlink" Id="rId90" Target="/arcgis-dev-resources/tips/python/python-api-conda/" TargetMode="External" /><Relationship Type="http://schemas.openxmlformats.org/officeDocument/2006/relationships/hyperlink" Id="rId91" Target="/arcgis-dev-resources/tips/python/python-api-install/" TargetMode="External" /><Relationship Type="http://schemas.openxmlformats.org/officeDocument/2006/relationships/hyperlink" Id="rId93" Target="/arcgis-dev-resources/tips/python/python-api-jnlabsetup/" TargetMode="External" /><Relationship Type="http://schemas.openxmlformats.org/officeDocument/2006/relationships/hyperlink" Id="rId92" Target="/arcgis-dev-resources/tips/python/python-api-jnsetup/" TargetMode="External" /><Relationship Type="http://schemas.openxmlformats.org/officeDocument/2006/relationships/hyperlink" Id="rId96" Target="/arcgis-dev-resources/tips/visualization/" TargetMode="External" /><Relationship Type="http://schemas.openxmlformats.org/officeDocument/2006/relationships/hyperlink" Id="rId99" Target="/arcgis-dev-resources/tips/visualization/6ways-to-improve-your-maps/" TargetMode="External" /><Relationship Type="http://schemas.openxmlformats.org/officeDocument/2006/relationships/hyperlink" Id="rId98" Target="/arcgis-dev-resources/tips/visualization/data-visualization-procedure/" TargetMode="External" /><Relationship Type="http://schemas.openxmlformats.org/officeDocument/2006/relationships/hyperlink" Id="rId97" Target="/arcgis-dev-resources/tips/visualization/workflow-with-arcgis/" TargetMode="External" /><Relationship Type="http://schemas.openxmlformats.org/officeDocument/2006/relationships/hyperlink" Id="rId67" Target="/arcgis-dev-resources/tips/webappbuilder/" TargetMode="External" /><Relationship Type="http://schemas.openxmlformats.org/officeDocument/2006/relationships/hyperlink" Id="rId70" Target="/arcgis-dev-resources/tips/webappbuilder/deploy-pattern/" TargetMode="External" /><Relationship Type="http://schemas.openxmlformats.org/officeDocument/2006/relationships/hyperlink" Id="rId71" Target="/arcgis-dev-resources/tips/webappbuilder/deploy-your-app/" TargetMode="External" /><Relationship Type="http://schemas.openxmlformats.org/officeDocument/2006/relationships/hyperlink" Id="rId69" Target="/arcgis-dev-resources/tips/webappbuilder/development-guide/" TargetMode="External" /><Relationship Type="http://schemas.openxmlformats.org/officeDocument/2006/relationships/hyperlink" Id="rId68" Target="/arcgis-dev-resources/tips/webappbuilder/install-guide/" TargetMode="External" /><Relationship Type="http://schemas.openxmlformats.org/officeDocument/2006/relationships/hyperlink" Id="rId72" Target="/arcgis-dev-resources/tips/webappbuilder/widget-list/" TargetMode="External" /><Relationship Type="http://schemas.openxmlformats.org/officeDocument/2006/relationships/hyperlink" Id="rId74" Target="/arcgis-dev-resources/tips/webappbuilder/widget-list/arcgis-enterprise/" TargetMode="External" /><Relationship Type="http://schemas.openxmlformats.org/officeDocument/2006/relationships/hyperlink" Id="rId73" Target="/arcgis-dev-resources/tips/webappbuilder/widget-list/arcgis-online/" TargetMode="External" /><Relationship Type="http://schemas.openxmlformats.org/officeDocument/2006/relationships/hyperlink" Id="rId75" Target="/arcgis-dev-resources/tips/webappbuilder/widget-list/developer-edition/" TargetMode="External" /><Relationship Type="http://schemas.openxmlformats.org/officeDocument/2006/relationships/hyperlink" Id="rId109" Target="https://developers.arcgis.com/experience-builder/guide/requirements" TargetMode="External" /><Relationship Type="http://schemas.openxmlformats.org/officeDocument/2006/relationships/hyperlink" Id="rId111" Target="https://doc.arcgis.com/ja/arcgis-online/manage-data/add-items.htm#ESRI_SECTION1_0D1B620254F745AE84F394289F8AF44B" TargetMode="External" /><Relationship Type="http://schemas.openxmlformats.org/officeDocument/2006/relationships/hyperlink" Id="rId112" Target="https://doc.arcgis.com/ja/arcgis-online/manage-data/add-items.htm#REG_APP" TargetMode="External" /><Relationship Type="http://schemas.openxmlformats.org/officeDocument/2006/relationships/hyperlink" Id="rId21" Target="https://esrijapan.github.io/arcgis-dev-resources" TargetMode="External" /><Relationship Type="http://schemas.openxmlformats.org/officeDocument/2006/relationships/hyperlink" Id="rId102" Target="https://github.com/EsriJapan/arcgis-dev-resourc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/arcgis-dev-resources/" TargetMode="External" /><Relationship Type="http://schemas.openxmlformats.org/officeDocument/2006/relationships/hyperlink" Id="rId25" Target="/arcgis-dev-resources/core-concepts/" TargetMode="External" /><Relationship Type="http://schemas.openxmlformats.org/officeDocument/2006/relationships/hyperlink" Id="rId27" Target="/arcgis-dev-resources/core-concepts/apis-sdks-apps/" TargetMode="External" /><Relationship Type="http://schemas.openxmlformats.org/officeDocument/2006/relationships/hyperlink" Id="rId29" Target="/arcgis-dev-resources/core-concepts/layers/" TargetMode="External" /><Relationship Type="http://schemas.openxmlformats.org/officeDocument/2006/relationships/hyperlink" Id="rId32" Target="/arcgis-dev-resources/core-concepts/rest-api/" TargetMode="External" /><Relationship Type="http://schemas.openxmlformats.org/officeDocument/2006/relationships/hyperlink" Id="rId28" Target="/arcgis-dev-resources/core-concepts/security-and-authentication/" TargetMode="External" /><Relationship Type="http://schemas.openxmlformats.org/officeDocument/2006/relationships/hyperlink" Id="rId30" Target="/arcgis-dev-resources/core-concepts/web-maps/" TargetMode="External" /><Relationship Type="http://schemas.openxmlformats.org/officeDocument/2006/relationships/hyperlink" Id="rId31" Target="/arcgis-dev-resources/core-concepts/web-scenes/" TargetMode="External" /><Relationship Type="http://schemas.openxmlformats.org/officeDocument/2006/relationships/hyperlink" Id="rId26" Target="/arcgis-dev-resources/core-concepts/what-is-arcgis/" TargetMode="External" /><Relationship Type="http://schemas.openxmlformats.org/officeDocument/2006/relationships/hyperlink" Id="rId33" Target="/arcgis-dev-resources/guide/" TargetMode="External" /><Relationship Type="http://schemas.openxmlformats.org/officeDocument/2006/relationships/hyperlink" Id="rId43" Target="/arcgis-dev-resources/guide/authentication/" TargetMode="External" /><Relationship Type="http://schemas.openxmlformats.org/officeDocument/2006/relationships/hyperlink" Id="rId44" Target="/arcgis-dev-resources/guide/authentication/authentication/" TargetMode="External" /><Relationship Type="http://schemas.openxmlformats.org/officeDocument/2006/relationships/hyperlink" Id="rId46" Target="/arcgis-dev-resources/guide/authentication/proxy-services/" TargetMode="External" /><Relationship Type="http://schemas.openxmlformats.org/officeDocument/2006/relationships/hyperlink" Id="rId45" Target="/arcgis-dev-resources/guide/authentication/register-app/" TargetMode="External" /><Relationship Type="http://schemas.openxmlformats.org/officeDocument/2006/relationships/hyperlink" Id="rId38" Target="/arcgis-dev-resources/guide/create-app/" TargetMode="External" /><Relationship Type="http://schemas.openxmlformats.org/officeDocument/2006/relationships/hyperlink" Id="rId41" Target="/arcgis-dev-resources/guide/create-app/create-startup-app-android/" TargetMode="External" /><Relationship Type="http://schemas.openxmlformats.org/officeDocument/2006/relationships/hyperlink" Id="rId40" Target="/arcgis-dev-resources/guide/create-app/create-startup-app-dotnet/" TargetMode="External" /><Relationship Type="http://schemas.openxmlformats.org/officeDocument/2006/relationships/hyperlink" Id="rId42" Target="/arcgis-dev-resources/guide/create-app/create-startup-app-ios/" TargetMode="External" /><Relationship Type="http://schemas.openxmlformats.org/officeDocument/2006/relationships/hyperlink" Id="rId39" Target="/arcgis-dev-resources/guide/create-app/create-startup-app-js/" TargetMode="External" /><Relationship Type="http://schemas.openxmlformats.org/officeDocument/2006/relationships/hyperlink" Id="rId34" Target="/arcgis-dev-resources/guide/create-map/" TargetMode="External" /><Relationship Type="http://schemas.openxmlformats.org/officeDocument/2006/relationships/hyperlink" Id="rId36" Target="/arcgis-dev-resources/guide/create-map/create-feature-service/" TargetMode="External" /><Relationship Type="http://schemas.openxmlformats.org/officeDocument/2006/relationships/hyperlink" Id="rId37" Target="/arcgis-dev-resources/guide/create-map/create-webmap/" TargetMode="External" /><Relationship Type="http://schemas.openxmlformats.org/officeDocument/2006/relationships/hyperlink" Id="rId35" Target="/arcgis-dev-resources/guide/create-map/get-dev-account/" TargetMode="External" /><Relationship Type="http://schemas.openxmlformats.org/officeDocument/2006/relationships/hyperlink" Id="rId101" Target="/arcgis-dev-resources/samples/" TargetMode="External" /><Relationship Type="http://schemas.openxmlformats.org/officeDocument/2006/relationships/hyperlink" Id="rId47" Target="/arcgis-dev-resources/tips/" TargetMode="External" /><Relationship Type="http://schemas.openxmlformats.org/officeDocument/2006/relationships/hyperlink" Id="rId80" Target="/arcgis-dev-resources/tips/android/" TargetMode="External" /><Relationship Type="http://schemas.openxmlformats.org/officeDocument/2006/relationships/hyperlink" Id="rId82" Target="/arcgis-dev-resources/tips/android/distribution-android-100.x/" TargetMode="External" /><Relationship Type="http://schemas.openxmlformats.org/officeDocument/2006/relationships/hyperlink" Id="rId81" Target="/arcgis-dev-resources/tips/android/install-android-100.x/" TargetMode="External" /><Relationship Type="http://schemas.openxmlformats.org/officeDocument/2006/relationships/hyperlink" Id="rId83" Target="/arcgis-dev-resources/tips/android/migration-android-100.x/" TargetMode="External" /><Relationship Type="http://schemas.openxmlformats.org/officeDocument/2006/relationships/hyperlink" Id="rId76" Target="/arcgis-dev-resources/tips/dotnet/" TargetMode="External" /><Relationship Type="http://schemas.openxmlformats.org/officeDocument/2006/relationships/hyperlink" Id="rId78" Target="/arcgis-dev-resources/tips/dotnet/distribution-dotnet-100.x/" TargetMode="External" /><Relationship Type="http://schemas.openxmlformats.org/officeDocument/2006/relationships/hyperlink" Id="rId77" Target="/arcgis-dev-resources/tips/dotnet/install-dotnet-100.x/" TargetMode="External" /><Relationship Type="http://schemas.openxmlformats.org/officeDocument/2006/relationships/hyperlink" Id="rId79" Target="/arcgis-dev-resources/tips/dotnet/migration-dotnet-100.x/" TargetMode="External" /><Relationship Type="http://schemas.openxmlformats.org/officeDocument/2006/relationships/hyperlink" Id="rId55" Target="/arcgis-dev-resources/tips/experience-builder/" TargetMode="External" /><Relationship Type="http://schemas.openxmlformats.org/officeDocument/2006/relationships/hyperlink" Id="rId56" Target="/arcgis-dev-resources/tips/experience-builder/core-concepts/" TargetMode="External" /><Relationship Type="http://schemas.openxmlformats.org/officeDocument/2006/relationships/hyperlink" Id="rId66" Target="/arcgis-dev-resources/tips/experience-builder/deployment-topics/" TargetMode="External" /><Relationship Type="http://schemas.openxmlformats.org/officeDocument/2006/relationships/hyperlink" Id="rId57" Target="/arcgis-dev-resources/tips/experience-builder/install-guide/" TargetMode="External" /><Relationship Type="http://schemas.openxmlformats.org/officeDocument/2006/relationships/hyperlink" Id="rId58" Target="/arcgis-dev-resources/tips/experience-builder/widget-development/" TargetMode="External" /><Relationship Type="http://schemas.openxmlformats.org/officeDocument/2006/relationships/hyperlink" Id="rId64" Target="/arcgis-dev-resources/tips/experience-builder/widget-development/debugging-widget-development/" TargetMode="External" /><Relationship Type="http://schemas.openxmlformats.org/officeDocument/2006/relationships/hyperlink" Id="rId61" Target="/arcgis-dev-resources/tips/experience-builder/widget-development/extend-base-widget/" TargetMode="External" /><Relationship Type="http://schemas.openxmlformats.org/officeDocument/2006/relationships/hyperlink" Id="rId59" Target="/arcgis-dev-resources/tips/experience-builder/widget-development/getting-started-widget/" TargetMode="External" /><Relationship Type="http://schemas.openxmlformats.org/officeDocument/2006/relationships/hyperlink" Id="rId65" Target="/arcgis-dev-resources/tips/experience-builder/widget-development/third-party-libraries/" TargetMode="External" /><Relationship Type="http://schemas.openxmlformats.org/officeDocument/2006/relationships/hyperlink" Id="rId63" Target="/arcgis-dev-resources/tips/experience-builder/widget-development/widget-communication/" TargetMode="External" /><Relationship Type="http://schemas.openxmlformats.org/officeDocument/2006/relationships/hyperlink" Id="rId60" Target="/arcgis-dev-resources/tips/experience-builder/widget-development/widget-manifest/" TargetMode="External" /><Relationship Type="http://schemas.openxmlformats.org/officeDocument/2006/relationships/hyperlink" Id="rId62" Target="/arcgis-dev-resources/tips/experience-builder/widget-development/widget-ui/" TargetMode="External" /><Relationship Type="http://schemas.openxmlformats.org/officeDocument/2006/relationships/hyperlink" Id="rId100" Target="/arcgis-dev-resources/tips/hackathon/" TargetMode="External" /><Relationship Type="http://schemas.openxmlformats.org/officeDocument/2006/relationships/hyperlink" Id="rId84" Target="/arcgis-dev-resources/tips/ios/" TargetMode="External" /><Relationship Type="http://schemas.openxmlformats.org/officeDocument/2006/relationships/hyperlink" Id="rId86" Target="/arcgis-dev-resources/tips/ios/distribution-ios-100.x/" TargetMode="External" /><Relationship Type="http://schemas.openxmlformats.org/officeDocument/2006/relationships/hyperlink" Id="rId85" Target="/arcgis-dev-resources/tips/ios/install-ios-100.x/" TargetMode="External" /><Relationship Type="http://schemas.openxmlformats.org/officeDocument/2006/relationships/hyperlink" Id="rId87" Target="/arcgis-dev-resources/tips/ios/migration-ios-100.x/" TargetMode="External" /><Relationship Type="http://schemas.openxmlformats.org/officeDocument/2006/relationships/hyperlink" Id="rId48" Target="/arcgis-dev-resources/tips/javascript/" TargetMode="External" /><Relationship Type="http://schemas.openxmlformats.org/officeDocument/2006/relationships/hyperlink" Id="rId53" Target="/arcgis-dev-resources/tips/javascript/arcade/" TargetMode="External" /><Relationship Type="http://schemas.openxmlformats.org/officeDocument/2006/relationships/hyperlink" Id="rId50" Target="/arcgis-dev-resources/tips/javascript/choose-3.x-and-4.x/" TargetMode="External" /><Relationship Type="http://schemas.openxmlformats.org/officeDocument/2006/relationships/hyperlink" Id="rId54" Target="/arcgis-dev-resources/tips/javascript/custom-font/" TargetMode="External" /><Relationship Type="http://schemas.openxmlformats.org/officeDocument/2006/relationships/hyperlink" Id="rId52" Target="/arcgis-dev-resources/tips/javascript/custom-widget/" TargetMode="External" /><Relationship Type="http://schemas.openxmlformats.org/officeDocument/2006/relationships/hyperlink" Id="rId49" Target="/arcgis-dev-resources/tips/javascript/install-jsapi/" TargetMode="External" /><Relationship Type="http://schemas.openxmlformats.org/officeDocument/2006/relationships/hyperlink" Id="rId51" Target="/arcgis-dev-resources/tips/javascript/migrating-from-3.x-to-4.0/" TargetMode="External" /><Relationship Type="http://schemas.openxmlformats.org/officeDocument/2006/relationships/hyperlink" Id="rId88" Target="/arcgis-dev-resources/tips/python/" TargetMode="External" /><Relationship Type="http://schemas.openxmlformats.org/officeDocument/2006/relationships/hyperlink" Id="rId94" Target="/arcgis-dev-resources/tips/python/automate-tasks/" TargetMode="External" /><Relationship Type="http://schemas.openxmlformats.org/officeDocument/2006/relationships/hyperlink" Id="rId95" Target="/arcgis-dev-resources/tips/python/matplotlib-japanese/" TargetMode="External" /><Relationship Type="http://schemas.openxmlformats.org/officeDocument/2006/relationships/hyperlink" Id="rId89" Target="/arcgis-dev-resources/tips/python/python-api-concepts/" TargetMode="External" /><Relationship Type="http://schemas.openxmlformats.org/officeDocument/2006/relationships/hyperlink" Id="rId90" Target="/arcgis-dev-resources/tips/python/python-api-conda/" TargetMode="External" /><Relationship Type="http://schemas.openxmlformats.org/officeDocument/2006/relationships/hyperlink" Id="rId91" Target="/arcgis-dev-resources/tips/python/python-api-install/" TargetMode="External" /><Relationship Type="http://schemas.openxmlformats.org/officeDocument/2006/relationships/hyperlink" Id="rId93" Target="/arcgis-dev-resources/tips/python/python-api-jnlabsetup/" TargetMode="External" /><Relationship Type="http://schemas.openxmlformats.org/officeDocument/2006/relationships/hyperlink" Id="rId92" Target="/arcgis-dev-resources/tips/python/python-api-jnsetup/" TargetMode="External" /><Relationship Type="http://schemas.openxmlformats.org/officeDocument/2006/relationships/hyperlink" Id="rId96" Target="/arcgis-dev-resources/tips/visualization/" TargetMode="External" /><Relationship Type="http://schemas.openxmlformats.org/officeDocument/2006/relationships/hyperlink" Id="rId99" Target="/arcgis-dev-resources/tips/visualization/6ways-to-improve-your-maps/" TargetMode="External" /><Relationship Type="http://schemas.openxmlformats.org/officeDocument/2006/relationships/hyperlink" Id="rId98" Target="/arcgis-dev-resources/tips/visualization/data-visualization-procedure/" TargetMode="External" /><Relationship Type="http://schemas.openxmlformats.org/officeDocument/2006/relationships/hyperlink" Id="rId97" Target="/arcgis-dev-resources/tips/visualization/workflow-with-arcgis/" TargetMode="External" /><Relationship Type="http://schemas.openxmlformats.org/officeDocument/2006/relationships/hyperlink" Id="rId67" Target="/arcgis-dev-resources/tips/webappbuilder/" TargetMode="External" /><Relationship Type="http://schemas.openxmlformats.org/officeDocument/2006/relationships/hyperlink" Id="rId70" Target="/arcgis-dev-resources/tips/webappbuilder/deploy-pattern/" TargetMode="External" /><Relationship Type="http://schemas.openxmlformats.org/officeDocument/2006/relationships/hyperlink" Id="rId71" Target="/arcgis-dev-resources/tips/webappbuilder/deploy-your-app/" TargetMode="External" /><Relationship Type="http://schemas.openxmlformats.org/officeDocument/2006/relationships/hyperlink" Id="rId69" Target="/arcgis-dev-resources/tips/webappbuilder/development-guide/" TargetMode="External" /><Relationship Type="http://schemas.openxmlformats.org/officeDocument/2006/relationships/hyperlink" Id="rId68" Target="/arcgis-dev-resources/tips/webappbuilder/install-guide/" TargetMode="External" /><Relationship Type="http://schemas.openxmlformats.org/officeDocument/2006/relationships/hyperlink" Id="rId72" Target="/arcgis-dev-resources/tips/webappbuilder/widget-list/" TargetMode="External" /><Relationship Type="http://schemas.openxmlformats.org/officeDocument/2006/relationships/hyperlink" Id="rId74" Target="/arcgis-dev-resources/tips/webappbuilder/widget-list/arcgis-enterprise/" TargetMode="External" /><Relationship Type="http://schemas.openxmlformats.org/officeDocument/2006/relationships/hyperlink" Id="rId73" Target="/arcgis-dev-resources/tips/webappbuilder/widget-list/arcgis-online/" TargetMode="External" /><Relationship Type="http://schemas.openxmlformats.org/officeDocument/2006/relationships/hyperlink" Id="rId75" Target="/arcgis-dev-resources/tips/webappbuilder/widget-list/developer-edition/" TargetMode="External" /><Relationship Type="http://schemas.openxmlformats.org/officeDocument/2006/relationships/hyperlink" Id="rId109" Target="https://developers.arcgis.com/experience-builder/guide/requirements" TargetMode="External" /><Relationship Type="http://schemas.openxmlformats.org/officeDocument/2006/relationships/hyperlink" Id="rId111" Target="https://doc.arcgis.com/ja/arcgis-online/manage-data/add-items.htm#ESRI_SECTION1_0D1B620254F745AE84F394289F8AF44B" TargetMode="External" /><Relationship Type="http://schemas.openxmlformats.org/officeDocument/2006/relationships/hyperlink" Id="rId112" Target="https://doc.arcgis.com/ja/arcgis-online/manage-data/add-items.htm#REG_APP" TargetMode="External" /><Relationship Type="http://schemas.openxmlformats.org/officeDocument/2006/relationships/hyperlink" Id="rId21" Target="https://esrijapan.github.io/arcgis-dev-resources" TargetMode="External" /><Relationship Type="http://schemas.openxmlformats.org/officeDocument/2006/relationships/hyperlink" Id="rId102" Target="https://github.com/EsriJapan/arcgis-dev-resourc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デプロイ :: ArcGIS for Developer 開発リソース集</dc:title>
  <dc:creator/>
  <dc:description>ArcGIS Experience Builder (Developer Edition) で作成したアプリケーションをダウンロードし、独自のサーバーにホストする手順を紹介します。</dc:description>
  <cp:keywords/>
  <dcterms:created xsi:type="dcterms:W3CDTF">2020-10-22T02:31:10Z</dcterms:created>
  <dcterms:modified xsi:type="dcterms:W3CDTF">2020-10-22T02:31:10Z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ed">
    <vt:lpwstr>2020-10-22T11:02:10 JST</vt:lpwstr>
  </property>
  <property fmtid="{D5CDD505-2E9C-101B-9397-08002B2CF9AE}" pid="3" name="viewport">
    <vt:lpwstr>width=device-width, initial-scale=1, maximum-scale=1, user-scalable=no</vt:lpwstr>
  </property>
</Properties>
</file>