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479F" w14:textId="77777777" w:rsidR="00703A29" w:rsidRDefault="00703A29" w:rsidP="4E489778">
      <w:pPr>
        <w:pStyle w:val="EsriProposalBodyText"/>
        <w:ind w:firstLine="720"/>
      </w:pPr>
    </w:p>
    <w:p w14:paraId="2011D6AC" w14:textId="4ABDFCF3" w:rsidR="22BBBE27" w:rsidRDefault="22BBBE27" w:rsidP="22BBBE27">
      <w:pPr>
        <w:pStyle w:val="EsriSubmittalDate"/>
        <w:ind w:left="3600"/>
        <w:rPr>
          <w:rFonts w:eastAsia="MS Mincho"/>
          <w:bCs/>
          <w:szCs w:val="18"/>
        </w:rPr>
      </w:pPr>
      <w:r>
        <w:t xml:space="preserve">Last Update: </w:t>
      </w:r>
      <w:r w:rsidR="0078644F">
        <w:fldChar w:fldCharType="begin"/>
      </w:r>
      <w:r w:rsidR="0078644F">
        <w:instrText xml:space="preserve"> SAVEDATE  \@ "MMMM d, yyyy"  \* MERGEFORMAT </w:instrText>
      </w:r>
      <w:r w:rsidR="0078644F">
        <w:fldChar w:fldCharType="separate"/>
      </w:r>
      <w:r w:rsidR="00F172E1">
        <w:rPr>
          <w:noProof/>
        </w:rPr>
        <w:t>December 21, 2023</w:t>
      </w:r>
      <w:r w:rsidR="0078644F">
        <w:fldChar w:fldCharType="end"/>
      </w:r>
    </w:p>
    <w:p w14:paraId="2E3BA01E" w14:textId="00747F2A" w:rsidR="001854AD" w:rsidRDefault="005F2C5F" w:rsidP="001854AD">
      <w:pPr>
        <w:pStyle w:val="EsriProposalTitle"/>
        <w:ind w:left="3690"/>
      </w:pPr>
      <w:r>
        <w:t>Enterprise Route Management</w:t>
      </w:r>
    </w:p>
    <w:p w14:paraId="5EB9887C" w14:textId="50AFF891" w:rsidR="001854AD" w:rsidRPr="006C57DB" w:rsidRDefault="00C601EB" w:rsidP="001854AD">
      <w:pPr>
        <w:pStyle w:val="EsriProposalTitle"/>
        <w:ind w:left="3690"/>
      </w:pPr>
      <w:r>
        <w:t>Configure Basemaps</w:t>
      </w:r>
    </w:p>
    <w:p w14:paraId="2738FD06" w14:textId="77777777" w:rsidR="00703A29" w:rsidRDefault="00BB16ED" w:rsidP="006C57DB">
      <w:pPr>
        <w:ind w:left="3690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Prepared for:</w:t>
      </w:r>
    </w:p>
    <w:p w14:paraId="01089618" w14:textId="260F5193" w:rsidR="001A0FA1" w:rsidRDefault="00C601EB" w:rsidP="001A0FA1">
      <w:pPr>
        <w:pStyle w:val="EsriClientAddress"/>
        <w:ind w:left="3690"/>
      </w:pPr>
      <w:r>
        <w:t>ERM Customers</w:t>
      </w:r>
    </w:p>
    <w:p w14:paraId="3EFAF14E" w14:textId="77777777" w:rsidR="00703A29" w:rsidRDefault="00703A29" w:rsidP="006C57DB">
      <w:pPr>
        <w:pStyle w:val="EsriProposalBodyText"/>
      </w:pPr>
    </w:p>
    <w:p w14:paraId="3C080F02" w14:textId="77777777" w:rsidR="00703A29" w:rsidRDefault="00703A29" w:rsidP="006C57DB">
      <w:pPr>
        <w:pStyle w:val="EsriProposalBodyText"/>
        <w:sectPr w:rsidR="00703A29" w:rsidSect="006C57DB">
          <w:headerReference w:type="default" r:id="rId11"/>
          <w:pgSz w:w="12240" w:h="15840"/>
          <w:pgMar w:top="1080" w:right="720" w:bottom="1440" w:left="990" w:header="720" w:footer="720" w:gutter="0"/>
          <w:cols w:space="720"/>
          <w:docGrid w:linePitch="360"/>
        </w:sectPr>
      </w:pPr>
    </w:p>
    <w:bookmarkStart w:id="0" w:name="_Toc516213353" w:displacedByCustomXml="next"/>
    <w:bookmarkEnd w:id="0" w:displacedByCustomXml="next"/>
    <w:bookmarkStart w:id="1" w:name="_Toc516213349" w:displacedByCustomXml="next"/>
    <w:bookmarkEnd w:id="1" w:displacedByCustomXml="next"/>
    <w:bookmarkStart w:id="2" w:name="_Toc516213340" w:displacedByCustomXml="next"/>
    <w:bookmarkEnd w:id="2" w:displacedByCustomXml="next"/>
    <w:bookmarkStart w:id="3" w:name="_Toc516213319" w:displacedByCustomXml="next"/>
    <w:bookmarkEnd w:id="3" w:displacedByCustomXml="next"/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eastAsia="en-US"/>
        </w:rPr>
        <w:id w:val="30490066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0186142" w14:textId="7DC4FC76" w:rsidR="004E59C9" w:rsidRDefault="004E59C9">
          <w:pPr>
            <w:pStyle w:val="TOCHeading"/>
          </w:pPr>
          <w:r>
            <w:t>Contents</w:t>
          </w:r>
        </w:p>
        <w:p w14:paraId="5F2393F3" w14:textId="6E86844E" w:rsidR="00F172E1" w:rsidRDefault="004E59C9">
          <w:pPr>
            <w:pStyle w:val="TOC1"/>
            <w:rPr>
              <w:rFonts w:asciiTheme="minorHAnsi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52023" w:history="1">
            <w:r w:rsidR="00F172E1" w:rsidRPr="00804550">
              <w:rPr>
                <w:rStyle w:val="Hyperlink"/>
              </w:rPr>
              <w:t>1.0</w:t>
            </w:r>
            <w:r w:rsidR="00F172E1">
              <w:rPr>
                <w:rFonts w:asciiTheme="minorHAnsi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F172E1" w:rsidRPr="00804550">
              <w:rPr>
                <w:rStyle w:val="Hyperlink"/>
              </w:rPr>
              <w:t>Overview</w:t>
            </w:r>
            <w:r w:rsidR="00F172E1">
              <w:rPr>
                <w:webHidden/>
              </w:rPr>
              <w:tab/>
            </w:r>
            <w:r w:rsidR="00F172E1">
              <w:rPr>
                <w:webHidden/>
              </w:rPr>
              <w:fldChar w:fldCharType="begin"/>
            </w:r>
            <w:r w:rsidR="00F172E1">
              <w:rPr>
                <w:webHidden/>
              </w:rPr>
              <w:instrText xml:space="preserve"> PAGEREF _Toc224552023 \h </w:instrText>
            </w:r>
            <w:r w:rsidR="00F172E1">
              <w:rPr>
                <w:webHidden/>
              </w:rPr>
            </w:r>
            <w:r w:rsidR="00F172E1">
              <w:rPr>
                <w:webHidden/>
              </w:rPr>
              <w:fldChar w:fldCharType="separate"/>
            </w:r>
            <w:r w:rsidR="00F172E1">
              <w:rPr>
                <w:webHidden/>
              </w:rPr>
              <w:t>3</w:t>
            </w:r>
            <w:r w:rsidR="00F172E1">
              <w:rPr>
                <w:webHidden/>
              </w:rPr>
              <w:fldChar w:fldCharType="end"/>
            </w:r>
          </w:hyperlink>
        </w:p>
        <w:p w14:paraId="72EFCBC8" w14:textId="2BEA0651" w:rsidR="00F172E1" w:rsidRDefault="00F172E1">
          <w:pPr>
            <w:pStyle w:val="TOC1"/>
            <w:rPr>
              <w:rFonts w:asciiTheme="minorHAnsi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hyperlink w:anchor="_Toc224552024" w:history="1">
            <w:r w:rsidRPr="00804550">
              <w:rPr>
                <w:rStyle w:val="Hyperlink"/>
              </w:rPr>
              <w:t>2.0</w:t>
            </w:r>
            <w:r>
              <w:rPr>
                <w:rFonts w:asciiTheme="minorHAnsi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804550">
              <w:rPr>
                <w:rStyle w:val="Hyperlink"/>
              </w:rPr>
              <w:t>Default Basemap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_Toc224552024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469B72E" w14:textId="64447D1B" w:rsidR="00F172E1" w:rsidRDefault="00F172E1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552025" w:history="1">
            <w:r w:rsidRPr="00804550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804550">
              <w:rPr>
                <w:rStyle w:val="Hyperlink"/>
                <w:noProof/>
              </w:rPr>
              <w:t>Basemap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65E9" w14:textId="01E28AA0" w:rsidR="00F172E1" w:rsidRDefault="00F172E1">
          <w:pPr>
            <w:pStyle w:val="TOC2"/>
            <w:tabs>
              <w:tab w:val="left" w:pos="960"/>
              <w:tab w:val="right" w:leader="dot" w:pos="1079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552026" w:history="1">
            <w:r w:rsidRPr="00804550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804550">
              <w:rPr>
                <w:rStyle w:val="Hyperlink"/>
                <w:noProof/>
              </w:rPr>
              <w:t>Single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35B68" w14:textId="179D92E0" w:rsidR="00F172E1" w:rsidRDefault="00F172E1">
          <w:pPr>
            <w:pStyle w:val="TOC1"/>
            <w:rPr>
              <w:rFonts w:asciiTheme="minorHAnsi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hyperlink w:anchor="_Toc224552027" w:history="1">
            <w:r w:rsidRPr="00804550">
              <w:rPr>
                <w:rStyle w:val="Hyperlink"/>
              </w:rPr>
              <w:t>3.0</w:t>
            </w:r>
            <w:r>
              <w:rPr>
                <w:rFonts w:asciiTheme="minorHAnsi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804550">
              <w:rPr>
                <w:rStyle w:val="Hyperlink"/>
              </w:rPr>
              <w:t>Alternate Basemap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_Toc224552027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D1694B9" w14:textId="28DA78BF" w:rsidR="00F172E1" w:rsidRDefault="00F172E1">
          <w:pPr>
            <w:pStyle w:val="TOC1"/>
            <w:rPr>
              <w:rFonts w:asciiTheme="minorHAnsi" w:hAnsiTheme="minorHAnsi" w:cstheme="minorBidi"/>
              <w:b w:val="0"/>
              <w:kern w:val="2"/>
              <w:sz w:val="24"/>
              <w:szCs w:val="24"/>
              <w14:ligatures w14:val="standardContextual"/>
            </w:rPr>
          </w:pPr>
          <w:hyperlink w:anchor="_Toc224552028" w:history="1">
            <w:r w:rsidRPr="00804550">
              <w:rPr>
                <w:rStyle w:val="Hyperlink"/>
              </w:rPr>
              <w:t>4.0</w:t>
            </w:r>
            <w:r>
              <w:rPr>
                <w:rFonts w:asciiTheme="minorHAnsi" w:hAnsiTheme="minorHAnsi" w:cstheme="minorBid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804550">
              <w:rPr>
                <w:rStyle w:val="Hyperlink"/>
              </w:rPr>
              <w:t>Using Custom Basemap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_Toc224552028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257EEFA" w14:textId="76546548" w:rsidR="004E59C9" w:rsidRDefault="004E59C9">
          <w:r>
            <w:rPr>
              <w:b/>
              <w:bCs/>
              <w:noProof/>
            </w:rPr>
            <w:fldChar w:fldCharType="end"/>
          </w:r>
        </w:p>
      </w:sdtContent>
    </w:sdt>
    <w:p w14:paraId="61D1FAA0" w14:textId="77777777" w:rsidR="004E59C9" w:rsidRDefault="004E59C9">
      <w:pPr>
        <w:spacing w:before="0" w:after="200"/>
        <w:rPr>
          <w:rFonts w:ascii="Arial" w:eastAsiaTheme="majorEastAsia" w:hAnsi="Arial" w:cs="Arial"/>
          <w:b/>
          <w:bCs/>
          <w:color w:val="007AC2"/>
          <w:sz w:val="32"/>
          <w:szCs w:val="32"/>
        </w:rPr>
      </w:pPr>
      <w:r>
        <w:br w:type="page"/>
      </w:r>
    </w:p>
    <w:p w14:paraId="5BF79614" w14:textId="2DBDB4E8" w:rsidR="00703A29" w:rsidRDefault="00C601EB" w:rsidP="00EB3C35">
      <w:pPr>
        <w:pStyle w:val="EsriHeading1"/>
      </w:pPr>
      <w:bookmarkStart w:id="4" w:name="_Toc224552023"/>
      <w:r>
        <w:lastRenderedPageBreak/>
        <w:t>Overview</w:t>
      </w:r>
      <w:bookmarkEnd w:id="4"/>
    </w:p>
    <w:p w14:paraId="44F4778F" w14:textId="77777777" w:rsidR="00395759" w:rsidRPr="00DB7F79" w:rsidRDefault="00681FEE" w:rsidP="00395759">
      <w:r>
        <w:t xml:space="preserve">The Route Planner application supports toggling between a </w:t>
      </w:r>
      <w:r w:rsidR="00C655A2">
        <w:t>D</w:t>
      </w:r>
      <w:r>
        <w:t xml:space="preserve">efault and an </w:t>
      </w:r>
      <w:r w:rsidR="00C655A2">
        <w:t>A</w:t>
      </w:r>
      <w:r>
        <w:t xml:space="preserve">lternate basemap. There are many publicly available basemaps that Esri maintains. </w:t>
      </w:r>
      <w:r w:rsidR="00395759">
        <w:t xml:space="preserve">Administrators can also </w:t>
      </w:r>
      <w:proofErr w:type="gramStart"/>
      <w:r w:rsidR="00395759">
        <w:t>setup</w:t>
      </w:r>
      <w:proofErr w:type="gramEnd"/>
      <w:r w:rsidR="00395759">
        <w:t xml:space="preserve"> custom basemaps in Portal. Instructions below.</w:t>
      </w:r>
    </w:p>
    <w:p w14:paraId="00C4C655" w14:textId="1827CC47" w:rsidR="002D6F30" w:rsidRDefault="00587EFB" w:rsidP="00681FEE">
      <w:r>
        <w:t>Both vector and raster basemaps are supported.</w:t>
      </w:r>
    </w:p>
    <w:p w14:paraId="6DB41F6A" w14:textId="77777777" w:rsidR="00681FEE" w:rsidRPr="00681FEE" w:rsidRDefault="00681FEE" w:rsidP="00681FEE"/>
    <w:tbl>
      <w:tblPr>
        <w:tblStyle w:val="TableGridLight1"/>
        <w:tblW w:w="10075" w:type="dxa"/>
        <w:tblLook w:val="0000" w:firstRow="0" w:lastRow="0" w:firstColumn="0" w:lastColumn="0" w:noHBand="0" w:noVBand="0"/>
      </w:tblPr>
      <w:tblGrid>
        <w:gridCol w:w="625"/>
        <w:gridCol w:w="9450"/>
      </w:tblGrid>
      <w:tr w:rsidR="00395759" w:rsidRPr="000049AC" w14:paraId="77D83B33" w14:textId="77777777" w:rsidTr="002202B9">
        <w:trPr>
          <w:trHeight w:val="377"/>
        </w:trPr>
        <w:tc>
          <w:tcPr>
            <w:tcW w:w="625" w:type="dxa"/>
          </w:tcPr>
          <w:p w14:paraId="67CFBFD3" w14:textId="77777777" w:rsidR="00395759" w:rsidRPr="000049AC" w:rsidRDefault="00395759" w:rsidP="002202B9">
            <w:pPr>
              <w:spacing w:before="200" w:after="200" w:line="269" w:lineRule="auto"/>
              <w:ind w:left="-36"/>
              <w:jc w:val="center"/>
            </w:pPr>
            <w:r w:rsidRPr="000049AC">
              <w:rPr>
                <w:rFonts w:ascii="Webdings" w:hAnsi="Webdings"/>
                <w:color w:val="4472C4"/>
                <w:sz w:val="44"/>
                <w:szCs w:val="44"/>
              </w:rPr>
              <w:t></w:t>
            </w:r>
          </w:p>
        </w:tc>
        <w:tc>
          <w:tcPr>
            <w:tcW w:w="9450" w:type="dxa"/>
          </w:tcPr>
          <w:p w14:paraId="27FEDFB0" w14:textId="09E11909" w:rsidR="00395759" w:rsidRPr="000049AC" w:rsidRDefault="00395759" w:rsidP="002202B9">
            <w:pPr>
              <w:keepNext/>
              <w:numPr>
                <w:ilvl w:val="0"/>
                <w:numId w:val="9"/>
              </w:numPr>
              <w:ind w:left="256" w:hanging="180"/>
              <w:rPr>
                <w:rFonts w:ascii="Arial" w:hAnsi="Arial"/>
                <w:bCs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>B</w:t>
            </w:r>
            <w:r w:rsidRPr="00395759">
              <w:rPr>
                <w:rFonts w:ascii="Arial" w:hAnsi="Arial"/>
                <w:bCs/>
                <w:sz w:val="20"/>
              </w:rPr>
              <w:t>asemaps are defined when a plan is created. If changes are made to either Default or Alternate basemap, any existing Plans will not be adjusted.</w:t>
            </w:r>
          </w:p>
        </w:tc>
      </w:tr>
    </w:tbl>
    <w:p w14:paraId="3D6412AE" w14:textId="77777777" w:rsidR="00395759" w:rsidRDefault="00395759" w:rsidP="00395759">
      <w:pPr>
        <w:pStyle w:val="EsriProposalBodyText"/>
        <w:spacing w:before="0" w:after="0"/>
        <w:rPr>
          <w:rFonts w:asciiTheme="minorHAnsi" w:hAnsiTheme="minorHAnsi" w:cstheme="minorHAnsi"/>
          <w:sz w:val="22"/>
          <w:szCs w:val="20"/>
        </w:rPr>
      </w:pPr>
    </w:p>
    <w:p w14:paraId="7FFC2B56" w14:textId="60516596" w:rsidR="00FF4773" w:rsidRDefault="00FF4773" w:rsidP="00FF4773">
      <w:pPr>
        <w:pStyle w:val="EsriProposalBodyText"/>
      </w:pPr>
    </w:p>
    <w:p w14:paraId="564ADBAD" w14:textId="77777777" w:rsidR="00C01052" w:rsidRDefault="00C01052">
      <w:pPr>
        <w:spacing w:before="0" w:after="200"/>
        <w:rPr>
          <w:rFonts w:ascii="Arial" w:eastAsiaTheme="majorEastAsia" w:hAnsi="Arial" w:cs="Arial"/>
          <w:b/>
          <w:bCs/>
          <w:color w:val="007AC2"/>
          <w:sz w:val="32"/>
          <w:szCs w:val="32"/>
        </w:rPr>
      </w:pPr>
      <w:r>
        <w:br w:type="page"/>
      </w:r>
    </w:p>
    <w:p w14:paraId="4114DAA1" w14:textId="43C421A0" w:rsidR="000E04B9" w:rsidRDefault="000E04B9" w:rsidP="00681FEE">
      <w:pPr>
        <w:pStyle w:val="EsriHeading1"/>
      </w:pPr>
      <w:bookmarkStart w:id="5" w:name="_Toc224552024"/>
      <w:r>
        <w:lastRenderedPageBreak/>
        <w:t>Default Basemap</w:t>
      </w:r>
      <w:bookmarkEnd w:id="5"/>
    </w:p>
    <w:p w14:paraId="58142D9A" w14:textId="77777777" w:rsidR="000E04B9" w:rsidRDefault="000E04B9" w:rsidP="000E04B9">
      <w:r>
        <w:t>The default basemap is set in the ERM API configuration. This is found where you have installed ERM, under middleware\</w:t>
      </w:r>
      <w:proofErr w:type="spellStart"/>
      <w:r>
        <w:t>src</w:t>
      </w:r>
      <w:proofErr w:type="spellEnd"/>
      <w:r>
        <w:t>\config\config.js</w:t>
      </w:r>
    </w:p>
    <w:p w14:paraId="192641FE" w14:textId="30B453EC" w:rsidR="000E04B9" w:rsidRDefault="00FE3327" w:rsidP="00FE3327">
      <w:pPr>
        <w:pStyle w:val="EsriHeading2"/>
      </w:pPr>
      <w:bookmarkStart w:id="6" w:name="_Toc224552025"/>
      <w:r>
        <w:t>Basemap Definition</w:t>
      </w:r>
      <w:bookmarkEnd w:id="6"/>
    </w:p>
    <w:p w14:paraId="0FC9CD1C" w14:textId="11F58189" w:rsidR="005F498F" w:rsidRDefault="005F498F" w:rsidP="00C807F6">
      <w:r>
        <w:t xml:space="preserve">If using a vector basemap, you will need to </w:t>
      </w:r>
      <w:r w:rsidR="00CC557A">
        <w:t>use the</w:t>
      </w:r>
      <w:r w:rsidR="00521983">
        <w:t xml:space="preserve"> </w:t>
      </w:r>
      <w:proofErr w:type="spellStart"/>
      <w:r w:rsidR="00CC557A" w:rsidRPr="00521983">
        <w:rPr>
          <w:i/>
          <w:iCs/>
        </w:rPr>
        <w:t>planBasemapDefinition</w:t>
      </w:r>
      <w:proofErr w:type="spellEnd"/>
      <w:r w:rsidR="00CC557A">
        <w:t xml:space="preserve"> section in the API config.</w:t>
      </w:r>
    </w:p>
    <w:p w14:paraId="28AF1290" w14:textId="67705B5B" w:rsidR="00C807F6" w:rsidRDefault="00C807F6" w:rsidP="00C807F6">
      <w:r>
        <w:t xml:space="preserve">See developer help for more details on </w:t>
      </w:r>
      <w:r w:rsidR="00144ECE">
        <w:t>configuring</w:t>
      </w:r>
      <w:r>
        <w:t xml:space="preserve"> </w:t>
      </w:r>
      <w:r w:rsidR="00144ECE">
        <w:t>the section.</w:t>
      </w:r>
    </w:p>
    <w:p w14:paraId="491E3878" w14:textId="57E7AA3C" w:rsidR="00C807F6" w:rsidRDefault="000E236B" w:rsidP="00C807F6">
      <w:pPr>
        <w:pStyle w:val="ListParagraph"/>
        <w:numPr>
          <w:ilvl w:val="0"/>
          <w:numId w:val="20"/>
        </w:numPr>
      </w:pPr>
      <w:hyperlink r:id="rId12" w:history="1">
        <w:r w:rsidRPr="00225DA1">
          <w:rPr>
            <w:rStyle w:val="Hyperlink"/>
          </w:rPr>
          <w:t>https://developers.arcgis.com/web-map-specification/objects/baseMap/</w:t>
        </w:r>
      </w:hyperlink>
    </w:p>
    <w:p w14:paraId="02810CB1" w14:textId="3FFA11C9" w:rsidR="000E04B9" w:rsidRDefault="0097245A" w:rsidP="00C807F6">
      <w:pPr>
        <w:pStyle w:val="ListParagraph"/>
        <w:numPr>
          <w:ilvl w:val="0"/>
          <w:numId w:val="20"/>
        </w:numPr>
      </w:pPr>
      <w:hyperlink r:id="rId13" w:history="1">
        <w:r w:rsidRPr="00225DA1">
          <w:rPr>
            <w:rStyle w:val="Hyperlink"/>
          </w:rPr>
          <w:t>https://developers.arcgis.com/web-map-specification/objects/baseMapLayer/</w:t>
        </w:r>
      </w:hyperlink>
    </w:p>
    <w:p w14:paraId="0F4920D6" w14:textId="77777777" w:rsidR="0097245A" w:rsidRDefault="0097245A" w:rsidP="0097245A"/>
    <w:p w14:paraId="407DDF88" w14:textId="77777777" w:rsidR="00D706D8" w:rsidRPr="00D706D8" w:rsidRDefault="00D706D8" w:rsidP="00D70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>config.planBasemapDefinition</w:t>
      </w:r>
      <w:proofErr w:type="spellEnd"/>
      <w:proofErr w:type="gramEnd"/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706D8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{</w:t>
      </w:r>
    </w:p>
    <w:p w14:paraId="37F54B35" w14:textId="77777777" w:rsidR="00D706D8" w:rsidRPr="00D706D8" w:rsidRDefault="00D706D8" w:rsidP="00D70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>baseMapLayers</w:t>
      </w:r>
      <w:proofErr w:type="spellEnd"/>
      <w:r w:rsidRPr="00D706D8">
        <w:rPr>
          <w:rFonts w:ascii="Courier New" w:eastAsia="Times New Roman" w:hAnsi="Courier New" w:cs="Courier New"/>
          <w:color w:val="666666"/>
          <w:sz w:val="20"/>
          <w:szCs w:val="20"/>
        </w:rPr>
        <w:t>: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</w:t>
      </w:r>
    </w:p>
    <w:p w14:paraId="5853122F" w14:textId="77777777" w:rsidR="00D706D8" w:rsidRPr="00D706D8" w:rsidRDefault="00D706D8" w:rsidP="00D70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{</w:t>
      </w:r>
    </w:p>
    <w:p w14:paraId="05ED7E6D" w14:textId="77777777" w:rsidR="00D706D8" w:rsidRPr="00D706D8" w:rsidRDefault="00D706D8" w:rsidP="00D70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id</w:t>
      </w:r>
      <w:r w:rsidRPr="00D706D8">
        <w:rPr>
          <w:rFonts w:ascii="Courier New" w:eastAsia="Times New Roman" w:hAnsi="Courier New" w:cs="Courier New"/>
          <w:color w:val="666666"/>
          <w:sz w:val="20"/>
          <w:szCs w:val="20"/>
        </w:rPr>
        <w:t>: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706D8">
        <w:rPr>
          <w:rFonts w:ascii="Courier New" w:eastAsia="Times New Roman" w:hAnsi="Courier New" w:cs="Courier New"/>
          <w:color w:val="BA2121"/>
          <w:sz w:val="20"/>
          <w:szCs w:val="20"/>
        </w:rPr>
        <w:t>"VectorTile_6361"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317DDEA" w14:textId="77777777" w:rsidR="00D706D8" w:rsidRPr="00D706D8" w:rsidRDefault="00D706D8" w:rsidP="00D70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type</w:t>
      </w:r>
      <w:r w:rsidRPr="00D706D8">
        <w:rPr>
          <w:rFonts w:ascii="Courier New" w:eastAsia="Times New Roman" w:hAnsi="Courier New" w:cs="Courier New"/>
          <w:color w:val="666666"/>
          <w:sz w:val="20"/>
          <w:szCs w:val="20"/>
        </w:rPr>
        <w:t>: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706D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D706D8">
        <w:rPr>
          <w:rFonts w:ascii="Courier New" w:eastAsia="Times New Roman" w:hAnsi="Courier New" w:cs="Courier New"/>
          <w:color w:val="BA2121"/>
          <w:sz w:val="20"/>
          <w:szCs w:val="20"/>
        </w:rPr>
        <w:t>VectorTileLayer</w:t>
      </w:r>
      <w:proofErr w:type="spellEnd"/>
      <w:r w:rsidRPr="00D706D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45A903F8" w14:textId="77777777" w:rsidR="00D706D8" w:rsidRPr="00D706D8" w:rsidRDefault="00D706D8" w:rsidP="00D70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spellStart"/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>layerType</w:t>
      </w:r>
      <w:proofErr w:type="spellEnd"/>
      <w:r w:rsidRPr="00D706D8">
        <w:rPr>
          <w:rFonts w:ascii="Courier New" w:eastAsia="Times New Roman" w:hAnsi="Courier New" w:cs="Courier New"/>
          <w:color w:val="666666"/>
          <w:sz w:val="20"/>
          <w:szCs w:val="20"/>
        </w:rPr>
        <w:t>: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706D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D706D8">
        <w:rPr>
          <w:rFonts w:ascii="Courier New" w:eastAsia="Times New Roman" w:hAnsi="Courier New" w:cs="Courier New"/>
          <w:color w:val="BA2121"/>
          <w:sz w:val="20"/>
          <w:szCs w:val="20"/>
        </w:rPr>
        <w:t>VectorTileLayer</w:t>
      </w:r>
      <w:proofErr w:type="spellEnd"/>
      <w:r w:rsidRPr="00D706D8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00A1026" w14:textId="77777777" w:rsidR="00D706D8" w:rsidRPr="00D706D8" w:rsidRDefault="00D706D8" w:rsidP="00D70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title</w:t>
      </w:r>
      <w:r w:rsidRPr="00D706D8">
        <w:rPr>
          <w:rFonts w:ascii="Courier New" w:eastAsia="Times New Roman" w:hAnsi="Courier New" w:cs="Courier New"/>
          <w:color w:val="666666"/>
          <w:sz w:val="20"/>
          <w:szCs w:val="20"/>
        </w:rPr>
        <w:t>: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706D8">
        <w:rPr>
          <w:rFonts w:ascii="Courier New" w:eastAsia="Times New Roman" w:hAnsi="Courier New" w:cs="Courier New"/>
          <w:color w:val="BA2121"/>
          <w:sz w:val="20"/>
          <w:szCs w:val="20"/>
        </w:rPr>
        <w:t>"World Navigation Map"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2CE0D92" w14:textId="3ABCD1CF" w:rsidR="00D706D8" w:rsidRPr="00D706D8" w:rsidRDefault="00D706D8" w:rsidP="00D70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spellStart"/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>styleUrl</w:t>
      </w:r>
      <w:proofErr w:type="spellEnd"/>
      <w:r w:rsidRPr="00D706D8">
        <w:rPr>
          <w:rFonts w:ascii="Courier New" w:eastAsia="Times New Roman" w:hAnsi="Courier New" w:cs="Courier New"/>
          <w:color w:val="666666"/>
          <w:sz w:val="20"/>
          <w:szCs w:val="20"/>
        </w:rPr>
        <w:t>: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706D8">
        <w:rPr>
          <w:rFonts w:ascii="Courier New" w:eastAsia="Times New Roman" w:hAnsi="Courier New" w:cs="Courier New"/>
          <w:color w:val="BA2121"/>
          <w:sz w:val="20"/>
          <w:szCs w:val="20"/>
        </w:rPr>
        <w:t>"https://cdn.arcgis.com/sharing/rest/content/items/63c47b7177f946b49902c24129b87252/resources/styles/root.json"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05EB6725" w14:textId="77777777" w:rsidR="00D706D8" w:rsidRPr="00D706D8" w:rsidRDefault="00D706D8" w:rsidP="00D70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visibility</w:t>
      </w:r>
      <w:r w:rsidRPr="00D706D8">
        <w:rPr>
          <w:rFonts w:ascii="Courier New" w:eastAsia="Times New Roman" w:hAnsi="Courier New" w:cs="Courier New"/>
          <w:color w:val="666666"/>
          <w:sz w:val="20"/>
          <w:szCs w:val="20"/>
        </w:rPr>
        <w:t>: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706D8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32E0A666" w14:textId="77777777" w:rsidR="00D706D8" w:rsidRPr="00D706D8" w:rsidRDefault="00D706D8" w:rsidP="00D70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opacity</w:t>
      </w:r>
      <w:r w:rsidRPr="00D706D8">
        <w:rPr>
          <w:rFonts w:ascii="Courier New" w:eastAsia="Times New Roman" w:hAnsi="Courier New" w:cs="Courier New"/>
          <w:color w:val="666666"/>
          <w:sz w:val="20"/>
          <w:szCs w:val="20"/>
        </w:rPr>
        <w:t>: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706D8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6F5C541E" w14:textId="77777777" w:rsidR="00D706D8" w:rsidRPr="00D706D8" w:rsidRDefault="00D706D8" w:rsidP="00D70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},</w:t>
      </w:r>
    </w:p>
    <w:p w14:paraId="44140486" w14:textId="77777777" w:rsidR="00D706D8" w:rsidRPr="00D706D8" w:rsidRDefault="00D706D8" w:rsidP="00D70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],</w:t>
      </w:r>
    </w:p>
    <w:p w14:paraId="4EFE6BCF" w14:textId="77777777" w:rsidR="00D706D8" w:rsidRPr="00D706D8" w:rsidRDefault="00D706D8" w:rsidP="00D70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title</w:t>
      </w:r>
      <w:r w:rsidRPr="00D706D8">
        <w:rPr>
          <w:rFonts w:ascii="Courier New" w:eastAsia="Times New Roman" w:hAnsi="Courier New" w:cs="Courier New"/>
          <w:color w:val="666666"/>
          <w:sz w:val="20"/>
          <w:szCs w:val="20"/>
        </w:rPr>
        <w:t>: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706D8">
        <w:rPr>
          <w:rFonts w:ascii="Courier New" w:eastAsia="Times New Roman" w:hAnsi="Courier New" w:cs="Courier New"/>
          <w:color w:val="BA2121"/>
          <w:sz w:val="20"/>
          <w:szCs w:val="20"/>
        </w:rPr>
        <w:t>"Navigation"</w:t>
      </w:r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</w:p>
    <w:p w14:paraId="117AC9F4" w14:textId="77777777" w:rsidR="00D706D8" w:rsidRPr="00D706D8" w:rsidRDefault="00D706D8" w:rsidP="00D70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gramStart"/>
      <w:r w:rsidRPr="00D706D8">
        <w:rPr>
          <w:rFonts w:ascii="Courier New" w:eastAsia="Times New Roman" w:hAnsi="Courier New" w:cs="Courier New"/>
          <w:color w:val="333333"/>
          <w:sz w:val="20"/>
          <w:szCs w:val="20"/>
        </w:rPr>
        <w:t>};</w:t>
      </w:r>
      <w:proofErr w:type="gramEnd"/>
    </w:p>
    <w:p w14:paraId="3F0546C7" w14:textId="77777777" w:rsidR="0097245A" w:rsidRDefault="0097245A" w:rsidP="0097245A"/>
    <w:p w14:paraId="3B2B7992" w14:textId="1D573CC7" w:rsidR="00D706D8" w:rsidRDefault="00D706D8" w:rsidP="0097245A">
      <w:r>
        <w:t>Tip</w:t>
      </w:r>
      <w:r w:rsidR="00F11FC3">
        <w:t>: You can use AGOL Assistant to pull the JSON for existing basemaps.</w:t>
      </w:r>
    </w:p>
    <w:p w14:paraId="735482C2" w14:textId="1ACE1C8F" w:rsidR="00F11FC3" w:rsidRDefault="00F11FC3" w:rsidP="00F11FC3">
      <w:pPr>
        <w:pStyle w:val="ListParagraph"/>
        <w:numPr>
          <w:ilvl w:val="0"/>
          <w:numId w:val="21"/>
        </w:numPr>
      </w:pPr>
      <w:r>
        <w:t>In your Portal, create a Web Map with the Basemap you want to use.</w:t>
      </w:r>
    </w:p>
    <w:p w14:paraId="1103C056" w14:textId="2C58DB96" w:rsidR="00F11FC3" w:rsidRDefault="00F11FC3" w:rsidP="00F11FC3">
      <w:pPr>
        <w:pStyle w:val="ListParagraph"/>
        <w:numPr>
          <w:ilvl w:val="0"/>
          <w:numId w:val="21"/>
        </w:numPr>
      </w:pPr>
      <w:r>
        <w:t xml:space="preserve">Log into </w:t>
      </w:r>
      <w:hyperlink r:id="rId14" w:history="1">
        <w:r w:rsidRPr="00F11FC3">
          <w:rPr>
            <w:rStyle w:val="Hyperlink"/>
          </w:rPr>
          <w:t>AGOL Assistant</w:t>
        </w:r>
      </w:hyperlink>
    </w:p>
    <w:p w14:paraId="066C9EF5" w14:textId="488238CE" w:rsidR="00F11FC3" w:rsidRDefault="008E7CAF" w:rsidP="00F11FC3">
      <w:pPr>
        <w:pStyle w:val="ListParagraph"/>
        <w:numPr>
          <w:ilvl w:val="0"/>
          <w:numId w:val="21"/>
        </w:numPr>
      </w:pPr>
      <w:r>
        <w:t xml:space="preserve">Choose the “View Item JSON” option and </w:t>
      </w:r>
      <w:r w:rsidR="008F3897">
        <w:t>select your Web Map</w:t>
      </w:r>
    </w:p>
    <w:p w14:paraId="5213C154" w14:textId="744EB6D2" w:rsidR="008F3897" w:rsidRDefault="008F3897" w:rsidP="00F11FC3">
      <w:pPr>
        <w:pStyle w:val="ListParagraph"/>
        <w:numPr>
          <w:ilvl w:val="0"/>
          <w:numId w:val="21"/>
        </w:numPr>
      </w:pPr>
      <w:r>
        <w:t>Scroll down and find the Basemap section</w:t>
      </w:r>
    </w:p>
    <w:p w14:paraId="4A7EE5E6" w14:textId="3C101D49" w:rsidR="008F3897" w:rsidRDefault="008F3897" w:rsidP="00F11FC3">
      <w:pPr>
        <w:pStyle w:val="ListParagraph"/>
        <w:numPr>
          <w:ilvl w:val="0"/>
          <w:numId w:val="21"/>
        </w:numPr>
      </w:pPr>
      <w:r>
        <w:t xml:space="preserve">Copy and </w:t>
      </w:r>
      <w:proofErr w:type="gramStart"/>
      <w:r>
        <w:t>Paste</w:t>
      </w:r>
      <w:proofErr w:type="gramEnd"/>
      <w:r>
        <w:t xml:space="preserve"> the basemap parameters into the API configuration file</w:t>
      </w:r>
    </w:p>
    <w:p w14:paraId="7954BF2F" w14:textId="77777777" w:rsidR="00587EFB" w:rsidRDefault="00587EFB" w:rsidP="00587EFB">
      <w:pPr>
        <w:pStyle w:val="ListParagraph"/>
      </w:pPr>
    </w:p>
    <w:tbl>
      <w:tblPr>
        <w:tblStyle w:val="TableGridLight1"/>
        <w:tblW w:w="10075" w:type="dxa"/>
        <w:tblLook w:val="0000" w:firstRow="0" w:lastRow="0" w:firstColumn="0" w:lastColumn="0" w:noHBand="0" w:noVBand="0"/>
      </w:tblPr>
      <w:tblGrid>
        <w:gridCol w:w="625"/>
        <w:gridCol w:w="9450"/>
      </w:tblGrid>
      <w:tr w:rsidR="00587EFB" w:rsidRPr="000049AC" w14:paraId="5106F774" w14:textId="77777777" w:rsidTr="00CF35CC">
        <w:trPr>
          <w:trHeight w:val="377"/>
        </w:trPr>
        <w:tc>
          <w:tcPr>
            <w:tcW w:w="625" w:type="dxa"/>
          </w:tcPr>
          <w:p w14:paraId="0B546C8E" w14:textId="77777777" w:rsidR="00587EFB" w:rsidRPr="000049AC" w:rsidRDefault="00587EFB" w:rsidP="00CF35CC">
            <w:pPr>
              <w:spacing w:before="200" w:after="200" w:line="269" w:lineRule="auto"/>
              <w:ind w:left="-36"/>
              <w:jc w:val="center"/>
            </w:pPr>
            <w:r w:rsidRPr="000049AC">
              <w:rPr>
                <w:rFonts w:ascii="Webdings" w:hAnsi="Webdings"/>
                <w:color w:val="4472C4"/>
                <w:sz w:val="44"/>
                <w:szCs w:val="44"/>
              </w:rPr>
              <w:t></w:t>
            </w:r>
          </w:p>
        </w:tc>
        <w:tc>
          <w:tcPr>
            <w:tcW w:w="9450" w:type="dxa"/>
          </w:tcPr>
          <w:p w14:paraId="40D546B9" w14:textId="62DFC7C0" w:rsidR="00587EFB" w:rsidRPr="000049AC" w:rsidRDefault="00587EFB" w:rsidP="00CF35CC">
            <w:pPr>
              <w:keepNext/>
              <w:numPr>
                <w:ilvl w:val="0"/>
                <w:numId w:val="9"/>
              </w:numPr>
              <w:ind w:left="256" w:hanging="180"/>
              <w:rPr>
                <w:rFonts w:ascii="Arial" w:hAnsi="Arial"/>
                <w:bCs/>
                <w:sz w:val="20"/>
              </w:rPr>
            </w:pPr>
            <w:r>
              <w:rPr>
                <w:rFonts w:ascii="Arial" w:hAnsi="Arial"/>
                <w:bCs/>
                <w:sz w:val="20"/>
              </w:rPr>
              <w:t xml:space="preserve">As of release 4.1, “national-geographic” basemap is no longer supported in the underlying </w:t>
            </w:r>
            <w:proofErr w:type="spellStart"/>
            <w:r>
              <w:rPr>
                <w:rFonts w:ascii="Arial" w:hAnsi="Arial"/>
                <w:bCs/>
                <w:sz w:val="20"/>
              </w:rPr>
              <w:t>Javascript</w:t>
            </w:r>
            <w:proofErr w:type="spellEnd"/>
            <w:r>
              <w:rPr>
                <w:rFonts w:ascii="Arial" w:hAnsi="Arial"/>
                <w:bCs/>
                <w:sz w:val="20"/>
              </w:rPr>
              <w:t xml:space="preserve"> API that ERM uses.</w:t>
            </w:r>
          </w:p>
        </w:tc>
      </w:tr>
    </w:tbl>
    <w:p w14:paraId="37D34E19" w14:textId="77777777" w:rsidR="00395759" w:rsidRDefault="00395759">
      <w:pPr>
        <w:spacing w:before="0" w:after="200"/>
        <w:rPr>
          <w:rFonts w:ascii="Arial" w:eastAsiaTheme="majorEastAsia" w:hAnsi="Arial" w:cs="Arial"/>
          <w:b/>
          <w:bCs/>
          <w:color w:val="000000" w:themeColor="text1"/>
          <w:sz w:val="28"/>
          <w:szCs w:val="26"/>
        </w:rPr>
      </w:pPr>
      <w:r>
        <w:br w:type="page"/>
      </w:r>
    </w:p>
    <w:p w14:paraId="37594E91" w14:textId="75E6F1B3" w:rsidR="00C655A2" w:rsidRDefault="0053342A" w:rsidP="00C655A2">
      <w:pPr>
        <w:pStyle w:val="EsriHeading2"/>
      </w:pPr>
      <w:bookmarkStart w:id="7" w:name="_Toc224552026"/>
      <w:r>
        <w:lastRenderedPageBreak/>
        <w:t>Single URL</w:t>
      </w:r>
      <w:bookmarkEnd w:id="7"/>
    </w:p>
    <w:p w14:paraId="53E68775" w14:textId="2B532160" w:rsidR="0053342A" w:rsidRPr="00521983" w:rsidRDefault="00521983" w:rsidP="0053342A">
      <w:r>
        <w:t xml:space="preserve">To support pre 3.5 versions, the </w:t>
      </w:r>
      <w:proofErr w:type="spellStart"/>
      <w:proofErr w:type="gramStart"/>
      <w:r w:rsidRPr="002F3212">
        <w:rPr>
          <w:i/>
          <w:iCs/>
        </w:rPr>
        <w:t>config.planBasemapUrl</w:t>
      </w:r>
      <w:proofErr w:type="spellEnd"/>
      <w:proofErr w:type="gramEnd"/>
      <w:r>
        <w:rPr>
          <w:i/>
          <w:iCs/>
        </w:rPr>
        <w:t xml:space="preserve"> </w:t>
      </w:r>
      <w:r>
        <w:t>value is still available</w:t>
      </w:r>
      <w:r w:rsidR="005054E8">
        <w:t xml:space="preserve"> and supports URLs for </w:t>
      </w:r>
      <w:r w:rsidR="00534CBD">
        <w:t>Raster Basemaps.</w:t>
      </w:r>
    </w:p>
    <w:p w14:paraId="7B02351D" w14:textId="77777777" w:rsidR="0019462E" w:rsidRDefault="0019462E" w:rsidP="0019462E">
      <w:r>
        <w:t xml:space="preserve">The full URL will need to be added to </w:t>
      </w:r>
      <w:proofErr w:type="spellStart"/>
      <w:r w:rsidRPr="002F3212">
        <w:rPr>
          <w:i/>
          <w:iCs/>
        </w:rPr>
        <w:t>config.planBasemapUrl</w:t>
      </w:r>
      <w:proofErr w:type="spellEnd"/>
      <w:r>
        <w:t xml:space="preserve">, for example, URL and tag information for these can be found </w:t>
      </w:r>
      <w:hyperlink r:id="rId15" w:anchor="basemap" w:history="1">
        <w:r>
          <w:rPr>
            <w:rStyle w:val="Hyperlink"/>
          </w:rPr>
          <w:t>https://developers.arcgis.com/javascript/latest/api-reference/esri-Map.html#basemap</w:t>
        </w:r>
      </w:hyperlink>
    </w:p>
    <w:p w14:paraId="139707BC" w14:textId="77777777" w:rsidR="0019462E" w:rsidRPr="0053342A" w:rsidRDefault="0019462E" w:rsidP="0053342A"/>
    <w:p w14:paraId="7886783C" w14:textId="77777777" w:rsidR="00B24A88" w:rsidRDefault="00B24A88">
      <w:pPr>
        <w:spacing w:before="0" w:after="200"/>
        <w:rPr>
          <w:rFonts w:ascii="Arial" w:eastAsiaTheme="majorEastAsia" w:hAnsi="Arial" w:cs="Arial"/>
          <w:b/>
          <w:bCs/>
          <w:color w:val="007AC2"/>
          <w:sz w:val="32"/>
          <w:szCs w:val="32"/>
        </w:rPr>
      </w:pPr>
      <w:r>
        <w:br w:type="page"/>
      </w:r>
    </w:p>
    <w:p w14:paraId="2BD098A0" w14:textId="2BF88802" w:rsidR="000E04B9" w:rsidRDefault="000E04B9" w:rsidP="00681FEE">
      <w:pPr>
        <w:pStyle w:val="EsriHeading1"/>
      </w:pPr>
      <w:bookmarkStart w:id="8" w:name="_Toc224552027"/>
      <w:r>
        <w:lastRenderedPageBreak/>
        <w:t>Alternate Basemap</w:t>
      </w:r>
      <w:bookmarkEnd w:id="8"/>
    </w:p>
    <w:p w14:paraId="7C7C000D" w14:textId="00A0C58F" w:rsidR="000E04B9" w:rsidRDefault="000E04B9" w:rsidP="000E04B9">
      <w:r>
        <w:t xml:space="preserve">The alternate basemap is set in the </w:t>
      </w:r>
      <w:proofErr w:type="spellStart"/>
      <w:r>
        <w:t>config.json</w:t>
      </w:r>
      <w:proofErr w:type="spellEnd"/>
      <w:r>
        <w:t xml:space="preserve"> file for the application. This is found on the web server under </w:t>
      </w:r>
      <w:proofErr w:type="spellStart"/>
      <w:r>
        <w:t>wwwroot</w:t>
      </w:r>
      <w:proofErr w:type="spellEnd"/>
      <w:r>
        <w:t>\</w:t>
      </w:r>
      <w:proofErr w:type="spellStart"/>
      <w:r>
        <w:t>routeplanner</w:t>
      </w:r>
      <w:proofErr w:type="spellEnd"/>
      <w:r>
        <w:t>\</w:t>
      </w:r>
      <w:proofErr w:type="spellStart"/>
      <w:r>
        <w:t>config.json</w:t>
      </w:r>
      <w:proofErr w:type="spellEnd"/>
      <w:r w:rsidR="00D12B69">
        <w:t>. Path could be different depending on your hosting server.</w:t>
      </w:r>
    </w:p>
    <w:p w14:paraId="3C1ADFF8" w14:textId="57410ED6" w:rsidR="0066081C" w:rsidRDefault="000E04B9" w:rsidP="0066081C">
      <w:r>
        <w:t>The “</w:t>
      </w:r>
      <w:proofErr w:type="spellStart"/>
      <w:r>
        <w:t>alternateBasemap</w:t>
      </w:r>
      <w:proofErr w:type="spellEnd"/>
      <w:r>
        <w:t>” setting is in the “preferences” section. When using the public Esri basemaps, place the tag value rather than the full URL. Such as “hybrid” or “satellite”</w:t>
      </w:r>
      <w:r w:rsidR="00690408">
        <w:t xml:space="preserve">. Tag values can be found here: </w:t>
      </w:r>
    </w:p>
    <w:p w14:paraId="6E5A38E0" w14:textId="15178E06" w:rsidR="0019462E" w:rsidRDefault="0019462E" w:rsidP="0019462E">
      <w:pPr>
        <w:rPr>
          <w:rStyle w:val="Hyperlink"/>
        </w:rPr>
      </w:pPr>
      <w:hyperlink r:id="rId16" w:anchor="basemap" w:history="1">
        <w:r>
          <w:rPr>
            <w:rStyle w:val="Hyperlink"/>
          </w:rPr>
          <w:t>https://developers.arcgis.com/javascript/latest/api-reference/esri-Map.html#basemap</w:t>
        </w:r>
      </w:hyperlink>
    </w:p>
    <w:p w14:paraId="0FBBD568" w14:textId="6880A299" w:rsidR="0066081C" w:rsidRDefault="0066081C" w:rsidP="0019462E">
      <w:r>
        <w:t>Use tags from the “For use without an API key” section.</w:t>
      </w:r>
    </w:p>
    <w:p w14:paraId="6E0F00A3" w14:textId="77777777" w:rsidR="000E04B9" w:rsidRDefault="000E04B9" w:rsidP="000E04B9"/>
    <w:p w14:paraId="0CB42E28" w14:textId="77777777" w:rsidR="00B24A88" w:rsidRDefault="00B24A88">
      <w:pPr>
        <w:spacing w:before="0" w:after="200"/>
        <w:rPr>
          <w:rFonts w:ascii="Arial" w:eastAsiaTheme="majorEastAsia" w:hAnsi="Arial" w:cs="Arial"/>
          <w:b/>
          <w:bCs/>
          <w:color w:val="007AC2"/>
          <w:sz w:val="32"/>
          <w:szCs w:val="32"/>
        </w:rPr>
      </w:pPr>
      <w:r>
        <w:br w:type="page"/>
      </w:r>
    </w:p>
    <w:p w14:paraId="50985B5C" w14:textId="559693E2" w:rsidR="000E04B9" w:rsidRDefault="000E04B9" w:rsidP="00B24A88">
      <w:pPr>
        <w:pStyle w:val="EsriHeading1"/>
      </w:pPr>
      <w:bookmarkStart w:id="9" w:name="_Toc224552028"/>
      <w:r>
        <w:lastRenderedPageBreak/>
        <w:t>Using Custom Basemap</w:t>
      </w:r>
      <w:bookmarkEnd w:id="9"/>
    </w:p>
    <w:p w14:paraId="7FF5B2DB" w14:textId="77777777" w:rsidR="000E04B9" w:rsidRDefault="000E04B9" w:rsidP="000E04B9">
      <w:r>
        <w:t>Administrators can create a custom basemap with different layers through Portal.</w:t>
      </w:r>
    </w:p>
    <w:p w14:paraId="0FDB84FB" w14:textId="77777777" w:rsidR="000E04B9" w:rsidRDefault="000E04B9" w:rsidP="000E04B9">
      <w:pPr>
        <w:pStyle w:val="ListParagraph"/>
        <w:numPr>
          <w:ilvl w:val="0"/>
          <w:numId w:val="19"/>
        </w:numPr>
        <w:spacing w:before="0" w:after="160" w:line="259" w:lineRule="auto"/>
      </w:pPr>
      <w:r>
        <w:t>In Portal, create a new web map</w:t>
      </w:r>
    </w:p>
    <w:p w14:paraId="738949C0" w14:textId="77777777" w:rsidR="000E04B9" w:rsidRDefault="000E04B9" w:rsidP="000E04B9">
      <w:pPr>
        <w:pStyle w:val="ListParagraph"/>
        <w:numPr>
          <w:ilvl w:val="1"/>
          <w:numId w:val="19"/>
        </w:numPr>
        <w:spacing w:before="0" w:after="160" w:line="259" w:lineRule="auto"/>
      </w:pPr>
      <w:proofErr w:type="gramStart"/>
      <w:r>
        <w:t>Recommend to</w:t>
      </w:r>
      <w:proofErr w:type="gramEnd"/>
      <w:r>
        <w:t xml:space="preserve"> store in same location as the web map and application items used by Route Planner</w:t>
      </w:r>
    </w:p>
    <w:p w14:paraId="74DF5045" w14:textId="77777777" w:rsidR="000E04B9" w:rsidRDefault="000E04B9" w:rsidP="000E04B9">
      <w:pPr>
        <w:pStyle w:val="ListParagraph"/>
        <w:numPr>
          <w:ilvl w:val="0"/>
          <w:numId w:val="19"/>
        </w:numPr>
        <w:spacing w:before="0" w:after="160" w:line="259" w:lineRule="auto"/>
      </w:pPr>
      <w:r>
        <w:t>Open the web map</w:t>
      </w:r>
    </w:p>
    <w:p w14:paraId="36175B48" w14:textId="77777777" w:rsidR="000E04B9" w:rsidRDefault="000E04B9" w:rsidP="000E04B9">
      <w:pPr>
        <w:pStyle w:val="ListParagraph"/>
        <w:numPr>
          <w:ilvl w:val="0"/>
          <w:numId w:val="19"/>
        </w:numPr>
        <w:spacing w:before="0" w:after="160" w:line="259" w:lineRule="auto"/>
      </w:pPr>
      <w:r>
        <w:t xml:space="preserve">Add the layers you want in the basemap </w:t>
      </w:r>
    </w:p>
    <w:p w14:paraId="3915A882" w14:textId="77777777" w:rsidR="000E04B9" w:rsidRDefault="000E04B9" w:rsidP="000E04B9">
      <w:pPr>
        <w:pStyle w:val="ListParagraph"/>
        <w:numPr>
          <w:ilvl w:val="1"/>
          <w:numId w:val="19"/>
        </w:numPr>
        <w:spacing w:before="0" w:after="160" w:line="259" w:lineRule="auto"/>
      </w:pPr>
      <w:r>
        <w:t xml:space="preserve">For example, can search the Living Atlas under Add and add the “World Boundaries and Places” and “World Transportation” layers </w:t>
      </w:r>
    </w:p>
    <w:p w14:paraId="0EEE446B" w14:textId="77777777" w:rsidR="000E04B9" w:rsidRDefault="000E04B9" w:rsidP="000E04B9">
      <w:pPr>
        <w:pStyle w:val="ListParagraph"/>
        <w:numPr>
          <w:ilvl w:val="0"/>
          <w:numId w:val="19"/>
        </w:numPr>
        <w:spacing w:before="0" w:after="160" w:line="259" w:lineRule="auto"/>
      </w:pPr>
      <w:r>
        <w:t>For each layer added, click the 3 dots on the layer and choose Move to Basemap</w:t>
      </w:r>
    </w:p>
    <w:p w14:paraId="65C37165" w14:textId="77777777" w:rsidR="000E04B9" w:rsidRDefault="000E04B9" w:rsidP="000E04B9">
      <w:pPr>
        <w:pStyle w:val="ListParagraph"/>
        <w:numPr>
          <w:ilvl w:val="0"/>
          <w:numId w:val="19"/>
        </w:numPr>
        <w:spacing w:before="0" w:after="160" w:line="259" w:lineRule="auto"/>
      </w:pPr>
      <w:r>
        <w:t>Save your webmap</w:t>
      </w:r>
    </w:p>
    <w:p w14:paraId="15E21632" w14:textId="77777777" w:rsidR="000E04B9" w:rsidRDefault="000E04B9" w:rsidP="000E04B9">
      <w:pPr>
        <w:pStyle w:val="ListParagraph"/>
        <w:numPr>
          <w:ilvl w:val="0"/>
          <w:numId w:val="19"/>
        </w:numPr>
        <w:spacing w:before="0" w:after="160" w:line="259" w:lineRule="auto"/>
      </w:pPr>
      <w:r>
        <w:t>Share your web map with your organization</w:t>
      </w:r>
    </w:p>
    <w:p w14:paraId="1D7A4239" w14:textId="77777777" w:rsidR="000E04B9" w:rsidRDefault="000E04B9" w:rsidP="000E04B9">
      <w:pPr>
        <w:pStyle w:val="ListParagraph"/>
        <w:numPr>
          <w:ilvl w:val="0"/>
          <w:numId w:val="19"/>
        </w:numPr>
        <w:spacing w:before="0" w:after="160" w:line="259" w:lineRule="auto"/>
      </w:pPr>
      <w:r>
        <w:t>Copy the ID out of the URL of the web map</w:t>
      </w:r>
    </w:p>
    <w:p w14:paraId="764B582D" w14:textId="77777777" w:rsidR="000E04B9" w:rsidRDefault="000E04B9" w:rsidP="000E04B9">
      <w:pPr>
        <w:pStyle w:val="ListParagraph"/>
        <w:numPr>
          <w:ilvl w:val="0"/>
          <w:numId w:val="19"/>
        </w:numPr>
        <w:spacing w:before="0" w:after="160" w:line="259" w:lineRule="auto"/>
      </w:pPr>
      <w:r>
        <w:t>Put the ID in the “</w:t>
      </w:r>
      <w:proofErr w:type="spellStart"/>
      <w:r>
        <w:t>alternateBasemap</w:t>
      </w:r>
      <w:proofErr w:type="spellEnd"/>
      <w:r>
        <w:t>” setting in the web app configuration file</w:t>
      </w:r>
    </w:p>
    <w:p w14:paraId="43829D86" w14:textId="706CC544" w:rsidR="0078644F" w:rsidRDefault="0078644F">
      <w:pPr>
        <w:spacing w:before="0" w:after="200"/>
      </w:pPr>
    </w:p>
    <w:sectPr w:rsidR="0078644F" w:rsidSect="001B0C25">
      <w:headerReference w:type="default" r:id="rId17"/>
      <w:footerReference w:type="default" r:id="rId18"/>
      <w:pgSz w:w="12240" w:h="15840"/>
      <w:pgMar w:top="720" w:right="720" w:bottom="720" w:left="720" w:header="720" w:footer="93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99D30" w14:textId="77777777" w:rsidR="008A472A" w:rsidRDefault="008A472A">
      <w:pPr>
        <w:spacing w:after="0" w:line="240" w:lineRule="auto"/>
      </w:pPr>
      <w:r>
        <w:separator/>
      </w:r>
    </w:p>
  </w:endnote>
  <w:endnote w:type="continuationSeparator" w:id="0">
    <w:p w14:paraId="189D8285" w14:textId="77777777" w:rsidR="008A472A" w:rsidRDefault="008A472A">
      <w:pPr>
        <w:spacing w:after="0" w:line="240" w:lineRule="auto"/>
      </w:pPr>
      <w:r>
        <w:continuationSeparator/>
      </w:r>
    </w:p>
  </w:endnote>
  <w:endnote w:type="continuationNotice" w:id="1">
    <w:p w14:paraId="6B7C2ACA" w14:textId="77777777" w:rsidR="008A472A" w:rsidRDefault="008A472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old">
    <w:panose1 w:val="020B07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4C44" w14:textId="77777777" w:rsidR="00931422" w:rsidRPr="000001EE" w:rsidRDefault="00931422" w:rsidP="00A87B58">
    <w:pPr>
      <w:pStyle w:val="Footer"/>
      <w:rPr>
        <w:rFonts w:ascii="Arial" w:hAnsi="Arial" w:cs="Arial"/>
        <w:sz w:val="12"/>
        <w:szCs w:val="16"/>
      </w:rPr>
    </w:pPr>
  </w:p>
  <w:p w14:paraId="3D79A006" w14:textId="0220D356" w:rsidR="00931422" w:rsidRPr="00BC6F1B" w:rsidRDefault="00931422" w:rsidP="00A87B58">
    <w:pPr>
      <w:pStyle w:val="Footer"/>
    </w:pPr>
    <w:r w:rsidRPr="00BD4894">
      <w:tab/>
    </w:r>
    <w:r w:rsidRPr="00EB18CE">
      <w:rPr>
        <w:rStyle w:val="PageNumber"/>
        <w:rFonts w:cs="Arial"/>
        <w:sz w:val="16"/>
        <w:szCs w:val="16"/>
      </w:rPr>
      <w:fldChar w:fldCharType="begin"/>
    </w:r>
    <w:r w:rsidRPr="00EB18CE">
      <w:rPr>
        <w:rStyle w:val="PageNumber"/>
        <w:rFonts w:cs="Arial"/>
        <w:bCs/>
        <w:sz w:val="16"/>
        <w:szCs w:val="16"/>
      </w:rPr>
      <w:instrText xml:space="preserve"> PAGE </w:instrText>
    </w:r>
    <w:r w:rsidRPr="00EB18CE">
      <w:rPr>
        <w:rStyle w:val="PageNumber"/>
        <w:rFonts w:cs="Arial"/>
        <w:sz w:val="16"/>
        <w:szCs w:val="16"/>
      </w:rPr>
      <w:fldChar w:fldCharType="separate"/>
    </w:r>
    <w:r w:rsidR="00FF328C">
      <w:rPr>
        <w:rStyle w:val="PageNumber"/>
        <w:rFonts w:cs="Arial"/>
        <w:bCs/>
        <w:noProof/>
        <w:sz w:val="16"/>
        <w:szCs w:val="16"/>
      </w:rPr>
      <w:t>2</w:t>
    </w:r>
    <w:r w:rsidRPr="00EB18CE">
      <w:rPr>
        <w:rStyle w:val="PageNumber"/>
        <w:rFonts w:cs="Arial"/>
        <w:sz w:val="16"/>
        <w:szCs w:val="16"/>
      </w:rPr>
      <w:fldChar w:fldCharType="end"/>
    </w:r>
    <w:r w:rsidRPr="00EB18CE">
      <w:rPr>
        <w:rStyle w:val="PageNumber"/>
        <w:rFonts w:cs="Arial"/>
        <w:bCs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558DF" w14:textId="77777777" w:rsidR="008A472A" w:rsidRDefault="008A472A">
      <w:pPr>
        <w:spacing w:after="0" w:line="240" w:lineRule="auto"/>
      </w:pPr>
      <w:r>
        <w:separator/>
      </w:r>
    </w:p>
  </w:footnote>
  <w:footnote w:type="continuationSeparator" w:id="0">
    <w:p w14:paraId="362AD1AA" w14:textId="77777777" w:rsidR="008A472A" w:rsidRDefault="008A472A">
      <w:pPr>
        <w:spacing w:after="0" w:line="240" w:lineRule="auto"/>
      </w:pPr>
      <w:r>
        <w:continuationSeparator/>
      </w:r>
    </w:p>
  </w:footnote>
  <w:footnote w:type="continuationNotice" w:id="1">
    <w:p w14:paraId="373C6E12" w14:textId="77777777" w:rsidR="008A472A" w:rsidRDefault="008A472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27E31" w14:textId="77777777" w:rsidR="00931422" w:rsidRDefault="0093142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BD2D3" wp14:editId="20E3C1D2">
          <wp:simplePos x="0" y="0"/>
          <wp:positionH relativeFrom="page">
            <wp:posOffset>0</wp:posOffset>
          </wp:positionH>
          <wp:positionV relativeFrom="page">
            <wp:posOffset>-8467</wp:posOffset>
          </wp:positionV>
          <wp:extent cx="7764057" cy="10045702"/>
          <wp:effectExtent l="0" t="0" r="889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G49731_PropCvr_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64057" cy="1004570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a14="http://schemas.microsoft.com/office/drawing/2010/main"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EBFF" w14:textId="77777777" w:rsidR="00931422" w:rsidRDefault="00931422" w:rsidP="00A87B58">
    <w:pPr>
      <w:pStyle w:val="Header"/>
    </w:pPr>
  </w:p>
  <w:p w14:paraId="6CC048BC" w14:textId="77777777" w:rsidR="00931422" w:rsidRPr="006E453A" w:rsidRDefault="00931422" w:rsidP="00A87B58">
    <w:pPr>
      <w:pStyle w:val="Header"/>
      <w:rPr>
        <w:sz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3EC8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0551E4"/>
    <w:multiLevelType w:val="hybridMultilevel"/>
    <w:tmpl w:val="AEE07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C6B95"/>
    <w:multiLevelType w:val="hybridMultilevel"/>
    <w:tmpl w:val="2C725CDC"/>
    <w:lvl w:ilvl="0" w:tplc="D62AA636">
      <w:start w:val="1"/>
      <w:numFmt w:val="decimal"/>
      <w:pStyle w:val="Step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61604AC"/>
    <w:multiLevelType w:val="multilevel"/>
    <w:tmpl w:val="37447B28"/>
    <w:lvl w:ilvl="0">
      <w:start w:val="1"/>
      <w:numFmt w:val="upperLetter"/>
      <w:pStyle w:val="EsriNumberedAppendixHeading"/>
      <w:suff w:val="space"/>
      <w:lvlText w:val="Appendix %1 "/>
      <w:lvlJc w:val="left"/>
      <w:pPr>
        <w:ind w:left="360" w:hanging="360"/>
      </w:pPr>
      <w:rPr>
        <w:rFonts w:ascii="Arial" w:hAnsi="Arial" w:hint="default"/>
        <w:b/>
        <w:sz w:val="32"/>
      </w:rPr>
    </w:lvl>
    <w:lvl w:ilvl="1">
      <w:start w:val="1"/>
      <w:numFmt w:val="decimal"/>
      <w:pStyle w:val="EsriSub-Appendix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32048C1"/>
    <w:multiLevelType w:val="multilevel"/>
    <w:tmpl w:val="77EAA656"/>
    <w:styleLink w:val="PSActivitiesandSubactivities"/>
    <w:lvl w:ilvl="0">
      <w:start w:val="1"/>
      <w:numFmt w:val="decimal"/>
      <w:lvlText w:val="Activity %1"/>
      <w:lvlJc w:val="left"/>
      <w:pPr>
        <w:ind w:left="720" w:hanging="720"/>
      </w:pPr>
      <w:rPr>
        <w:rFonts w:ascii="Arial" w:hAnsi="Arial" w:hint="default"/>
        <w:b/>
        <w:i w:val="0"/>
        <w:sz w:val="26"/>
      </w:rPr>
    </w:lvl>
    <w:lvl w:ilvl="1">
      <w:start w:val="1"/>
      <w:numFmt w:val="decimal"/>
      <w:lvlText w:val="Activity %1.%2"/>
      <w:lvlJc w:val="left"/>
      <w:pPr>
        <w:ind w:left="720" w:hanging="720"/>
      </w:pPr>
      <w:rPr>
        <w:rFonts w:ascii="Arial" w:hAnsi="Arial" w:hint="default"/>
        <w:b/>
        <w:i/>
        <w:sz w:val="24"/>
      </w:rPr>
    </w:lvl>
    <w:lvl w:ilvl="2">
      <w:start w:val="1"/>
      <w:numFmt w:val="decimal"/>
      <w:lvlText w:val="Activity %1.%2.%3"/>
      <w:lvlJc w:val="left"/>
      <w:pPr>
        <w:ind w:left="720" w:hanging="720"/>
      </w:pPr>
      <w:rPr>
        <w:rFonts w:ascii="Arial" w:hAnsi="Arial" w:hint="default"/>
        <w:b/>
        <w:sz w:val="22"/>
      </w:rPr>
    </w:lvl>
    <w:lvl w:ilvl="3">
      <w:start w:val="1"/>
      <w:numFmt w:val="decimal"/>
      <w:lvlText w:val="Activity %1.%2.%3.%4"/>
      <w:lvlJc w:val="left"/>
      <w:pPr>
        <w:ind w:left="720" w:hanging="720"/>
      </w:pPr>
      <w:rPr>
        <w:rFonts w:hint="default"/>
        <w:b/>
        <w:i/>
      </w:rPr>
    </w:lvl>
    <w:lvl w:ilvl="4">
      <w:start w:val="1"/>
      <w:numFmt w:val="lowerLetter"/>
      <w:lvlText w:val="%5.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720"/>
      </w:pPr>
      <w:rPr>
        <w:rFonts w:hint="default"/>
      </w:rPr>
    </w:lvl>
  </w:abstractNum>
  <w:abstractNum w:abstractNumId="5" w15:restartNumberingAfterBreak="0">
    <w:nsid w:val="29707456"/>
    <w:multiLevelType w:val="multilevel"/>
    <w:tmpl w:val="3B1E5CF4"/>
    <w:lvl w:ilvl="0">
      <w:start w:val="1"/>
      <w:numFmt w:val="bullet"/>
      <w:pStyle w:val="Esri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926070"/>
    <w:multiLevelType w:val="multilevel"/>
    <w:tmpl w:val="F4A2AD08"/>
    <w:styleLink w:val="Appendices"/>
    <w:lvl w:ilvl="0">
      <w:start w:val="1"/>
      <w:numFmt w:val="upperLetter"/>
      <w:suff w:val="space"/>
      <w:lvlText w:val="Appendix %1 "/>
      <w:lvlJc w:val="left"/>
      <w:pPr>
        <w:ind w:left="360" w:hanging="360"/>
      </w:pPr>
      <w:rPr>
        <w:rFonts w:ascii="Arial" w:hAnsi="Arial" w:hint="default"/>
        <w:b/>
        <w:sz w:val="3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32C02791"/>
    <w:multiLevelType w:val="hybridMultilevel"/>
    <w:tmpl w:val="54E2E640"/>
    <w:lvl w:ilvl="0" w:tplc="C6728708">
      <w:numFmt w:val="bullet"/>
      <w:pStyle w:val="EsriTableBullet"/>
      <w:lvlText w:val="•"/>
      <w:lvlJc w:val="left"/>
      <w:pPr>
        <w:ind w:left="108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4716D0"/>
    <w:multiLevelType w:val="hybridMultilevel"/>
    <w:tmpl w:val="1FC670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950DD"/>
    <w:multiLevelType w:val="hybridMultilevel"/>
    <w:tmpl w:val="E9D65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C5527"/>
    <w:multiLevelType w:val="hybridMultilevel"/>
    <w:tmpl w:val="1382A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65D4D"/>
    <w:multiLevelType w:val="multilevel"/>
    <w:tmpl w:val="A93E54E4"/>
    <w:styleLink w:val="PSBulletLevel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7160A2"/>
    <w:multiLevelType w:val="multilevel"/>
    <w:tmpl w:val="FD160132"/>
    <w:lvl w:ilvl="0">
      <w:start w:val="1"/>
      <w:numFmt w:val="decimal"/>
      <w:pStyle w:val="EsriHeading1"/>
      <w:lvlText w:val="%1.0"/>
      <w:lvlJc w:val="left"/>
      <w:pPr>
        <w:ind w:left="720" w:hanging="720"/>
      </w:pPr>
      <w:rPr>
        <w:rFonts w:ascii="Arial" w:hAnsi="Arial" w:hint="default"/>
        <w:b/>
        <w:color w:val="007AC2"/>
        <w:sz w:val="32"/>
      </w:rPr>
    </w:lvl>
    <w:lvl w:ilvl="1">
      <w:start w:val="1"/>
      <w:numFmt w:val="decimal"/>
      <w:pStyle w:val="EsriHeading2"/>
      <w:lvlText w:val="%1.%2"/>
      <w:lvlJc w:val="left"/>
      <w:pPr>
        <w:ind w:left="720" w:hanging="720"/>
      </w:pPr>
      <w:rPr>
        <w:rFonts w:ascii="Arial" w:hAnsi="Arial" w:hint="default"/>
        <w:b/>
        <w:sz w:val="28"/>
      </w:rPr>
    </w:lvl>
    <w:lvl w:ilvl="2">
      <w:start w:val="1"/>
      <w:numFmt w:val="decimal"/>
      <w:pStyle w:val="EsriHeading3"/>
      <w:lvlText w:val="%1.%2.%3"/>
      <w:lvlJc w:val="left"/>
      <w:pPr>
        <w:ind w:left="720" w:hanging="720"/>
      </w:pPr>
      <w:rPr>
        <w:rFonts w:ascii="Arial" w:hAnsi="Arial" w:hint="default"/>
        <w:b/>
        <w:sz w:val="24"/>
      </w:rPr>
    </w:lvl>
    <w:lvl w:ilvl="3">
      <w:start w:val="1"/>
      <w:numFmt w:val="decimal"/>
      <w:pStyle w:val="EsriHeading4"/>
      <w:lvlText w:val="%1.%2.%3.%4"/>
      <w:lvlJc w:val="left"/>
      <w:pPr>
        <w:ind w:left="720" w:hanging="720"/>
      </w:pPr>
      <w:rPr>
        <w:rFonts w:ascii="Arial" w:hAnsi="Arial" w:hint="default"/>
        <w:b/>
        <w:sz w:val="22"/>
      </w:rPr>
    </w:lvl>
    <w:lvl w:ilvl="4">
      <w:start w:val="1"/>
      <w:numFmt w:val="decimal"/>
      <w:pStyle w:val="EsriHeading5"/>
      <w:lvlText w:val="%1.%2.%3.%4.%5"/>
      <w:lvlJc w:val="left"/>
      <w:pPr>
        <w:ind w:left="720" w:hanging="720"/>
      </w:pPr>
      <w:rPr>
        <w:rFonts w:ascii="Arial" w:hAnsi="Arial" w:hint="default"/>
        <w:b w:val="0"/>
        <w:i w:val="0"/>
        <w:sz w:val="22"/>
      </w:rPr>
    </w:lvl>
    <w:lvl w:ilvl="5">
      <w:start w:val="1"/>
      <w:numFmt w:val="decimal"/>
      <w:pStyle w:val="EsriHeading6"/>
      <w:lvlText w:val="%1.%2.%3.%4.%5.%6"/>
      <w:lvlJc w:val="left"/>
      <w:pPr>
        <w:ind w:left="720" w:hanging="720"/>
      </w:pPr>
      <w:rPr>
        <w:rFonts w:ascii="Arial Bold" w:hAnsi="Arial Bold" w:hint="default"/>
        <w:b/>
        <w:i w:val="0"/>
        <w:sz w:val="20"/>
      </w:rPr>
    </w:lvl>
    <w:lvl w:ilvl="6">
      <w:start w:val="1"/>
      <w:numFmt w:val="decimal"/>
      <w:pStyle w:val="EsriHeading7"/>
      <w:lvlText w:val="%1.%2.%3.%4.%5.%6.%7"/>
      <w:lvlJc w:val="left"/>
      <w:pPr>
        <w:ind w:left="720" w:hanging="720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decimal"/>
      <w:pStyle w:val="EsriHeading8"/>
      <w:lvlText w:val="%1.%2.%3.%4.%5.%6.%7.%8"/>
      <w:lvlJc w:val="left"/>
      <w:pPr>
        <w:ind w:left="720" w:hanging="720"/>
      </w:pPr>
      <w:rPr>
        <w:rFonts w:ascii="Arial Bold" w:hAnsi="Arial Bol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13" w15:restartNumberingAfterBreak="0">
    <w:nsid w:val="44AD61BD"/>
    <w:multiLevelType w:val="hybridMultilevel"/>
    <w:tmpl w:val="D236D814"/>
    <w:lvl w:ilvl="0" w:tplc="4404B8BC">
      <w:start w:val="1"/>
      <w:numFmt w:val="decimal"/>
      <w:pStyle w:val="EsriCaptionText"/>
      <w:lvlText w:val="Figure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546000"/>
    <w:multiLevelType w:val="multilevel"/>
    <w:tmpl w:val="49326CA8"/>
    <w:styleLink w:val="TasksandSubtasks"/>
    <w:lvl w:ilvl="0">
      <w:start w:val="1"/>
      <w:numFmt w:val="decimal"/>
      <w:lvlText w:val="Task %1"/>
      <w:lvlJc w:val="left"/>
      <w:pPr>
        <w:ind w:left="1728" w:hanging="1728"/>
      </w:pPr>
      <w:rPr>
        <w:rFonts w:ascii="Arial" w:hAnsi="Arial" w:hint="default"/>
        <w:b/>
        <w:sz w:val="26"/>
      </w:rPr>
    </w:lvl>
    <w:lvl w:ilvl="1">
      <w:start w:val="1"/>
      <w:numFmt w:val="decimal"/>
      <w:lvlText w:val="Task %1.%2"/>
      <w:lvlJc w:val="left"/>
      <w:pPr>
        <w:ind w:left="1728" w:hanging="1728"/>
      </w:pPr>
      <w:rPr>
        <w:rFonts w:hint="default"/>
      </w:rPr>
    </w:lvl>
    <w:lvl w:ilvl="2">
      <w:start w:val="1"/>
      <w:numFmt w:val="decimal"/>
      <w:lvlText w:val="Task %1.%2.%3"/>
      <w:lvlJc w:val="left"/>
      <w:pPr>
        <w:ind w:left="1728" w:hanging="1728"/>
      </w:pPr>
      <w:rPr>
        <w:rFonts w:ascii="Arial" w:hAnsi="Arial" w:hint="default"/>
        <w:b/>
        <w:i w:val="0"/>
        <w:sz w:val="22"/>
      </w:rPr>
    </w:lvl>
    <w:lvl w:ilvl="3">
      <w:start w:val="1"/>
      <w:numFmt w:val="decimal"/>
      <w:lvlText w:val="Task %1.%2.%3.%4"/>
      <w:lvlJc w:val="left"/>
      <w:pPr>
        <w:ind w:left="1728" w:hanging="1728"/>
      </w:pPr>
      <w:rPr>
        <w:rFonts w:ascii="Arial" w:hAnsi="Arial" w:hint="default"/>
        <w:b w:val="0"/>
        <w:i/>
        <w:sz w:val="22"/>
      </w:rPr>
    </w:lvl>
    <w:lvl w:ilvl="4">
      <w:start w:val="1"/>
      <w:numFmt w:val="decimal"/>
      <w:lvlText w:val="Task  %1.%2.%3.%4.%5"/>
      <w:lvlJc w:val="left"/>
      <w:pPr>
        <w:ind w:left="1728" w:firstLine="31042"/>
      </w:pPr>
      <w:rPr>
        <w:rFonts w:ascii="Arial" w:hAnsi="Arial" w:hint="default"/>
        <w:sz w:val="22"/>
      </w:rPr>
    </w:lvl>
    <w:lvl w:ilvl="5">
      <w:start w:val="1"/>
      <w:numFmt w:val="lowerRoman"/>
      <w:lvlText w:val="%6."/>
      <w:lvlJc w:val="right"/>
      <w:pPr>
        <w:ind w:left="1728" w:hanging="172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28" w:hanging="172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28" w:hanging="1728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728" w:hanging="1728"/>
      </w:pPr>
      <w:rPr>
        <w:rFonts w:hint="default"/>
      </w:rPr>
    </w:lvl>
  </w:abstractNum>
  <w:abstractNum w:abstractNumId="15" w15:restartNumberingAfterBreak="0">
    <w:nsid w:val="57BD292E"/>
    <w:multiLevelType w:val="hybridMultilevel"/>
    <w:tmpl w:val="1BE8D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946DCD"/>
    <w:multiLevelType w:val="hybridMultilevel"/>
    <w:tmpl w:val="65F02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133667"/>
    <w:multiLevelType w:val="hybridMultilevel"/>
    <w:tmpl w:val="6D2EF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B70BA0"/>
    <w:multiLevelType w:val="hybridMultilevel"/>
    <w:tmpl w:val="6A662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380541">
    <w:abstractNumId w:val="11"/>
  </w:num>
  <w:num w:numId="2" w16cid:durableId="439447338">
    <w:abstractNumId w:val="0"/>
  </w:num>
  <w:num w:numId="3" w16cid:durableId="2043749258">
    <w:abstractNumId w:val="4"/>
  </w:num>
  <w:num w:numId="4" w16cid:durableId="558175555">
    <w:abstractNumId w:val="6"/>
  </w:num>
  <w:num w:numId="5" w16cid:durableId="1164082201">
    <w:abstractNumId w:val="14"/>
  </w:num>
  <w:num w:numId="6" w16cid:durableId="1873297637">
    <w:abstractNumId w:val="13"/>
  </w:num>
  <w:num w:numId="7" w16cid:durableId="1845515224">
    <w:abstractNumId w:val="12"/>
    <w:lvlOverride w:ilvl="0">
      <w:lvl w:ilvl="0">
        <w:start w:val="1"/>
        <w:numFmt w:val="decimal"/>
        <w:pStyle w:val="EsriHeading1"/>
        <w:lvlText w:val="%1.0"/>
        <w:lvlJc w:val="left"/>
        <w:pPr>
          <w:ind w:left="720" w:hanging="720"/>
        </w:pPr>
        <w:rPr>
          <w:rFonts w:ascii="Arial" w:hAnsi="Arial" w:hint="default"/>
          <w:b/>
          <w:color w:val="007AC2"/>
          <w:sz w:val="32"/>
        </w:rPr>
      </w:lvl>
    </w:lvlOverride>
  </w:num>
  <w:num w:numId="8" w16cid:durableId="1251279847">
    <w:abstractNumId w:val="3"/>
  </w:num>
  <w:num w:numId="9" w16cid:durableId="789515930">
    <w:abstractNumId w:val="7"/>
  </w:num>
  <w:num w:numId="10" w16cid:durableId="1207792702">
    <w:abstractNumId w:val="5"/>
  </w:num>
  <w:num w:numId="11" w16cid:durableId="2125465164">
    <w:abstractNumId w:val="1"/>
  </w:num>
  <w:num w:numId="12" w16cid:durableId="662125265">
    <w:abstractNumId w:val="5"/>
  </w:num>
  <w:num w:numId="13" w16cid:durableId="1109277314">
    <w:abstractNumId w:val="9"/>
  </w:num>
  <w:num w:numId="14" w16cid:durableId="1169247817">
    <w:abstractNumId w:val="8"/>
  </w:num>
  <w:num w:numId="15" w16cid:durableId="550385814">
    <w:abstractNumId w:val="18"/>
  </w:num>
  <w:num w:numId="16" w16cid:durableId="1585913779">
    <w:abstractNumId w:val="2"/>
  </w:num>
  <w:num w:numId="17" w16cid:durableId="1127314065">
    <w:abstractNumId w:val="10"/>
  </w:num>
  <w:num w:numId="18" w16cid:durableId="1936017556">
    <w:abstractNumId w:val="12"/>
    <w:lvlOverride w:ilvl="0">
      <w:lvl w:ilvl="0">
        <w:start w:val="1"/>
        <w:numFmt w:val="decimal"/>
        <w:pStyle w:val="EsriHeading1"/>
        <w:lvlText w:val="%1.0"/>
        <w:lvlJc w:val="left"/>
        <w:pPr>
          <w:ind w:left="720" w:hanging="720"/>
        </w:pPr>
        <w:rPr>
          <w:rFonts w:ascii="Arial" w:hAnsi="Arial" w:hint="default"/>
          <w:b/>
          <w:color w:val="007AC2"/>
          <w:sz w:val="32"/>
        </w:rPr>
      </w:lvl>
    </w:lvlOverride>
    <w:lvlOverride w:ilvl="1">
      <w:lvl w:ilvl="1">
        <w:start w:val="1"/>
        <w:numFmt w:val="decimal"/>
        <w:pStyle w:val="EsriHeading2"/>
        <w:lvlText w:val="%1.%2"/>
        <w:lvlJc w:val="left"/>
        <w:pPr>
          <w:ind w:left="720" w:hanging="720"/>
        </w:pPr>
        <w:rPr>
          <w:rFonts w:ascii="Arial" w:hAnsi="Arial" w:hint="default"/>
          <w:b/>
          <w:sz w:val="28"/>
        </w:rPr>
      </w:lvl>
    </w:lvlOverride>
    <w:lvlOverride w:ilvl="2">
      <w:lvl w:ilvl="2">
        <w:start w:val="1"/>
        <w:numFmt w:val="decimal"/>
        <w:pStyle w:val="EsriHeading3"/>
        <w:lvlText w:val="%1.%2.%3"/>
        <w:lvlJc w:val="left"/>
        <w:pPr>
          <w:ind w:left="720" w:hanging="720"/>
        </w:pPr>
        <w:rPr>
          <w:rFonts w:ascii="Arial" w:hAnsi="Arial" w:hint="default"/>
          <w:b/>
          <w:sz w:val="24"/>
        </w:rPr>
      </w:lvl>
    </w:lvlOverride>
    <w:lvlOverride w:ilvl="3">
      <w:lvl w:ilvl="3">
        <w:start w:val="1"/>
        <w:numFmt w:val="decimal"/>
        <w:pStyle w:val="EsriHeading4"/>
        <w:lvlText w:val="%1.%2.%3.%4"/>
        <w:lvlJc w:val="left"/>
        <w:pPr>
          <w:ind w:left="720" w:hanging="720"/>
        </w:pPr>
        <w:rPr>
          <w:rFonts w:ascii="Arial" w:hAnsi="Arial" w:hint="default"/>
          <w:b/>
          <w:sz w:val="22"/>
        </w:rPr>
      </w:lvl>
    </w:lvlOverride>
    <w:lvlOverride w:ilvl="4">
      <w:lvl w:ilvl="4">
        <w:start w:val="1"/>
        <w:numFmt w:val="decimal"/>
        <w:pStyle w:val="EsriHeading5"/>
        <w:lvlText w:val="%1.%2.%3.%4.%5"/>
        <w:lvlJc w:val="left"/>
        <w:pPr>
          <w:ind w:left="720" w:hanging="720"/>
        </w:pPr>
        <w:rPr>
          <w:rFonts w:ascii="Arial" w:hAnsi="Arial" w:hint="default"/>
          <w:b w:val="0"/>
          <w:i w:val="0"/>
          <w:sz w:val="22"/>
        </w:rPr>
      </w:lvl>
    </w:lvlOverride>
    <w:lvlOverride w:ilvl="5">
      <w:lvl w:ilvl="5">
        <w:start w:val="1"/>
        <w:numFmt w:val="decimal"/>
        <w:pStyle w:val="EsriHeading6"/>
        <w:lvlText w:val="%1.%2.%3.%4.%5.%6"/>
        <w:lvlJc w:val="left"/>
        <w:pPr>
          <w:ind w:left="720" w:hanging="720"/>
        </w:pPr>
        <w:rPr>
          <w:rFonts w:ascii="Arial Bold" w:hAnsi="Arial Bold" w:hint="default"/>
          <w:b/>
          <w:i w:val="0"/>
          <w:sz w:val="20"/>
        </w:rPr>
      </w:lvl>
    </w:lvlOverride>
    <w:lvlOverride w:ilvl="6">
      <w:lvl w:ilvl="6">
        <w:start w:val="1"/>
        <w:numFmt w:val="decimal"/>
        <w:pStyle w:val="EsriHeading7"/>
        <w:lvlText w:val="%1.%2.%3.%4.%5.%6.%7"/>
        <w:lvlJc w:val="left"/>
        <w:pPr>
          <w:ind w:left="720" w:hanging="720"/>
        </w:pPr>
        <w:rPr>
          <w:rFonts w:ascii="Arial" w:hAnsi="Arial" w:hint="default"/>
          <w:b w:val="0"/>
          <w:i w:val="0"/>
          <w:sz w:val="20"/>
        </w:rPr>
      </w:lvl>
    </w:lvlOverride>
    <w:lvlOverride w:ilvl="7">
      <w:lvl w:ilvl="7">
        <w:start w:val="1"/>
        <w:numFmt w:val="decimal"/>
        <w:pStyle w:val="EsriHeading8"/>
        <w:lvlText w:val="%1.%2.%3.%4.%5.%6.%7.%8"/>
        <w:lvlJc w:val="left"/>
        <w:pPr>
          <w:ind w:left="720" w:hanging="720"/>
        </w:pPr>
        <w:rPr>
          <w:rFonts w:ascii="Arial Bold" w:hAnsi="Arial Bold" w:hint="default"/>
          <w:b/>
          <w:i w:val="0"/>
          <w:sz w:val="18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" w:hanging="720"/>
        </w:pPr>
        <w:rPr>
          <w:rFonts w:hint="default"/>
        </w:rPr>
      </w:lvl>
    </w:lvlOverride>
  </w:num>
  <w:num w:numId="19" w16cid:durableId="1262907168">
    <w:abstractNumId w:val="15"/>
  </w:num>
  <w:num w:numId="20" w16cid:durableId="1875772536">
    <w:abstractNumId w:val="16"/>
  </w:num>
  <w:num w:numId="21" w16cid:durableId="1177428461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5F"/>
    <w:rsid w:val="000001EE"/>
    <w:rsid w:val="00000D91"/>
    <w:rsid w:val="000023F2"/>
    <w:rsid w:val="0000405C"/>
    <w:rsid w:val="00020FCF"/>
    <w:rsid w:val="00020FF4"/>
    <w:rsid w:val="000309AC"/>
    <w:rsid w:val="000310E2"/>
    <w:rsid w:val="000320E6"/>
    <w:rsid w:val="000403E7"/>
    <w:rsid w:val="00051682"/>
    <w:rsid w:val="00057203"/>
    <w:rsid w:val="00065A36"/>
    <w:rsid w:val="00070D48"/>
    <w:rsid w:val="000729E6"/>
    <w:rsid w:val="0007506E"/>
    <w:rsid w:val="000753FA"/>
    <w:rsid w:val="00084395"/>
    <w:rsid w:val="00085101"/>
    <w:rsid w:val="00092A08"/>
    <w:rsid w:val="000943D7"/>
    <w:rsid w:val="000A3C6B"/>
    <w:rsid w:val="000B34E2"/>
    <w:rsid w:val="000C0640"/>
    <w:rsid w:val="000C24B7"/>
    <w:rsid w:val="000C29FB"/>
    <w:rsid w:val="000D0ED0"/>
    <w:rsid w:val="000D5516"/>
    <w:rsid w:val="000D7896"/>
    <w:rsid w:val="000E04B9"/>
    <w:rsid w:val="000E1908"/>
    <w:rsid w:val="000E1D23"/>
    <w:rsid w:val="000E236B"/>
    <w:rsid w:val="000F54C6"/>
    <w:rsid w:val="00100D4B"/>
    <w:rsid w:val="00104A92"/>
    <w:rsid w:val="00114018"/>
    <w:rsid w:val="00122899"/>
    <w:rsid w:val="00123333"/>
    <w:rsid w:val="0012689E"/>
    <w:rsid w:val="0012747F"/>
    <w:rsid w:val="001332EA"/>
    <w:rsid w:val="00143AD9"/>
    <w:rsid w:val="00144ECE"/>
    <w:rsid w:val="00145E7F"/>
    <w:rsid w:val="00147CD8"/>
    <w:rsid w:val="00152476"/>
    <w:rsid w:val="00153C2B"/>
    <w:rsid w:val="00154134"/>
    <w:rsid w:val="00162558"/>
    <w:rsid w:val="00163F97"/>
    <w:rsid w:val="00165FFA"/>
    <w:rsid w:val="001665AE"/>
    <w:rsid w:val="0016717B"/>
    <w:rsid w:val="00170819"/>
    <w:rsid w:val="00174981"/>
    <w:rsid w:val="0018063D"/>
    <w:rsid w:val="00180652"/>
    <w:rsid w:val="00180C8D"/>
    <w:rsid w:val="001820EE"/>
    <w:rsid w:val="00183AA5"/>
    <w:rsid w:val="001854AD"/>
    <w:rsid w:val="0019228F"/>
    <w:rsid w:val="00192508"/>
    <w:rsid w:val="0019462E"/>
    <w:rsid w:val="001949E2"/>
    <w:rsid w:val="00195050"/>
    <w:rsid w:val="00195806"/>
    <w:rsid w:val="00195FAE"/>
    <w:rsid w:val="00196D8C"/>
    <w:rsid w:val="001A0FA1"/>
    <w:rsid w:val="001A2085"/>
    <w:rsid w:val="001A6DD7"/>
    <w:rsid w:val="001B0C25"/>
    <w:rsid w:val="001B30AB"/>
    <w:rsid w:val="001B335B"/>
    <w:rsid w:val="001B6A60"/>
    <w:rsid w:val="001B738C"/>
    <w:rsid w:val="001C2D87"/>
    <w:rsid w:val="001C5C87"/>
    <w:rsid w:val="001C68A9"/>
    <w:rsid w:val="001D5488"/>
    <w:rsid w:val="001E0BE0"/>
    <w:rsid w:val="001E11AD"/>
    <w:rsid w:val="001E1638"/>
    <w:rsid w:val="001E2BED"/>
    <w:rsid w:val="001F04E1"/>
    <w:rsid w:val="001F344B"/>
    <w:rsid w:val="001F5B27"/>
    <w:rsid w:val="002036DD"/>
    <w:rsid w:val="00206406"/>
    <w:rsid w:val="00207203"/>
    <w:rsid w:val="00214DE9"/>
    <w:rsid w:val="002171A0"/>
    <w:rsid w:val="0022126B"/>
    <w:rsid w:val="002306F2"/>
    <w:rsid w:val="00233D38"/>
    <w:rsid w:val="00235A42"/>
    <w:rsid w:val="002364F4"/>
    <w:rsid w:val="0023676D"/>
    <w:rsid w:val="00236DA4"/>
    <w:rsid w:val="00245937"/>
    <w:rsid w:val="00245DE7"/>
    <w:rsid w:val="0024614A"/>
    <w:rsid w:val="0025080F"/>
    <w:rsid w:val="00250829"/>
    <w:rsid w:val="002513D4"/>
    <w:rsid w:val="00252135"/>
    <w:rsid w:val="00255A92"/>
    <w:rsid w:val="002574AE"/>
    <w:rsid w:val="00257905"/>
    <w:rsid w:val="002610FF"/>
    <w:rsid w:val="00263888"/>
    <w:rsid w:val="0026635C"/>
    <w:rsid w:val="002700FC"/>
    <w:rsid w:val="00272E3F"/>
    <w:rsid w:val="00277682"/>
    <w:rsid w:val="00287FF7"/>
    <w:rsid w:val="00292954"/>
    <w:rsid w:val="002936F1"/>
    <w:rsid w:val="00295A50"/>
    <w:rsid w:val="00295C79"/>
    <w:rsid w:val="002A158A"/>
    <w:rsid w:val="002A17BA"/>
    <w:rsid w:val="002A6B8A"/>
    <w:rsid w:val="002B2148"/>
    <w:rsid w:val="002C29C3"/>
    <w:rsid w:val="002D41D7"/>
    <w:rsid w:val="002D6F30"/>
    <w:rsid w:val="002E0FF0"/>
    <w:rsid w:val="002E1E19"/>
    <w:rsid w:val="002E2F5D"/>
    <w:rsid w:val="002E30DB"/>
    <w:rsid w:val="002E516B"/>
    <w:rsid w:val="002E5AA0"/>
    <w:rsid w:val="002F0816"/>
    <w:rsid w:val="002F5617"/>
    <w:rsid w:val="0030142A"/>
    <w:rsid w:val="00301ECE"/>
    <w:rsid w:val="003025B4"/>
    <w:rsid w:val="0030550F"/>
    <w:rsid w:val="00306118"/>
    <w:rsid w:val="003113EF"/>
    <w:rsid w:val="00314934"/>
    <w:rsid w:val="00315E4B"/>
    <w:rsid w:val="003168B3"/>
    <w:rsid w:val="00320D60"/>
    <w:rsid w:val="00324F7C"/>
    <w:rsid w:val="00326AE2"/>
    <w:rsid w:val="003274C9"/>
    <w:rsid w:val="00330CA1"/>
    <w:rsid w:val="00335F6F"/>
    <w:rsid w:val="003364D1"/>
    <w:rsid w:val="00350012"/>
    <w:rsid w:val="00350064"/>
    <w:rsid w:val="0035133D"/>
    <w:rsid w:val="003523F8"/>
    <w:rsid w:val="0035711B"/>
    <w:rsid w:val="00363779"/>
    <w:rsid w:val="00363EDE"/>
    <w:rsid w:val="00365DB0"/>
    <w:rsid w:val="0037181E"/>
    <w:rsid w:val="00372817"/>
    <w:rsid w:val="00380070"/>
    <w:rsid w:val="0038258E"/>
    <w:rsid w:val="00385CEA"/>
    <w:rsid w:val="003907BE"/>
    <w:rsid w:val="003926B0"/>
    <w:rsid w:val="00392E47"/>
    <w:rsid w:val="00395759"/>
    <w:rsid w:val="00396154"/>
    <w:rsid w:val="003A038B"/>
    <w:rsid w:val="003A059D"/>
    <w:rsid w:val="003A2573"/>
    <w:rsid w:val="003A2F4C"/>
    <w:rsid w:val="003A4D14"/>
    <w:rsid w:val="003A4F47"/>
    <w:rsid w:val="003A73DC"/>
    <w:rsid w:val="003B064D"/>
    <w:rsid w:val="003B5A0B"/>
    <w:rsid w:val="003B6BC4"/>
    <w:rsid w:val="003B7703"/>
    <w:rsid w:val="003C225D"/>
    <w:rsid w:val="003C2964"/>
    <w:rsid w:val="003C5D64"/>
    <w:rsid w:val="003C6089"/>
    <w:rsid w:val="003D3707"/>
    <w:rsid w:val="003D6D77"/>
    <w:rsid w:val="003E7A2A"/>
    <w:rsid w:val="003F0A85"/>
    <w:rsid w:val="003F4BB4"/>
    <w:rsid w:val="003F5A9D"/>
    <w:rsid w:val="00401799"/>
    <w:rsid w:val="00403CE9"/>
    <w:rsid w:val="00407CF7"/>
    <w:rsid w:val="004109FB"/>
    <w:rsid w:val="00411507"/>
    <w:rsid w:val="00413F34"/>
    <w:rsid w:val="00414DB6"/>
    <w:rsid w:val="00420E0A"/>
    <w:rsid w:val="00421BD7"/>
    <w:rsid w:val="004233A7"/>
    <w:rsid w:val="004246E8"/>
    <w:rsid w:val="00426829"/>
    <w:rsid w:val="0042731B"/>
    <w:rsid w:val="004306EC"/>
    <w:rsid w:val="00430BB5"/>
    <w:rsid w:val="0044776D"/>
    <w:rsid w:val="00453362"/>
    <w:rsid w:val="004557E0"/>
    <w:rsid w:val="0045669D"/>
    <w:rsid w:val="00456912"/>
    <w:rsid w:val="00462483"/>
    <w:rsid w:val="004633B1"/>
    <w:rsid w:val="004749CD"/>
    <w:rsid w:val="004805CE"/>
    <w:rsid w:val="00481F9E"/>
    <w:rsid w:val="004901ED"/>
    <w:rsid w:val="00491171"/>
    <w:rsid w:val="00492560"/>
    <w:rsid w:val="00493114"/>
    <w:rsid w:val="004A0B71"/>
    <w:rsid w:val="004A289D"/>
    <w:rsid w:val="004A53F3"/>
    <w:rsid w:val="004A6710"/>
    <w:rsid w:val="004B19B6"/>
    <w:rsid w:val="004B3D03"/>
    <w:rsid w:val="004B424E"/>
    <w:rsid w:val="004C18BC"/>
    <w:rsid w:val="004C3570"/>
    <w:rsid w:val="004C4A42"/>
    <w:rsid w:val="004C521C"/>
    <w:rsid w:val="004C5EDD"/>
    <w:rsid w:val="004C6B18"/>
    <w:rsid w:val="004D0A25"/>
    <w:rsid w:val="004D14CE"/>
    <w:rsid w:val="004D154B"/>
    <w:rsid w:val="004D41A0"/>
    <w:rsid w:val="004D57E5"/>
    <w:rsid w:val="004D5E6C"/>
    <w:rsid w:val="004D79EB"/>
    <w:rsid w:val="004E3699"/>
    <w:rsid w:val="004E59C9"/>
    <w:rsid w:val="004E71FF"/>
    <w:rsid w:val="004E7541"/>
    <w:rsid w:val="004F2EBD"/>
    <w:rsid w:val="004F581A"/>
    <w:rsid w:val="004F6DB0"/>
    <w:rsid w:val="004F7317"/>
    <w:rsid w:val="0050261E"/>
    <w:rsid w:val="005036DC"/>
    <w:rsid w:val="005054E8"/>
    <w:rsid w:val="00507F8E"/>
    <w:rsid w:val="00510BAC"/>
    <w:rsid w:val="00512465"/>
    <w:rsid w:val="005167DC"/>
    <w:rsid w:val="00516E42"/>
    <w:rsid w:val="00520C49"/>
    <w:rsid w:val="00521983"/>
    <w:rsid w:val="00522470"/>
    <w:rsid w:val="00524327"/>
    <w:rsid w:val="00530B98"/>
    <w:rsid w:val="0053180D"/>
    <w:rsid w:val="005331D6"/>
    <w:rsid w:val="0053342A"/>
    <w:rsid w:val="00533533"/>
    <w:rsid w:val="00534CBD"/>
    <w:rsid w:val="00536629"/>
    <w:rsid w:val="00536869"/>
    <w:rsid w:val="005408BB"/>
    <w:rsid w:val="00555EA2"/>
    <w:rsid w:val="005577BD"/>
    <w:rsid w:val="005628C0"/>
    <w:rsid w:val="00563838"/>
    <w:rsid w:val="00563CA5"/>
    <w:rsid w:val="005643CA"/>
    <w:rsid w:val="0056456B"/>
    <w:rsid w:val="0057034D"/>
    <w:rsid w:val="00571183"/>
    <w:rsid w:val="005755D7"/>
    <w:rsid w:val="00577576"/>
    <w:rsid w:val="00577D91"/>
    <w:rsid w:val="00582800"/>
    <w:rsid w:val="00583A00"/>
    <w:rsid w:val="00584EDF"/>
    <w:rsid w:val="0058656B"/>
    <w:rsid w:val="00587EFB"/>
    <w:rsid w:val="00596B23"/>
    <w:rsid w:val="005972E5"/>
    <w:rsid w:val="005B434B"/>
    <w:rsid w:val="005C3CC1"/>
    <w:rsid w:val="005D06F5"/>
    <w:rsid w:val="005D0E69"/>
    <w:rsid w:val="005D471E"/>
    <w:rsid w:val="005D497C"/>
    <w:rsid w:val="005D6A4C"/>
    <w:rsid w:val="005D7307"/>
    <w:rsid w:val="005E25A1"/>
    <w:rsid w:val="005E4E13"/>
    <w:rsid w:val="005E64CC"/>
    <w:rsid w:val="005E77BB"/>
    <w:rsid w:val="005E7942"/>
    <w:rsid w:val="005F2C5F"/>
    <w:rsid w:val="005F2CA2"/>
    <w:rsid w:val="005F498F"/>
    <w:rsid w:val="005F66B7"/>
    <w:rsid w:val="0060079E"/>
    <w:rsid w:val="00607258"/>
    <w:rsid w:val="0061075D"/>
    <w:rsid w:val="00613310"/>
    <w:rsid w:val="00614F0C"/>
    <w:rsid w:val="00615996"/>
    <w:rsid w:val="00616EAF"/>
    <w:rsid w:val="0062155B"/>
    <w:rsid w:val="006240C1"/>
    <w:rsid w:val="0062439D"/>
    <w:rsid w:val="00624C9F"/>
    <w:rsid w:val="00625598"/>
    <w:rsid w:val="00626E46"/>
    <w:rsid w:val="00641D9B"/>
    <w:rsid w:val="0064412F"/>
    <w:rsid w:val="006470E5"/>
    <w:rsid w:val="006506E6"/>
    <w:rsid w:val="00653BA0"/>
    <w:rsid w:val="00654BFD"/>
    <w:rsid w:val="006567A9"/>
    <w:rsid w:val="0066081C"/>
    <w:rsid w:val="006610EE"/>
    <w:rsid w:val="00666BF7"/>
    <w:rsid w:val="006676B9"/>
    <w:rsid w:val="00676354"/>
    <w:rsid w:val="00676BD9"/>
    <w:rsid w:val="00676D22"/>
    <w:rsid w:val="00677685"/>
    <w:rsid w:val="00681FEE"/>
    <w:rsid w:val="0068532E"/>
    <w:rsid w:val="00690408"/>
    <w:rsid w:val="00695F2E"/>
    <w:rsid w:val="006A11EA"/>
    <w:rsid w:val="006A6E99"/>
    <w:rsid w:val="006A73B2"/>
    <w:rsid w:val="006B1B9A"/>
    <w:rsid w:val="006B3287"/>
    <w:rsid w:val="006B33DC"/>
    <w:rsid w:val="006B3C05"/>
    <w:rsid w:val="006B40C7"/>
    <w:rsid w:val="006B74B3"/>
    <w:rsid w:val="006C28B4"/>
    <w:rsid w:val="006C2E79"/>
    <w:rsid w:val="006C4D51"/>
    <w:rsid w:val="006C4F2E"/>
    <w:rsid w:val="006C57DB"/>
    <w:rsid w:val="006C7363"/>
    <w:rsid w:val="006D0124"/>
    <w:rsid w:val="006D145F"/>
    <w:rsid w:val="006D5A4B"/>
    <w:rsid w:val="006D5C28"/>
    <w:rsid w:val="006D6532"/>
    <w:rsid w:val="006E02E2"/>
    <w:rsid w:val="006E453A"/>
    <w:rsid w:val="006E7561"/>
    <w:rsid w:val="006F16B8"/>
    <w:rsid w:val="006F39D6"/>
    <w:rsid w:val="006F5952"/>
    <w:rsid w:val="00701E63"/>
    <w:rsid w:val="00703A29"/>
    <w:rsid w:val="007118B8"/>
    <w:rsid w:val="00715EC1"/>
    <w:rsid w:val="00717228"/>
    <w:rsid w:val="00717C03"/>
    <w:rsid w:val="007208D5"/>
    <w:rsid w:val="00722D4C"/>
    <w:rsid w:val="00723A48"/>
    <w:rsid w:val="007265D1"/>
    <w:rsid w:val="00727D16"/>
    <w:rsid w:val="00733208"/>
    <w:rsid w:val="00733436"/>
    <w:rsid w:val="00733973"/>
    <w:rsid w:val="00734E65"/>
    <w:rsid w:val="00740A05"/>
    <w:rsid w:val="00743695"/>
    <w:rsid w:val="007437C6"/>
    <w:rsid w:val="00745708"/>
    <w:rsid w:val="00746C38"/>
    <w:rsid w:val="00752424"/>
    <w:rsid w:val="007666A5"/>
    <w:rsid w:val="00770EC1"/>
    <w:rsid w:val="00771D20"/>
    <w:rsid w:val="007729D8"/>
    <w:rsid w:val="0077301F"/>
    <w:rsid w:val="00774FEF"/>
    <w:rsid w:val="00775E00"/>
    <w:rsid w:val="00776717"/>
    <w:rsid w:val="0078041B"/>
    <w:rsid w:val="007816E9"/>
    <w:rsid w:val="00784011"/>
    <w:rsid w:val="0078644F"/>
    <w:rsid w:val="007878A0"/>
    <w:rsid w:val="00790B06"/>
    <w:rsid w:val="007944F1"/>
    <w:rsid w:val="00794C6B"/>
    <w:rsid w:val="00797989"/>
    <w:rsid w:val="007A223F"/>
    <w:rsid w:val="007A41A6"/>
    <w:rsid w:val="007A4C9D"/>
    <w:rsid w:val="007B131C"/>
    <w:rsid w:val="007B4936"/>
    <w:rsid w:val="007B52DA"/>
    <w:rsid w:val="007B7074"/>
    <w:rsid w:val="007C0C36"/>
    <w:rsid w:val="007C33FA"/>
    <w:rsid w:val="007D2659"/>
    <w:rsid w:val="007D45D6"/>
    <w:rsid w:val="007D48CB"/>
    <w:rsid w:val="007E1033"/>
    <w:rsid w:val="007E2B76"/>
    <w:rsid w:val="007E5033"/>
    <w:rsid w:val="007F761F"/>
    <w:rsid w:val="007F792F"/>
    <w:rsid w:val="00803954"/>
    <w:rsid w:val="0081451C"/>
    <w:rsid w:val="008164FC"/>
    <w:rsid w:val="00823140"/>
    <w:rsid w:val="008275E8"/>
    <w:rsid w:val="0083593B"/>
    <w:rsid w:val="00837322"/>
    <w:rsid w:val="00842599"/>
    <w:rsid w:val="0084416C"/>
    <w:rsid w:val="00844E4D"/>
    <w:rsid w:val="008508B6"/>
    <w:rsid w:val="00851724"/>
    <w:rsid w:val="00853C93"/>
    <w:rsid w:val="008542A1"/>
    <w:rsid w:val="008550BB"/>
    <w:rsid w:val="008553FC"/>
    <w:rsid w:val="00855637"/>
    <w:rsid w:val="0086052B"/>
    <w:rsid w:val="00865712"/>
    <w:rsid w:val="00872281"/>
    <w:rsid w:val="00873F61"/>
    <w:rsid w:val="00882923"/>
    <w:rsid w:val="00882EEA"/>
    <w:rsid w:val="00883394"/>
    <w:rsid w:val="0089146A"/>
    <w:rsid w:val="00892373"/>
    <w:rsid w:val="0089533A"/>
    <w:rsid w:val="008A25B9"/>
    <w:rsid w:val="008A472A"/>
    <w:rsid w:val="008A4C3E"/>
    <w:rsid w:val="008A6A6B"/>
    <w:rsid w:val="008A7B7D"/>
    <w:rsid w:val="008A7CD0"/>
    <w:rsid w:val="008B5F9E"/>
    <w:rsid w:val="008D28AE"/>
    <w:rsid w:val="008E13DB"/>
    <w:rsid w:val="008E1C66"/>
    <w:rsid w:val="008E45DA"/>
    <w:rsid w:val="008E599F"/>
    <w:rsid w:val="008E7CAF"/>
    <w:rsid w:val="008E7F5A"/>
    <w:rsid w:val="008F1914"/>
    <w:rsid w:val="008F3290"/>
    <w:rsid w:val="008F35DF"/>
    <w:rsid w:val="008F3897"/>
    <w:rsid w:val="00901600"/>
    <w:rsid w:val="0090265D"/>
    <w:rsid w:val="00910BBF"/>
    <w:rsid w:val="00910C96"/>
    <w:rsid w:val="00910FEE"/>
    <w:rsid w:val="00914A57"/>
    <w:rsid w:val="00930050"/>
    <w:rsid w:val="00930B3A"/>
    <w:rsid w:val="00931422"/>
    <w:rsid w:val="00931F15"/>
    <w:rsid w:val="00937183"/>
    <w:rsid w:val="0094009F"/>
    <w:rsid w:val="00942718"/>
    <w:rsid w:val="00942CF8"/>
    <w:rsid w:val="00952487"/>
    <w:rsid w:val="00953801"/>
    <w:rsid w:val="00954EA4"/>
    <w:rsid w:val="00956484"/>
    <w:rsid w:val="009614DB"/>
    <w:rsid w:val="00961807"/>
    <w:rsid w:val="009664D7"/>
    <w:rsid w:val="009672C9"/>
    <w:rsid w:val="00971390"/>
    <w:rsid w:val="0097245A"/>
    <w:rsid w:val="00987769"/>
    <w:rsid w:val="00990055"/>
    <w:rsid w:val="0099044C"/>
    <w:rsid w:val="009966B2"/>
    <w:rsid w:val="009A08A3"/>
    <w:rsid w:val="009A1968"/>
    <w:rsid w:val="009A265A"/>
    <w:rsid w:val="009A2D0F"/>
    <w:rsid w:val="009B28F6"/>
    <w:rsid w:val="009B512F"/>
    <w:rsid w:val="009C0465"/>
    <w:rsid w:val="009C2A0C"/>
    <w:rsid w:val="009C35DA"/>
    <w:rsid w:val="009D05F8"/>
    <w:rsid w:val="009D20C8"/>
    <w:rsid w:val="009D27EA"/>
    <w:rsid w:val="009D39A6"/>
    <w:rsid w:val="009D3E3A"/>
    <w:rsid w:val="009D672C"/>
    <w:rsid w:val="009D68D7"/>
    <w:rsid w:val="009D6DCB"/>
    <w:rsid w:val="009E472F"/>
    <w:rsid w:val="009E506E"/>
    <w:rsid w:val="009E61AE"/>
    <w:rsid w:val="009F2911"/>
    <w:rsid w:val="009F3267"/>
    <w:rsid w:val="009F460B"/>
    <w:rsid w:val="009F5EDC"/>
    <w:rsid w:val="00A0008B"/>
    <w:rsid w:val="00A001F3"/>
    <w:rsid w:val="00A048BF"/>
    <w:rsid w:val="00A2288D"/>
    <w:rsid w:val="00A22B39"/>
    <w:rsid w:val="00A2372E"/>
    <w:rsid w:val="00A247E9"/>
    <w:rsid w:val="00A2495C"/>
    <w:rsid w:val="00A2794C"/>
    <w:rsid w:val="00A33EAE"/>
    <w:rsid w:val="00A34C71"/>
    <w:rsid w:val="00A35704"/>
    <w:rsid w:val="00A367AA"/>
    <w:rsid w:val="00A42D67"/>
    <w:rsid w:val="00A449C5"/>
    <w:rsid w:val="00A469FE"/>
    <w:rsid w:val="00A62404"/>
    <w:rsid w:val="00A63E1A"/>
    <w:rsid w:val="00A70A68"/>
    <w:rsid w:val="00A74EB9"/>
    <w:rsid w:val="00A753CA"/>
    <w:rsid w:val="00A776B9"/>
    <w:rsid w:val="00A8695D"/>
    <w:rsid w:val="00A87B58"/>
    <w:rsid w:val="00A9008E"/>
    <w:rsid w:val="00A91A80"/>
    <w:rsid w:val="00A929B6"/>
    <w:rsid w:val="00AA440F"/>
    <w:rsid w:val="00AA560E"/>
    <w:rsid w:val="00AA576B"/>
    <w:rsid w:val="00AA5AC2"/>
    <w:rsid w:val="00AB3BB2"/>
    <w:rsid w:val="00AB54D0"/>
    <w:rsid w:val="00AC226E"/>
    <w:rsid w:val="00AC3177"/>
    <w:rsid w:val="00AD3A41"/>
    <w:rsid w:val="00AD5228"/>
    <w:rsid w:val="00AE065E"/>
    <w:rsid w:val="00AE0DAA"/>
    <w:rsid w:val="00AE1CB8"/>
    <w:rsid w:val="00AE22EA"/>
    <w:rsid w:val="00AF2C0E"/>
    <w:rsid w:val="00AF40A8"/>
    <w:rsid w:val="00AF46BF"/>
    <w:rsid w:val="00B013DD"/>
    <w:rsid w:val="00B11D9A"/>
    <w:rsid w:val="00B15A14"/>
    <w:rsid w:val="00B2015D"/>
    <w:rsid w:val="00B240CB"/>
    <w:rsid w:val="00B24A88"/>
    <w:rsid w:val="00B24F32"/>
    <w:rsid w:val="00B2673C"/>
    <w:rsid w:val="00B27C6B"/>
    <w:rsid w:val="00B34655"/>
    <w:rsid w:val="00B34D5D"/>
    <w:rsid w:val="00B37C1F"/>
    <w:rsid w:val="00B41B6C"/>
    <w:rsid w:val="00B47228"/>
    <w:rsid w:val="00B475C3"/>
    <w:rsid w:val="00B55D5C"/>
    <w:rsid w:val="00B5737B"/>
    <w:rsid w:val="00B5767E"/>
    <w:rsid w:val="00B57756"/>
    <w:rsid w:val="00B61C00"/>
    <w:rsid w:val="00B6429C"/>
    <w:rsid w:val="00B64BBD"/>
    <w:rsid w:val="00B73507"/>
    <w:rsid w:val="00B77EE3"/>
    <w:rsid w:val="00B84000"/>
    <w:rsid w:val="00B846DC"/>
    <w:rsid w:val="00B8537D"/>
    <w:rsid w:val="00BA0899"/>
    <w:rsid w:val="00BA10FA"/>
    <w:rsid w:val="00BA2762"/>
    <w:rsid w:val="00BA4483"/>
    <w:rsid w:val="00BA4554"/>
    <w:rsid w:val="00BA6976"/>
    <w:rsid w:val="00BB16ED"/>
    <w:rsid w:val="00BB3939"/>
    <w:rsid w:val="00BB6CC4"/>
    <w:rsid w:val="00BB7B40"/>
    <w:rsid w:val="00BC3CD0"/>
    <w:rsid w:val="00BC6F1B"/>
    <w:rsid w:val="00BC75DE"/>
    <w:rsid w:val="00BD3C80"/>
    <w:rsid w:val="00BE341E"/>
    <w:rsid w:val="00BF04DD"/>
    <w:rsid w:val="00BF13A3"/>
    <w:rsid w:val="00BF2D80"/>
    <w:rsid w:val="00C001B7"/>
    <w:rsid w:val="00C01052"/>
    <w:rsid w:val="00C01ECB"/>
    <w:rsid w:val="00C02378"/>
    <w:rsid w:val="00C02E91"/>
    <w:rsid w:val="00C151E8"/>
    <w:rsid w:val="00C16130"/>
    <w:rsid w:val="00C24566"/>
    <w:rsid w:val="00C334D6"/>
    <w:rsid w:val="00C41199"/>
    <w:rsid w:val="00C47842"/>
    <w:rsid w:val="00C515B4"/>
    <w:rsid w:val="00C51C14"/>
    <w:rsid w:val="00C52999"/>
    <w:rsid w:val="00C574C6"/>
    <w:rsid w:val="00C5799D"/>
    <w:rsid w:val="00C601EB"/>
    <w:rsid w:val="00C62821"/>
    <w:rsid w:val="00C63282"/>
    <w:rsid w:val="00C655A2"/>
    <w:rsid w:val="00C75E52"/>
    <w:rsid w:val="00C76E35"/>
    <w:rsid w:val="00C807F6"/>
    <w:rsid w:val="00C90F74"/>
    <w:rsid w:val="00C95628"/>
    <w:rsid w:val="00CA1EAC"/>
    <w:rsid w:val="00CA5511"/>
    <w:rsid w:val="00CA5D4E"/>
    <w:rsid w:val="00CB3143"/>
    <w:rsid w:val="00CB4A80"/>
    <w:rsid w:val="00CB6A2F"/>
    <w:rsid w:val="00CB6AD2"/>
    <w:rsid w:val="00CC1145"/>
    <w:rsid w:val="00CC3C92"/>
    <w:rsid w:val="00CC557A"/>
    <w:rsid w:val="00CC78BF"/>
    <w:rsid w:val="00CC7AF5"/>
    <w:rsid w:val="00CD0F65"/>
    <w:rsid w:val="00CD466C"/>
    <w:rsid w:val="00CD57F7"/>
    <w:rsid w:val="00CE38D7"/>
    <w:rsid w:val="00CE3C2C"/>
    <w:rsid w:val="00CF0C50"/>
    <w:rsid w:val="00CF2D76"/>
    <w:rsid w:val="00CF648E"/>
    <w:rsid w:val="00D0127E"/>
    <w:rsid w:val="00D018E8"/>
    <w:rsid w:val="00D01CAE"/>
    <w:rsid w:val="00D03941"/>
    <w:rsid w:val="00D059EA"/>
    <w:rsid w:val="00D108CC"/>
    <w:rsid w:val="00D12B69"/>
    <w:rsid w:val="00D14EED"/>
    <w:rsid w:val="00D207A2"/>
    <w:rsid w:val="00D21B68"/>
    <w:rsid w:val="00D21FF9"/>
    <w:rsid w:val="00D23625"/>
    <w:rsid w:val="00D2367C"/>
    <w:rsid w:val="00D31533"/>
    <w:rsid w:val="00D33174"/>
    <w:rsid w:val="00D46108"/>
    <w:rsid w:val="00D50815"/>
    <w:rsid w:val="00D543E8"/>
    <w:rsid w:val="00D54AE0"/>
    <w:rsid w:val="00D61C2F"/>
    <w:rsid w:val="00D62C93"/>
    <w:rsid w:val="00D654F0"/>
    <w:rsid w:val="00D6585F"/>
    <w:rsid w:val="00D67818"/>
    <w:rsid w:val="00D706D8"/>
    <w:rsid w:val="00D7761E"/>
    <w:rsid w:val="00D81F12"/>
    <w:rsid w:val="00D869D5"/>
    <w:rsid w:val="00D86EEE"/>
    <w:rsid w:val="00D870B3"/>
    <w:rsid w:val="00D91D4E"/>
    <w:rsid w:val="00D92662"/>
    <w:rsid w:val="00DA6C26"/>
    <w:rsid w:val="00DB451A"/>
    <w:rsid w:val="00DB4A06"/>
    <w:rsid w:val="00DC114A"/>
    <w:rsid w:val="00DC5A16"/>
    <w:rsid w:val="00DC76BB"/>
    <w:rsid w:val="00DD00E0"/>
    <w:rsid w:val="00DD1211"/>
    <w:rsid w:val="00DD17BA"/>
    <w:rsid w:val="00DD32F5"/>
    <w:rsid w:val="00DE25AA"/>
    <w:rsid w:val="00DE6374"/>
    <w:rsid w:val="00DF0465"/>
    <w:rsid w:val="00DF1222"/>
    <w:rsid w:val="00DF1FE0"/>
    <w:rsid w:val="00E01882"/>
    <w:rsid w:val="00E03125"/>
    <w:rsid w:val="00E064DC"/>
    <w:rsid w:val="00E146DF"/>
    <w:rsid w:val="00E16100"/>
    <w:rsid w:val="00E1745B"/>
    <w:rsid w:val="00E2292E"/>
    <w:rsid w:val="00E24383"/>
    <w:rsid w:val="00E24F11"/>
    <w:rsid w:val="00E2545C"/>
    <w:rsid w:val="00E258DF"/>
    <w:rsid w:val="00E3177B"/>
    <w:rsid w:val="00E32762"/>
    <w:rsid w:val="00E33040"/>
    <w:rsid w:val="00E33105"/>
    <w:rsid w:val="00E36E0A"/>
    <w:rsid w:val="00E37E14"/>
    <w:rsid w:val="00E45823"/>
    <w:rsid w:val="00E52740"/>
    <w:rsid w:val="00E61ABF"/>
    <w:rsid w:val="00E63C73"/>
    <w:rsid w:val="00E659EB"/>
    <w:rsid w:val="00E65FE1"/>
    <w:rsid w:val="00E7126D"/>
    <w:rsid w:val="00E77BEB"/>
    <w:rsid w:val="00E77DAF"/>
    <w:rsid w:val="00E8041E"/>
    <w:rsid w:val="00E82704"/>
    <w:rsid w:val="00E82D6D"/>
    <w:rsid w:val="00E83E9C"/>
    <w:rsid w:val="00E8496A"/>
    <w:rsid w:val="00E91996"/>
    <w:rsid w:val="00E97FF8"/>
    <w:rsid w:val="00EA441E"/>
    <w:rsid w:val="00EB025F"/>
    <w:rsid w:val="00EB3C35"/>
    <w:rsid w:val="00EB6AB6"/>
    <w:rsid w:val="00EB71C8"/>
    <w:rsid w:val="00EB790D"/>
    <w:rsid w:val="00EC67ED"/>
    <w:rsid w:val="00ED0BB9"/>
    <w:rsid w:val="00ED20F2"/>
    <w:rsid w:val="00ED5E64"/>
    <w:rsid w:val="00ED6065"/>
    <w:rsid w:val="00ED6CA6"/>
    <w:rsid w:val="00EE175E"/>
    <w:rsid w:val="00EE332E"/>
    <w:rsid w:val="00EE4C0F"/>
    <w:rsid w:val="00EE7EA8"/>
    <w:rsid w:val="00F010F7"/>
    <w:rsid w:val="00F02CC0"/>
    <w:rsid w:val="00F0341F"/>
    <w:rsid w:val="00F03630"/>
    <w:rsid w:val="00F04049"/>
    <w:rsid w:val="00F05129"/>
    <w:rsid w:val="00F11FC3"/>
    <w:rsid w:val="00F12366"/>
    <w:rsid w:val="00F12B03"/>
    <w:rsid w:val="00F134DB"/>
    <w:rsid w:val="00F1387C"/>
    <w:rsid w:val="00F15486"/>
    <w:rsid w:val="00F15EC5"/>
    <w:rsid w:val="00F172E1"/>
    <w:rsid w:val="00F22E08"/>
    <w:rsid w:val="00F23FED"/>
    <w:rsid w:val="00F26F80"/>
    <w:rsid w:val="00F27BB3"/>
    <w:rsid w:val="00F37EE6"/>
    <w:rsid w:val="00F41FB7"/>
    <w:rsid w:val="00F45262"/>
    <w:rsid w:val="00F5104D"/>
    <w:rsid w:val="00F51370"/>
    <w:rsid w:val="00F52253"/>
    <w:rsid w:val="00F52ADD"/>
    <w:rsid w:val="00F53C16"/>
    <w:rsid w:val="00F61140"/>
    <w:rsid w:val="00F622DE"/>
    <w:rsid w:val="00F64EA4"/>
    <w:rsid w:val="00F67544"/>
    <w:rsid w:val="00F6898D"/>
    <w:rsid w:val="00F723B9"/>
    <w:rsid w:val="00F7773C"/>
    <w:rsid w:val="00F77C27"/>
    <w:rsid w:val="00F82071"/>
    <w:rsid w:val="00F82F4C"/>
    <w:rsid w:val="00F8435F"/>
    <w:rsid w:val="00F87EB8"/>
    <w:rsid w:val="00F92E32"/>
    <w:rsid w:val="00F9469A"/>
    <w:rsid w:val="00F9646C"/>
    <w:rsid w:val="00FA4557"/>
    <w:rsid w:val="00FA7A72"/>
    <w:rsid w:val="00FA7A9D"/>
    <w:rsid w:val="00FB016B"/>
    <w:rsid w:val="00FB194B"/>
    <w:rsid w:val="00FB692E"/>
    <w:rsid w:val="00FC16A9"/>
    <w:rsid w:val="00FC66CA"/>
    <w:rsid w:val="00FD38A7"/>
    <w:rsid w:val="00FD6BE3"/>
    <w:rsid w:val="00FE3327"/>
    <w:rsid w:val="00FE55EB"/>
    <w:rsid w:val="00FF0630"/>
    <w:rsid w:val="00FF079B"/>
    <w:rsid w:val="00FF2878"/>
    <w:rsid w:val="00FF30B2"/>
    <w:rsid w:val="00FF328C"/>
    <w:rsid w:val="00FF4773"/>
    <w:rsid w:val="00FF488A"/>
    <w:rsid w:val="00FF5D6C"/>
    <w:rsid w:val="028B2266"/>
    <w:rsid w:val="037C52E9"/>
    <w:rsid w:val="039B0786"/>
    <w:rsid w:val="0556A2A7"/>
    <w:rsid w:val="07AC308D"/>
    <w:rsid w:val="08B10C2A"/>
    <w:rsid w:val="0C7A6F86"/>
    <w:rsid w:val="0CD5D109"/>
    <w:rsid w:val="0E02A7E0"/>
    <w:rsid w:val="0E2D498C"/>
    <w:rsid w:val="0E33BD21"/>
    <w:rsid w:val="0E931FAB"/>
    <w:rsid w:val="1198B844"/>
    <w:rsid w:val="12A24FFB"/>
    <w:rsid w:val="140B6C76"/>
    <w:rsid w:val="150A1338"/>
    <w:rsid w:val="157AA930"/>
    <w:rsid w:val="16FD2657"/>
    <w:rsid w:val="17871FAF"/>
    <w:rsid w:val="17F2772F"/>
    <w:rsid w:val="1A7F8F07"/>
    <w:rsid w:val="1A9E34BC"/>
    <w:rsid w:val="1AAF60AE"/>
    <w:rsid w:val="1AE98B9E"/>
    <w:rsid w:val="1B15BE3F"/>
    <w:rsid w:val="1B32658F"/>
    <w:rsid w:val="1C64FAB1"/>
    <w:rsid w:val="1C731207"/>
    <w:rsid w:val="1CCDFD9F"/>
    <w:rsid w:val="1D65E70A"/>
    <w:rsid w:val="1DD937E1"/>
    <w:rsid w:val="1EA152CD"/>
    <w:rsid w:val="1EDF74A6"/>
    <w:rsid w:val="1FC76AAB"/>
    <w:rsid w:val="2131F52B"/>
    <w:rsid w:val="21846DAB"/>
    <w:rsid w:val="2244C3F3"/>
    <w:rsid w:val="229AF8E5"/>
    <w:rsid w:val="22BBBE27"/>
    <w:rsid w:val="23DCB908"/>
    <w:rsid w:val="257D2B59"/>
    <w:rsid w:val="26040ED1"/>
    <w:rsid w:val="266C4FCA"/>
    <w:rsid w:val="271BDBC7"/>
    <w:rsid w:val="27A1DCDC"/>
    <w:rsid w:val="292986E2"/>
    <w:rsid w:val="29C82A99"/>
    <w:rsid w:val="2A501E4E"/>
    <w:rsid w:val="2B134AA9"/>
    <w:rsid w:val="2CDE1328"/>
    <w:rsid w:val="2D1309A9"/>
    <w:rsid w:val="2D65D5F5"/>
    <w:rsid w:val="30E46D51"/>
    <w:rsid w:val="3123374C"/>
    <w:rsid w:val="318D2355"/>
    <w:rsid w:val="3191FFA9"/>
    <w:rsid w:val="3208B870"/>
    <w:rsid w:val="3316B9B2"/>
    <w:rsid w:val="332921CB"/>
    <w:rsid w:val="3647C7A7"/>
    <w:rsid w:val="3797DDE4"/>
    <w:rsid w:val="3C110BA6"/>
    <w:rsid w:val="3E782CEA"/>
    <w:rsid w:val="3F1A8615"/>
    <w:rsid w:val="3F36A433"/>
    <w:rsid w:val="430D686E"/>
    <w:rsid w:val="43F51B9D"/>
    <w:rsid w:val="45BEE1C5"/>
    <w:rsid w:val="463AED8D"/>
    <w:rsid w:val="471107F9"/>
    <w:rsid w:val="4755D969"/>
    <w:rsid w:val="478EE0CE"/>
    <w:rsid w:val="4AA175D6"/>
    <w:rsid w:val="4B008129"/>
    <w:rsid w:val="4B20CC94"/>
    <w:rsid w:val="4C233E55"/>
    <w:rsid w:val="4D054FBC"/>
    <w:rsid w:val="4DEFADB5"/>
    <w:rsid w:val="4E373699"/>
    <w:rsid w:val="4E489778"/>
    <w:rsid w:val="50B80EFC"/>
    <w:rsid w:val="55369BA7"/>
    <w:rsid w:val="561A1316"/>
    <w:rsid w:val="56E8B409"/>
    <w:rsid w:val="56EB8FDB"/>
    <w:rsid w:val="56F10C4B"/>
    <w:rsid w:val="57130797"/>
    <w:rsid w:val="58F9BEEA"/>
    <w:rsid w:val="5A35F650"/>
    <w:rsid w:val="5CC5A935"/>
    <w:rsid w:val="5D2FE958"/>
    <w:rsid w:val="5E3FAB64"/>
    <w:rsid w:val="60E7F6DB"/>
    <w:rsid w:val="638E6999"/>
    <w:rsid w:val="646CB6C1"/>
    <w:rsid w:val="6707EC6D"/>
    <w:rsid w:val="681389C9"/>
    <w:rsid w:val="68BAC507"/>
    <w:rsid w:val="694FC972"/>
    <w:rsid w:val="6BB70180"/>
    <w:rsid w:val="6C6D4886"/>
    <w:rsid w:val="6E9B7446"/>
    <w:rsid w:val="711F980E"/>
    <w:rsid w:val="712BAE23"/>
    <w:rsid w:val="725A2E51"/>
    <w:rsid w:val="73D738DC"/>
    <w:rsid w:val="7570F0B9"/>
    <w:rsid w:val="75F78BE8"/>
    <w:rsid w:val="77A169DB"/>
    <w:rsid w:val="78A69556"/>
    <w:rsid w:val="799C05FF"/>
    <w:rsid w:val="79BADE1D"/>
    <w:rsid w:val="7A888205"/>
    <w:rsid w:val="7B7329A7"/>
    <w:rsid w:val="7FE9C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78ECB"/>
  <w15:docId w15:val="{4BFDA99E-5FEE-411D-89BC-F27D1CEE0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3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8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7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rsid w:val="0062155B"/>
    <w:pPr>
      <w:spacing w:before="40" w:after="8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unhideWhenUsed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paragraph" w:customStyle="1" w:styleId="EsriBullet">
    <w:name w:val="Esri Bullet"/>
    <w:uiPriority w:val="2"/>
    <w:qFormat/>
    <w:rsid w:val="006C57DB"/>
    <w:pPr>
      <w:numPr>
        <w:numId w:val="10"/>
      </w:numPr>
      <w:spacing w:before="40" w:after="80" w:line="269" w:lineRule="auto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numbering" w:customStyle="1" w:styleId="PSBulletLevel1">
    <w:name w:val="PS Bullet Level 1"/>
    <w:basedOn w:val="NoList"/>
    <w:uiPriority w:val="99"/>
    <w:pPr>
      <w:numPr>
        <w:numId w:val="1"/>
      </w:numPr>
    </w:pPr>
  </w:style>
  <w:style w:type="paragraph" w:styleId="ListBullet">
    <w:name w:val="List Bullet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C2964"/>
    <w:pPr>
      <w:tabs>
        <w:tab w:val="left" w:pos="660"/>
        <w:tab w:val="right" w:leader="dot" w:pos="9350"/>
      </w:tabs>
      <w:spacing w:after="100"/>
    </w:pPr>
    <w:rPr>
      <w:rFonts w:ascii="Arial" w:hAnsi="Arial" w:cs="Arial"/>
      <w:b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  <w:rPr>
      <w:rFonts w:ascii="Arial" w:hAnsi="Arial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/>
      <w:noProof/>
      <w:sz w:val="2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CommentReference">
    <w:name w:val="annotation reference"/>
    <w:basedOn w:val="DefaultParagraphFont"/>
    <w:uiPriority w:val="8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0" w:after="200" w:line="240" w:lineRule="auto"/>
    </w:pPr>
    <w:rPr>
      <w:b/>
      <w:bCs/>
      <w:color w:val="000000" w:themeColor="text1"/>
      <w:sz w:val="18"/>
      <w:szCs w:val="18"/>
    </w:rPr>
  </w:style>
  <w:style w:type="numbering" w:customStyle="1" w:styleId="TasksandSubtasks">
    <w:name w:val="Tasks and Subtasks"/>
    <w:uiPriority w:val="99"/>
    <w:rsid w:val="00D81F12"/>
    <w:pPr>
      <w:numPr>
        <w:numId w:val="5"/>
      </w:numPr>
    </w:pPr>
  </w:style>
  <w:style w:type="numbering" w:customStyle="1" w:styleId="PSActivitiesandSubactivities">
    <w:name w:val="PS Activities and Subactivities"/>
    <w:uiPriority w:val="99"/>
    <w:rsid w:val="00727D16"/>
    <w:pPr>
      <w:numPr>
        <w:numId w:val="3"/>
      </w:numPr>
    </w:pPr>
  </w:style>
  <w:style w:type="numbering" w:customStyle="1" w:styleId="Appendices">
    <w:name w:val="Appendices"/>
    <w:uiPriority w:val="99"/>
    <w:rsid w:val="009672C9"/>
    <w:pPr>
      <w:numPr>
        <w:numId w:val="4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0C29FB"/>
    <w:rPr>
      <w:color w:val="800080" w:themeColor="followedHyperlink"/>
      <w:u w:val="single"/>
    </w:rPr>
  </w:style>
  <w:style w:type="paragraph" w:customStyle="1" w:styleId="BulletList-1">
    <w:name w:val="Bullet List-1"/>
    <w:basedOn w:val="Normal"/>
    <w:next w:val="Normal"/>
    <w:link w:val="BulletList-1CharChar"/>
    <w:semiHidden/>
    <w:rsid w:val="005D497C"/>
    <w:pPr>
      <w:spacing w:before="20" w:after="20" w:line="240" w:lineRule="auto"/>
    </w:pPr>
    <w:rPr>
      <w:rFonts w:eastAsia="Times New Roman" w:cs="Times New Roman"/>
      <w:color w:val="000000"/>
      <w:szCs w:val="20"/>
    </w:rPr>
  </w:style>
  <w:style w:type="character" w:customStyle="1" w:styleId="BulletList-1CharChar">
    <w:name w:val="Bullet List-1 Char Char"/>
    <w:link w:val="BulletList-1"/>
    <w:semiHidden/>
    <w:rsid w:val="003D3707"/>
    <w:rPr>
      <w:rFonts w:ascii="Times New Roman" w:eastAsia="Times New Roman" w:hAnsi="Times New Roman" w:cs="Times New Roman"/>
      <w:color w:val="000000"/>
      <w:sz w:val="24"/>
      <w:szCs w:val="20"/>
    </w:rPr>
  </w:style>
  <w:style w:type="table" w:styleId="TableGridLight">
    <w:name w:val="Grid Table Light"/>
    <w:basedOn w:val="TableNormal"/>
    <w:uiPriority w:val="40"/>
    <w:rsid w:val="00E3276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b/>
      </w:rPr>
    </w:tblStylePr>
    <w:tblStylePr w:type="firstCol">
      <w:rPr>
        <w:b/>
      </w:rPr>
    </w:tblStylePr>
  </w:style>
  <w:style w:type="character" w:styleId="PageNumber">
    <w:name w:val="page number"/>
    <w:rsid w:val="00BC6F1B"/>
    <w:rPr>
      <w:rFonts w:ascii="Arial" w:hAnsi="Arial"/>
      <w:sz w:val="18"/>
    </w:rPr>
  </w:style>
  <w:style w:type="paragraph" w:customStyle="1" w:styleId="EsriCaptionText">
    <w:name w:val="Esri Caption Text"/>
    <w:next w:val="Normal"/>
    <w:uiPriority w:val="5"/>
    <w:qFormat/>
    <w:rsid w:val="006C57DB"/>
    <w:pPr>
      <w:numPr>
        <w:numId w:val="6"/>
      </w:numPr>
      <w:spacing w:line="240" w:lineRule="auto"/>
      <w:jc w:val="center"/>
    </w:pPr>
    <w:rPr>
      <w:rFonts w:ascii="Times New Roman" w:hAnsi="Times New Roman" w:cs="Times New Roman"/>
      <w:b/>
      <w:color w:val="000000" w:themeColor="text1"/>
      <w:sz w:val="20"/>
      <w:szCs w:val="24"/>
    </w:rPr>
  </w:style>
  <w:style w:type="paragraph" w:customStyle="1" w:styleId="EsriClientAddress">
    <w:name w:val="Esri Client Address"/>
    <w:basedOn w:val="Normal"/>
    <w:uiPriority w:val="5"/>
    <w:qFormat/>
    <w:rsid w:val="006C57DB"/>
    <w:rPr>
      <w:rFonts w:ascii="Arial" w:hAnsi="Arial" w:cs="Arial"/>
      <w:sz w:val="20"/>
      <w:szCs w:val="20"/>
    </w:rPr>
  </w:style>
  <w:style w:type="paragraph" w:customStyle="1" w:styleId="EsriCyrtBody">
    <w:name w:val="Esri Cyrt Body"/>
    <w:basedOn w:val="Normal"/>
    <w:uiPriority w:val="6"/>
    <w:qFormat/>
    <w:rsid w:val="006C57DB"/>
    <w:pPr>
      <w:spacing w:before="120" w:after="240" w:line="240" w:lineRule="auto"/>
      <w:jc w:val="both"/>
    </w:pPr>
    <w:rPr>
      <w:rFonts w:cs="Times New Roman"/>
      <w:sz w:val="18"/>
    </w:rPr>
  </w:style>
  <w:style w:type="paragraph" w:customStyle="1" w:styleId="EsriCyrtHeading1">
    <w:name w:val="Esri Cyrt Heading 1"/>
    <w:basedOn w:val="Normal"/>
    <w:uiPriority w:val="6"/>
    <w:qFormat/>
    <w:rsid w:val="006C57DB"/>
    <w:rPr>
      <w:rFonts w:cs="Times New Roman"/>
      <w:b/>
      <w:sz w:val="18"/>
      <w:szCs w:val="18"/>
    </w:rPr>
  </w:style>
  <w:style w:type="paragraph" w:customStyle="1" w:styleId="EsriTableText">
    <w:name w:val="Esri Table Text"/>
    <w:basedOn w:val="Normal"/>
    <w:uiPriority w:val="4"/>
    <w:rsid w:val="006C57DB"/>
    <w:rPr>
      <w:rFonts w:ascii="Arial" w:hAnsi="Arial"/>
      <w:bCs/>
      <w:sz w:val="20"/>
    </w:rPr>
  </w:style>
  <w:style w:type="paragraph" w:customStyle="1" w:styleId="EsriDeliverableTableHeading">
    <w:name w:val="Esri Deliverable Table Heading"/>
    <w:basedOn w:val="EsriTableText"/>
    <w:uiPriority w:val="5"/>
    <w:rsid w:val="006C57DB"/>
    <w:rPr>
      <w:b/>
    </w:rPr>
  </w:style>
  <w:style w:type="paragraph" w:customStyle="1" w:styleId="EsriHeading1">
    <w:name w:val="Esri Heading 1"/>
    <w:next w:val="Normal"/>
    <w:qFormat/>
    <w:rsid w:val="006C57DB"/>
    <w:pPr>
      <w:keepNext/>
      <w:numPr>
        <w:numId w:val="7"/>
      </w:numPr>
      <w:spacing w:before="240" w:after="480" w:line="240" w:lineRule="auto"/>
      <w:outlineLvl w:val="0"/>
    </w:pPr>
    <w:rPr>
      <w:rFonts w:ascii="Arial" w:eastAsiaTheme="majorEastAsia" w:hAnsi="Arial" w:cs="Arial"/>
      <w:b/>
      <w:bCs/>
      <w:color w:val="007AC2"/>
      <w:sz w:val="32"/>
      <w:szCs w:val="32"/>
    </w:rPr>
  </w:style>
  <w:style w:type="paragraph" w:customStyle="1" w:styleId="EsriHeading2">
    <w:name w:val="Esri Heading 2"/>
    <w:next w:val="Normal"/>
    <w:qFormat/>
    <w:rsid w:val="006C57DB"/>
    <w:pPr>
      <w:keepNext/>
      <w:numPr>
        <w:ilvl w:val="1"/>
        <w:numId w:val="7"/>
      </w:numPr>
      <w:spacing w:before="480" w:after="280" w:line="240" w:lineRule="auto"/>
      <w:outlineLvl w:val="1"/>
    </w:pPr>
    <w:rPr>
      <w:rFonts w:ascii="Arial" w:eastAsiaTheme="majorEastAsia" w:hAnsi="Arial" w:cs="Arial"/>
      <w:b/>
      <w:bCs/>
      <w:color w:val="000000" w:themeColor="text1"/>
      <w:sz w:val="28"/>
      <w:szCs w:val="26"/>
    </w:rPr>
  </w:style>
  <w:style w:type="paragraph" w:customStyle="1" w:styleId="EsriHeading3">
    <w:name w:val="Esri Heading 3"/>
    <w:next w:val="Normal"/>
    <w:qFormat/>
    <w:rsid w:val="006C57DB"/>
    <w:pPr>
      <w:keepNext/>
      <w:numPr>
        <w:ilvl w:val="2"/>
        <w:numId w:val="7"/>
      </w:numPr>
      <w:spacing w:before="440" w:after="240" w:line="240" w:lineRule="auto"/>
      <w:outlineLvl w:val="2"/>
    </w:pPr>
    <w:rPr>
      <w:rFonts w:ascii="Arial" w:eastAsiaTheme="majorEastAsia" w:hAnsi="Arial" w:cs="Arial"/>
      <w:b/>
      <w:bCs/>
      <w:color w:val="000000" w:themeColor="text1"/>
      <w:sz w:val="24"/>
      <w:szCs w:val="26"/>
    </w:rPr>
  </w:style>
  <w:style w:type="paragraph" w:customStyle="1" w:styleId="EsriHeading4">
    <w:name w:val="Esri Heading 4"/>
    <w:next w:val="Normal"/>
    <w:qFormat/>
    <w:rsid w:val="006C57DB"/>
    <w:pPr>
      <w:keepNext/>
      <w:numPr>
        <w:ilvl w:val="3"/>
        <w:numId w:val="7"/>
      </w:numPr>
      <w:spacing w:before="400" w:after="240" w:line="240" w:lineRule="auto"/>
      <w:outlineLvl w:val="3"/>
    </w:pPr>
    <w:rPr>
      <w:rFonts w:ascii="Arial" w:eastAsiaTheme="majorEastAsia" w:hAnsi="Arial" w:cs="Arial"/>
      <w:b/>
      <w:bCs/>
      <w:iCs/>
    </w:rPr>
  </w:style>
  <w:style w:type="paragraph" w:customStyle="1" w:styleId="EsriHeading5">
    <w:name w:val="Esri Heading 5"/>
    <w:next w:val="Normal"/>
    <w:rsid w:val="006C57DB"/>
    <w:pPr>
      <w:numPr>
        <w:ilvl w:val="4"/>
        <w:numId w:val="7"/>
      </w:numPr>
      <w:spacing w:before="360"/>
      <w:outlineLvl w:val="4"/>
    </w:pPr>
    <w:rPr>
      <w:rFonts w:ascii="Arial" w:eastAsiaTheme="majorEastAsia" w:hAnsi="Arial" w:cs="Arial"/>
      <w:bCs/>
      <w:iCs/>
    </w:rPr>
  </w:style>
  <w:style w:type="paragraph" w:customStyle="1" w:styleId="EsriHeading6">
    <w:name w:val="Esri Heading 6"/>
    <w:next w:val="Normal"/>
    <w:rsid w:val="006C57DB"/>
    <w:pPr>
      <w:numPr>
        <w:ilvl w:val="5"/>
        <w:numId w:val="7"/>
      </w:numPr>
      <w:spacing w:before="360"/>
      <w:outlineLvl w:val="5"/>
    </w:pPr>
    <w:rPr>
      <w:rFonts w:ascii="Arial" w:eastAsiaTheme="majorEastAsia" w:hAnsi="Arial" w:cs="Arial"/>
      <w:b/>
      <w:bCs/>
      <w:iCs/>
      <w:sz w:val="20"/>
    </w:rPr>
  </w:style>
  <w:style w:type="paragraph" w:customStyle="1" w:styleId="EsriHeading7">
    <w:name w:val="Esri Heading 7"/>
    <w:next w:val="Normal"/>
    <w:rsid w:val="006C57DB"/>
    <w:pPr>
      <w:numPr>
        <w:ilvl w:val="6"/>
        <w:numId w:val="7"/>
      </w:numPr>
      <w:spacing w:before="360"/>
      <w:outlineLvl w:val="6"/>
    </w:pPr>
    <w:rPr>
      <w:rFonts w:ascii="Arial" w:eastAsiaTheme="majorEastAsia" w:hAnsi="Arial" w:cs="Arial"/>
      <w:bCs/>
      <w:iCs/>
      <w:sz w:val="20"/>
    </w:rPr>
  </w:style>
  <w:style w:type="paragraph" w:customStyle="1" w:styleId="EsriHeading8">
    <w:name w:val="Esri Heading 8"/>
    <w:next w:val="Normal"/>
    <w:rsid w:val="006C57DB"/>
    <w:pPr>
      <w:numPr>
        <w:ilvl w:val="7"/>
        <w:numId w:val="7"/>
      </w:numPr>
      <w:spacing w:before="360"/>
      <w:outlineLvl w:val="7"/>
    </w:pPr>
    <w:rPr>
      <w:rFonts w:ascii="Arial" w:eastAsiaTheme="majorEastAsia" w:hAnsi="Arial" w:cs="Arial"/>
      <w:b/>
      <w:bCs/>
      <w:iCs/>
      <w:sz w:val="18"/>
    </w:rPr>
  </w:style>
  <w:style w:type="paragraph" w:customStyle="1" w:styleId="EsriProposalBodyText">
    <w:name w:val="Esri Proposal Body Text"/>
    <w:basedOn w:val="Normal"/>
    <w:qFormat/>
    <w:rsid w:val="006C57DB"/>
    <w:pPr>
      <w:spacing w:before="200" w:after="200" w:line="269" w:lineRule="auto"/>
    </w:pPr>
  </w:style>
  <w:style w:type="paragraph" w:customStyle="1" w:styleId="EsriNameandAddressreducedspacing">
    <w:name w:val="Esri Name and Address (reduced spacing)"/>
    <w:basedOn w:val="EsriProposalBodyText"/>
    <w:uiPriority w:val="2"/>
    <w:rsid w:val="006C57DB"/>
    <w:pPr>
      <w:contextualSpacing/>
    </w:pPr>
  </w:style>
  <w:style w:type="paragraph" w:customStyle="1" w:styleId="EsriNumberedAppendixHeading">
    <w:name w:val="Esri Numbered Appendix Heading"/>
    <w:next w:val="EsriProposalBodyText"/>
    <w:uiPriority w:val="1"/>
    <w:qFormat/>
    <w:rsid w:val="006C57DB"/>
    <w:pPr>
      <w:keepNext/>
      <w:widowControl w:val="0"/>
      <w:numPr>
        <w:numId w:val="8"/>
      </w:numPr>
      <w:tabs>
        <w:tab w:val="left" w:pos="0"/>
        <w:tab w:val="left" w:pos="1701"/>
      </w:tabs>
      <w:spacing w:before="240" w:after="480" w:line="240" w:lineRule="auto"/>
      <w:outlineLvl w:val="0"/>
    </w:pPr>
    <w:rPr>
      <w:rFonts w:ascii="Arial" w:eastAsiaTheme="majorEastAsia" w:hAnsi="Arial" w:cs="Arial"/>
      <w:b/>
      <w:bCs/>
      <w:color w:val="007AC2"/>
      <w:sz w:val="32"/>
      <w:szCs w:val="32"/>
    </w:rPr>
  </w:style>
  <w:style w:type="paragraph" w:customStyle="1" w:styleId="EsriORIGINALorCOPY">
    <w:name w:val="Esri ORIGINAL or COPY"/>
    <w:uiPriority w:val="7"/>
    <w:rsid w:val="006C57DB"/>
    <w:pPr>
      <w:widowControl w:val="0"/>
      <w:jc w:val="right"/>
    </w:pPr>
    <w:rPr>
      <w:rFonts w:ascii="Arial" w:hAnsi="Arial" w:cs="Arial"/>
      <w:b/>
      <w:color w:val="007AC2"/>
      <w:sz w:val="28"/>
    </w:rPr>
  </w:style>
  <w:style w:type="paragraph" w:customStyle="1" w:styleId="EsriPropopsalNumber">
    <w:name w:val="Esri Propopsal Number"/>
    <w:uiPriority w:val="7"/>
    <w:rsid w:val="006C57DB"/>
    <w:pPr>
      <w:spacing w:before="600"/>
    </w:pPr>
    <w:rPr>
      <w:rFonts w:ascii="Arial" w:hAnsi="Arial" w:cs="Arial"/>
      <w:b/>
      <w:sz w:val="18"/>
      <w:szCs w:val="24"/>
    </w:rPr>
  </w:style>
  <w:style w:type="table" w:customStyle="1" w:styleId="EsriProposalTable">
    <w:name w:val="Esri Proposal Table"/>
    <w:basedOn w:val="TableNormal"/>
    <w:uiPriority w:val="99"/>
    <w:rsid w:val="006C57DB"/>
    <w:pPr>
      <w:spacing w:after="0" w:line="240" w:lineRule="auto"/>
    </w:pPr>
    <w:rPr>
      <w:rFonts w:ascii="Arial" w:hAnsi="Arial"/>
      <w:sz w:val="20"/>
    </w:rPr>
    <w:tblPr>
      <w:tblBorders>
        <w:top w:val="single" w:sz="4" w:space="0" w:color="007AC2"/>
        <w:left w:val="single" w:sz="4" w:space="0" w:color="007AC2"/>
        <w:bottom w:val="single" w:sz="4" w:space="0" w:color="007AC2"/>
        <w:right w:val="single" w:sz="4" w:space="0" w:color="007AC2"/>
        <w:insideH w:val="single" w:sz="4" w:space="0" w:color="007AC2"/>
        <w:insideV w:val="single" w:sz="4" w:space="0" w:color="007AC2"/>
      </w:tblBorders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7AC2"/>
        <w:vAlign w:val="center"/>
      </w:tcPr>
    </w:tblStylePr>
    <w:tblStylePr w:type="firstCol">
      <w:pPr>
        <w:wordWrap/>
        <w:jc w:val="center"/>
      </w:pPr>
      <w:rPr>
        <w:rFonts w:ascii="Arial" w:hAnsi="Arial"/>
        <w:b/>
        <w:sz w:val="20"/>
      </w:rPr>
    </w:tblStylePr>
    <w:tblStylePr w:type="lastCol">
      <w:rPr>
        <w:rFonts w:ascii="Arial" w:hAnsi="Arial"/>
        <w:sz w:val="20"/>
      </w:rPr>
    </w:tblStylePr>
  </w:style>
  <w:style w:type="paragraph" w:customStyle="1" w:styleId="EsriProposalTitle">
    <w:name w:val="Esri Proposal Title"/>
    <w:basedOn w:val="Normal"/>
    <w:uiPriority w:val="6"/>
    <w:qFormat/>
    <w:rsid w:val="006C57DB"/>
    <w:pPr>
      <w:spacing w:before="1080" w:after="720"/>
    </w:pPr>
    <w:rPr>
      <w:rFonts w:ascii="Arial" w:hAnsi="Arial" w:cs="Arial"/>
      <w:b/>
      <w:sz w:val="48"/>
      <w:szCs w:val="48"/>
    </w:rPr>
  </w:style>
  <w:style w:type="paragraph" w:customStyle="1" w:styleId="EsriSub-Appendix">
    <w:name w:val="Esri Sub-Appendix"/>
    <w:basedOn w:val="Normal"/>
    <w:next w:val="EsriProposalBodyText"/>
    <w:uiPriority w:val="1"/>
    <w:rsid w:val="006C57DB"/>
    <w:pPr>
      <w:keepNext/>
      <w:widowControl w:val="0"/>
      <w:numPr>
        <w:ilvl w:val="1"/>
        <w:numId w:val="8"/>
      </w:numPr>
      <w:tabs>
        <w:tab w:val="left" w:pos="0"/>
        <w:tab w:val="left" w:pos="1701"/>
      </w:tabs>
      <w:spacing w:before="400" w:after="360" w:line="240" w:lineRule="auto"/>
      <w:outlineLvl w:val="2"/>
    </w:pPr>
    <w:rPr>
      <w:rFonts w:ascii="Arial" w:eastAsiaTheme="majorEastAsia" w:hAnsi="Arial" w:cs="Arial"/>
      <w:b/>
      <w:bCs/>
      <w:sz w:val="28"/>
      <w:szCs w:val="32"/>
    </w:rPr>
  </w:style>
  <w:style w:type="paragraph" w:customStyle="1" w:styleId="EsriSub-headingnooutlinelevel">
    <w:name w:val="Esri Sub-heading (no outline level)"/>
    <w:next w:val="EsriProposalBodyText"/>
    <w:uiPriority w:val="1"/>
    <w:rsid w:val="006C57DB"/>
    <w:pPr>
      <w:keepNext/>
      <w:spacing w:before="400"/>
    </w:pPr>
    <w:rPr>
      <w:rFonts w:ascii="Times New Roman" w:hAnsi="Times New Roman"/>
      <w:b/>
      <w:i/>
      <w:sz w:val="24"/>
    </w:rPr>
  </w:style>
  <w:style w:type="paragraph" w:customStyle="1" w:styleId="EsriSubmittalDate">
    <w:name w:val="Esri Submittal Date"/>
    <w:basedOn w:val="Normal"/>
    <w:uiPriority w:val="6"/>
    <w:qFormat/>
    <w:rsid w:val="006C57DB"/>
    <w:pPr>
      <w:spacing w:before="2040" w:after="840"/>
    </w:pPr>
    <w:rPr>
      <w:rFonts w:ascii="Arial" w:hAnsi="Arial" w:cs="Arial"/>
      <w:b/>
      <w:sz w:val="18"/>
      <w:szCs w:val="24"/>
    </w:rPr>
  </w:style>
  <w:style w:type="paragraph" w:customStyle="1" w:styleId="EsriTableBullet">
    <w:name w:val="Esri Table Bullet"/>
    <w:basedOn w:val="EsriTableText"/>
    <w:uiPriority w:val="4"/>
    <w:rsid w:val="006C57DB"/>
    <w:pPr>
      <w:keepNext/>
      <w:numPr>
        <w:numId w:val="9"/>
      </w:numPr>
      <w:spacing w:line="240" w:lineRule="auto"/>
    </w:pPr>
  </w:style>
  <w:style w:type="paragraph" w:customStyle="1" w:styleId="EsriTableHeading">
    <w:name w:val="Esri Table Heading"/>
    <w:uiPriority w:val="4"/>
    <w:rsid w:val="006C57DB"/>
    <w:pPr>
      <w:spacing w:before="40" w:after="80" w:line="240" w:lineRule="auto"/>
      <w:jc w:val="center"/>
    </w:pPr>
    <w:rPr>
      <w:rFonts w:ascii="Arial" w:hAnsi="Arial"/>
      <w:color w:val="FFFFFF" w:themeColor="background1"/>
      <w:sz w:val="20"/>
    </w:rPr>
  </w:style>
  <w:style w:type="paragraph" w:customStyle="1" w:styleId="EsriUnnumberedAppendix">
    <w:name w:val="Esri Unnumbered Appendix"/>
    <w:next w:val="EsriProposalBodyText"/>
    <w:rsid w:val="006C57DB"/>
    <w:pPr>
      <w:tabs>
        <w:tab w:val="left" w:pos="1800"/>
      </w:tabs>
      <w:spacing w:before="240" w:after="480" w:line="240" w:lineRule="auto"/>
      <w:ind w:left="360" w:hanging="360"/>
      <w:outlineLvl w:val="0"/>
    </w:pPr>
    <w:rPr>
      <w:rFonts w:ascii="Arial" w:hAnsi="Arial" w:cs="Arial"/>
      <w:b/>
      <w:color w:val="007AC2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F0816"/>
    <w:rPr>
      <w:color w:val="808080"/>
      <w:shd w:val="clear" w:color="auto" w:fill="E6E6E6"/>
    </w:rPr>
  </w:style>
  <w:style w:type="paragraph" w:customStyle="1" w:styleId="Step">
    <w:name w:val="Step"/>
    <w:basedOn w:val="Normal"/>
    <w:next w:val="Normal"/>
    <w:rsid w:val="004D14CE"/>
    <w:pPr>
      <w:numPr>
        <w:numId w:val="16"/>
      </w:numPr>
      <w:spacing w:before="0" w:after="0" w:line="240" w:lineRule="auto"/>
    </w:pPr>
    <w:rPr>
      <w:rFonts w:ascii="Trebuchet MS" w:eastAsia="Times New Roman" w:hAnsi="Trebuchet MS" w:cs="Times New Roman"/>
      <w:b/>
      <w:bCs/>
      <w:sz w:val="22"/>
      <w:szCs w:val="20"/>
    </w:rPr>
  </w:style>
  <w:style w:type="table" w:styleId="GridTable4-Accent1">
    <w:name w:val="Grid Table 4 Accent 1"/>
    <w:basedOn w:val="TableNormal"/>
    <w:uiPriority w:val="49"/>
    <w:rsid w:val="00A70A6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C317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6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6D8"/>
    <w:rPr>
      <w:rFonts w:ascii="Courier New" w:eastAsia="Times New Roman" w:hAnsi="Courier New" w:cs="Courier New"/>
      <w:sz w:val="20"/>
      <w:szCs w:val="20"/>
    </w:rPr>
  </w:style>
  <w:style w:type="table" w:customStyle="1" w:styleId="TableGridLight1">
    <w:name w:val="Table Grid Light1"/>
    <w:basedOn w:val="TableNormal"/>
    <w:uiPriority w:val="40"/>
    <w:rsid w:val="003957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b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evelopers.arcgis.com/web-map-specification/objects/baseMapLayer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evelopers.arcgis.com/web-map-specification/objects/baseMap/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s.arcgis.com/javascript/latest/api-reference/esri-Map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developers.arcgis.com/javascript/latest/api-reference/esri-Map.html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go-assistant.esri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el5925\Documents\Release%20Management\ARC%20NSS\Release%20Management\Test%20Plan\ARC_Operational_Sheltering_Phase2_Test_Pla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4C48ACCEBF74AB6B5D245D4F75B4D" ma:contentTypeVersion="12" ma:contentTypeDescription="Create a new document." ma:contentTypeScope="" ma:versionID="ed33310014b9ed52e760a02db898315e">
  <xsd:schema xmlns:xsd="http://www.w3.org/2001/XMLSchema" xmlns:xs="http://www.w3.org/2001/XMLSchema" xmlns:p="http://schemas.microsoft.com/office/2006/metadata/properties" xmlns:ns2="3b231bd9-362e-4b4a-b934-a8e14959ce6d" xmlns:ns3="969634b1-bb27-4400-acd6-86276217b3b6" targetNamespace="http://schemas.microsoft.com/office/2006/metadata/properties" ma:root="true" ma:fieldsID="ec6aa9dfe3a44c12ea66b241de8500b0" ns2:_="" ns3:_="">
    <xsd:import namespace="3b231bd9-362e-4b4a-b934-a8e14959ce6d"/>
    <xsd:import namespace="969634b1-bb27-4400-acd6-86276217b3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31bd9-362e-4b4a-b934-a8e14959ce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9634b1-bb27-4400-acd6-86276217b3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E1F4B7-61B2-4AF4-BCD3-27FC816CF7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31bd9-362e-4b4a-b934-a8e14959ce6d"/>
    <ds:schemaRef ds:uri="969634b1-bb27-4400-acd6-86276217b3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6FBAAE-F2EC-468B-8F76-A07E3007AC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A18308-A969-4D6E-BB09-05765A6396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080074E-29EC-4151-9623-994429932D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ARC_Operational_Sheltering_Phase2_Test_Plan.dotx</Template>
  <TotalTime>76</TotalTime>
  <Pages>7</Pages>
  <Words>655</Words>
  <Characters>3858</Characters>
  <Application>Microsoft Office Word</Application>
  <DocSecurity>0</DocSecurity>
  <Lines>124</Lines>
  <Paragraphs>96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Guido</dc:creator>
  <cp:keywords/>
  <dc:description/>
  <cp:lastModifiedBy>Mike Nelson</cp:lastModifiedBy>
  <cp:revision>262</cp:revision>
  <dcterms:created xsi:type="dcterms:W3CDTF">2018-04-25T19:07:00Z</dcterms:created>
  <dcterms:modified xsi:type="dcterms:W3CDTF">2026-03-16T18:13:00Z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0x0101001474C48ACCEBF74AB6B5D245D4F75B4D</vt:lpwstr>
  </property>
</Properties>
</file>