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07B5CF1F" w14:textId="2428CE25" w:rsidR="00DA203B" w:rsidRDefault="00415845" w:rsidP="001854AD">
      <w:pPr>
        <w:pStyle w:val="EsriProposalTitle"/>
        <w:ind w:left="3690"/>
        <w:rPr>
          <w:sz w:val="18"/>
          <w:szCs w:val="24"/>
        </w:rPr>
      </w:pPr>
      <w:r>
        <w:rPr>
          <w:sz w:val="18"/>
          <w:szCs w:val="24"/>
        </w:rPr>
        <w:t xml:space="preserve">Last Update: </w:t>
      </w:r>
      <w:r w:rsidR="00DA203B">
        <w:rPr>
          <w:sz w:val="18"/>
          <w:szCs w:val="24"/>
        </w:rPr>
        <w:fldChar w:fldCharType="begin"/>
      </w:r>
      <w:r w:rsidR="00DA203B">
        <w:rPr>
          <w:sz w:val="18"/>
          <w:szCs w:val="24"/>
        </w:rPr>
        <w:instrText xml:space="preserve"> SAVEDATE  \@ "MMMM d, yyyy"  \* MERGEFORMAT </w:instrText>
      </w:r>
      <w:r w:rsidR="00DA203B">
        <w:rPr>
          <w:sz w:val="18"/>
          <w:szCs w:val="24"/>
        </w:rPr>
        <w:fldChar w:fldCharType="separate"/>
      </w:r>
      <w:r>
        <w:rPr>
          <w:noProof/>
          <w:sz w:val="18"/>
          <w:szCs w:val="24"/>
        </w:rPr>
        <w:t>March 22, 2021</w:t>
      </w:r>
      <w:r w:rsidR="00DA203B">
        <w:rPr>
          <w:sz w:val="18"/>
          <w:szCs w:val="24"/>
        </w:rPr>
        <w:fldChar w:fldCharType="end"/>
      </w:r>
    </w:p>
    <w:p w14:paraId="2E3BA01E" w14:textId="5F958FAD" w:rsidR="001854AD" w:rsidRDefault="005F2C5F" w:rsidP="001854AD">
      <w:pPr>
        <w:pStyle w:val="EsriProposalTitle"/>
        <w:ind w:left="3690"/>
      </w:pPr>
      <w:r>
        <w:t>Enterp</w:t>
      </w:r>
      <w:bookmarkStart w:id="0" w:name="_GoBack"/>
      <w:bookmarkEnd w:id="0"/>
      <w:r>
        <w:t>rise Route Management</w:t>
      </w:r>
    </w:p>
    <w:p w14:paraId="5EB9887C" w14:textId="063BBEF6" w:rsidR="001854AD" w:rsidRPr="006C57DB" w:rsidRDefault="00C601EB" w:rsidP="001854AD">
      <w:pPr>
        <w:pStyle w:val="EsriProposalTitle"/>
        <w:ind w:left="3690"/>
      </w:pPr>
      <w:r>
        <w:t xml:space="preserve">Configure </w:t>
      </w:r>
      <w:r w:rsidR="006C1EA4">
        <w:t>Web Application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1" w:name="_Toc516213353" w:displacedByCustomXml="next"/>
    <w:bookmarkEnd w:id="1" w:displacedByCustomXml="next"/>
    <w:bookmarkStart w:id="2" w:name="_Toc516213349" w:displacedByCustomXml="next"/>
    <w:bookmarkEnd w:id="2" w:displacedByCustomXml="next"/>
    <w:bookmarkStart w:id="3" w:name="_Toc516213340" w:displacedByCustomXml="next"/>
    <w:bookmarkEnd w:id="3" w:displacedByCustomXml="next"/>
    <w:bookmarkStart w:id="4" w:name="_Toc516213319" w:displacedByCustomXml="next"/>
    <w:bookmarkEnd w:id="4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14952396" w14:textId="1EFBF3EB" w:rsidR="00951AF8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8587" w:history="1">
            <w:r w:rsidR="00951AF8" w:rsidRPr="001F45FC">
              <w:rPr>
                <w:rStyle w:val="Hyperlink"/>
              </w:rPr>
              <w:t>1.0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Overview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_Toc51058587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3</w:t>
            </w:r>
            <w:r w:rsidR="00951AF8">
              <w:rPr>
                <w:webHidden/>
              </w:rPr>
              <w:fldChar w:fldCharType="end"/>
            </w:r>
          </w:hyperlink>
        </w:p>
        <w:p w14:paraId="3882DBC1" w14:textId="77D344A1" w:rsidR="00951AF8" w:rsidRDefault="001062B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88" w:history="1">
            <w:r w:rsidR="00951AF8" w:rsidRPr="001F45FC">
              <w:rPr>
                <w:rStyle w:val="Hyperlink"/>
                <w:noProof/>
              </w:rPr>
              <w:t>1.1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Configuration File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_Toc51058588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3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0F353FAD" w14:textId="7B846A79" w:rsidR="00951AF8" w:rsidRDefault="001062B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89" w:history="1">
            <w:r w:rsidR="00951AF8" w:rsidRPr="001F45FC">
              <w:rPr>
                <w:rStyle w:val="Hyperlink"/>
                <w:noProof/>
              </w:rPr>
              <w:t>1.2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Revision History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_Toc51058589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3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08D88B0B" w14:textId="01C478B3" w:rsidR="00951AF8" w:rsidRDefault="001062B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0" w:history="1">
            <w:r w:rsidR="00951AF8" w:rsidRPr="001F45FC">
              <w:rPr>
                <w:rStyle w:val="Hyperlink"/>
              </w:rPr>
              <w:t>2.0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Preferences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_Toc51058590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4</w:t>
            </w:r>
            <w:r w:rsidR="00951AF8">
              <w:rPr>
                <w:webHidden/>
              </w:rPr>
              <w:fldChar w:fldCharType="end"/>
            </w:r>
          </w:hyperlink>
        </w:p>
        <w:p w14:paraId="765AEB80" w14:textId="235F2A78" w:rsidR="00951AF8" w:rsidRDefault="001062B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1" w:history="1">
            <w:r w:rsidR="00951AF8" w:rsidRPr="001F45FC">
              <w:rPr>
                <w:rStyle w:val="Hyperlink"/>
              </w:rPr>
              <w:t>3.0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Tables and Fields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_Toc51058591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5</w:t>
            </w:r>
            <w:r w:rsidR="00951AF8">
              <w:rPr>
                <w:webHidden/>
              </w:rPr>
              <w:fldChar w:fldCharType="end"/>
            </w:r>
          </w:hyperlink>
        </w:p>
        <w:p w14:paraId="19098AC8" w14:textId="3AFFDF01" w:rsidR="00951AF8" w:rsidRDefault="001062B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2" w:history="1">
            <w:r w:rsidR="00951AF8" w:rsidRPr="001F45FC">
              <w:rPr>
                <w:rStyle w:val="Hyperlink"/>
                <w:noProof/>
              </w:rPr>
              <w:t>3.1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Name, Alias, and Width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_Toc51058592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5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1E1DE91C" w14:textId="7B4AF0E6" w:rsidR="00951AF8" w:rsidRDefault="001062B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3" w:history="1">
            <w:r w:rsidR="00951AF8" w:rsidRPr="001F45FC">
              <w:rPr>
                <w:rStyle w:val="Hyperlink"/>
                <w:noProof/>
              </w:rPr>
              <w:t>3.2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Visibility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_Toc51058593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5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7C849176" w14:textId="24D59009" w:rsidR="00951AF8" w:rsidRDefault="001062B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4" w:history="1">
            <w:r w:rsidR="00951AF8" w:rsidRPr="001F45FC">
              <w:rPr>
                <w:rStyle w:val="Hyperlink"/>
                <w:noProof/>
              </w:rPr>
              <w:t>3.3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Sequence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_Toc51058594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5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04CD6836" w14:textId="7E06ED53" w:rsidR="00951AF8" w:rsidRDefault="001062B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5" w:history="1">
            <w:r w:rsidR="00951AF8" w:rsidRPr="001F45FC">
              <w:rPr>
                <w:rStyle w:val="Hyperlink"/>
                <w:noProof/>
              </w:rPr>
              <w:t>3.4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Editable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_Toc51058595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6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57239B55" w14:textId="6FDAC6CA" w:rsidR="00951AF8" w:rsidRDefault="001062B9">
          <w:pPr>
            <w:pStyle w:val="TOC3"/>
            <w:rPr>
              <w:rFonts w:asciiTheme="minorHAnsi" w:hAnsiTheme="minorHAnsi"/>
              <w:sz w:val="22"/>
            </w:rPr>
          </w:pPr>
          <w:hyperlink w:anchor="_Toc51058596" w:history="1">
            <w:r w:rsidR="00951AF8" w:rsidRPr="001F45FC">
              <w:rPr>
                <w:rStyle w:val="Hyperlink"/>
              </w:rPr>
              <w:t>3.4.1</w:t>
            </w:r>
            <w:r w:rsidR="00951AF8">
              <w:rPr>
                <w:rFonts w:asciiTheme="minorHAnsi" w:hAnsiTheme="minorHAnsi"/>
                <w:sz w:val="22"/>
              </w:rPr>
              <w:tab/>
            </w:r>
            <w:r w:rsidR="00951AF8" w:rsidRPr="001F45FC">
              <w:rPr>
                <w:rStyle w:val="Hyperlink"/>
              </w:rPr>
              <w:t>Edit by Order Type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_Toc51058596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6</w:t>
            </w:r>
            <w:r w:rsidR="00951AF8">
              <w:rPr>
                <w:webHidden/>
              </w:rPr>
              <w:fldChar w:fldCharType="end"/>
            </w:r>
          </w:hyperlink>
        </w:p>
        <w:p w14:paraId="0C0B032B" w14:textId="7F49A590" w:rsidR="00951AF8" w:rsidRDefault="001062B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51058597" w:history="1">
            <w:r w:rsidR="00951AF8" w:rsidRPr="001F45FC">
              <w:rPr>
                <w:rStyle w:val="Hyperlink"/>
                <w:noProof/>
              </w:rPr>
              <w:t>3.5</w:t>
            </w:r>
            <w:r w:rsidR="00951AF8">
              <w:rPr>
                <w:rFonts w:asciiTheme="minorHAnsi" w:hAnsiTheme="minorHAnsi"/>
                <w:noProof/>
                <w:sz w:val="22"/>
              </w:rPr>
              <w:tab/>
            </w:r>
            <w:r w:rsidR="00951AF8" w:rsidRPr="001F45FC">
              <w:rPr>
                <w:rStyle w:val="Hyperlink"/>
                <w:noProof/>
              </w:rPr>
              <w:t>Edit Location</w:t>
            </w:r>
            <w:r w:rsidR="00951AF8">
              <w:rPr>
                <w:noProof/>
                <w:webHidden/>
              </w:rPr>
              <w:tab/>
            </w:r>
            <w:r w:rsidR="00951AF8">
              <w:rPr>
                <w:noProof/>
                <w:webHidden/>
              </w:rPr>
              <w:fldChar w:fldCharType="begin"/>
            </w:r>
            <w:r w:rsidR="00951AF8">
              <w:rPr>
                <w:noProof/>
                <w:webHidden/>
              </w:rPr>
              <w:instrText xml:space="preserve"> PAGEREF _Toc51058597 \h </w:instrText>
            </w:r>
            <w:r w:rsidR="00951AF8">
              <w:rPr>
                <w:noProof/>
                <w:webHidden/>
              </w:rPr>
            </w:r>
            <w:r w:rsidR="00951AF8">
              <w:rPr>
                <w:noProof/>
                <w:webHidden/>
              </w:rPr>
              <w:fldChar w:fldCharType="separate"/>
            </w:r>
            <w:r w:rsidR="00951AF8">
              <w:rPr>
                <w:noProof/>
                <w:webHidden/>
              </w:rPr>
              <w:t>7</w:t>
            </w:r>
            <w:r w:rsidR="00951AF8">
              <w:rPr>
                <w:noProof/>
                <w:webHidden/>
              </w:rPr>
              <w:fldChar w:fldCharType="end"/>
            </w:r>
          </w:hyperlink>
        </w:p>
        <w:p w14:paraId="1D8542B1" w14:textId="2E0CC236" w:rsidR="00951AF8" w:rsidRDefault="001062B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1058598" w:history="1">
            <w:r w:rsidR="00951AF8" w:rsidRPr="001F45FC">
              <w:rPr>
                <w:rStyle w:val="Hyperlink"/>
              </w:rPr>
              <w:t>4.0</w:t>
            </w:r>
            <w:r w:rsidR="00951AF8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951AF8" w:rsidRPr="001F45FC">
              <w:rPr>
                <w:rStyle w:val="Hyperlink"/>
              </w:rPr>
              <w:t>Popups</w:t>
            </w:r>
            <w:r w:rsidR="00951AF8">
              <w:rPr>
                <w:webHidden/>
              </w:rPr>
              <w:tab/>
            </w:r>
            <w:r w:rsidR="00951AF8">
              <w:rPr>
                <w:webHidden/>
              </w:rPr>
              <w:fldChar w:fldCharType="begin"/>
            </w:r>
            <w:r w:rsidR="00951AF8">
              <w:rPr>
                <w:webHidden/>
              </w:rPr>
              <w:instrText xml:space="preserve"> PAGEREF _Toc51058598 \h </w:instrText>
            </w:r>
            <w:r w:rsidR="00951AF8">
              <w:rPr>
                <w:webHidden/>
              </w:rPr>
            </w:r>
            <w:r w:rsidR="00951AF8">
              <w:rPr>
                <w:webHidden/>
              </w:rPr>
              <w:fldChar w:fldCharType="separate"/>
            </w:r>
            <w:r w:rsidR="00951AF8">
              <w:rPr>
                <w:webHidden/>
              </w:rPr>
              <w:t>8</w:t>
            </w:r>
            <w:r w:rsidR="00951AF8">
              <w:rPr>
                <w:webHidden/>
              </w:rPr>
              <w:fldChar w:fldCharType="end"/>
            </w:r>
          </w:hyperlink>
        </w:p>
        <w:p w14:paraId="3257EEFA" w14:textId="497E7D2E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5" w:name="_Toc51058587"/>
      <w:r>
        <w:lastRenderedPageBreak/>
        <w:t>Overview</w:t>
      </w:r>
      <w:bookmarkEnd w:id="5"/>
    </w:p>
    <w:p w14:paraId="28DA4EF3" w14:textId="77777777" w:rsidR="00176DAD" w:rsidRDefault="00681FEE" w:rsidP="00D51636">
      <w:r>
        <w:t xml:space="preserve">The Route Planner application </w:t>
      </w:r>
      <w:r w:rsidR="00D51636">
        <w:t xml:space="preserve">uses a configuration file that controls many aspects of the application. These </w:t>
      </w:r>
      <w:r w:rsidR="00176DAD">
        <w:t>configurations include:</w:t>
      </w:r>
    </w:p>
    <w:p w14:paraId="35359B74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Field visibility and order in all tables</w:t>
      </w:r>
    </w:p>
    <w:p w14:paraId="79565D97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Editability of fields</w:t>
      </w:r>
    </w:p>
    <w:p w14:paraId="0DC294D7" w14:textId="6BE4689F" w:rsidR="00681FEE" w:rsidRDefault="0068798A" w:rsidP="00176DAD">
      <w:pPr>
        <w:pStyle w:val="ListParagraph"/>
        <w:numPr>
          <w:ilvl w:val="0"/>
          <w:numId w:val="20"/>
        </w:numPr>
      </w:pPr>
      <w:r>
        <w:t>Controls specific functionality</w:t>
      </w:r>
      <w:r w:rsidR="00D51636">
        <w:t xml:space="preserve"> </w:t>
      </w:r>
    </w:p>
    <w:p w14:paraId="348E9A51" w14:textId="77777777" w:rsidR="00B51AD3" w:rsidRDefault="00B51AD3" w:rsidP="00B51AD3">
      <w:pPr>
        <w:pStyle w:val="ListParagraph"/>
        <w:ind w:left="783"/>
      </w:pPr>
    </w:p>
    <w:p w14:paraId="767D0DF5" w14:textId="6E4F1BA5" w:rsidR="00B51AD3" w:rsidRDefault="00B51AD3" w:rsidP="00B51AD3">
      <w:r>
        <w:t>If there is a configuration value found in the file that is not listed in this document, it should not be changed.</w:t>
      </w:r>
    </w:p>
    <w:p w14:paraId="2D1219E6" w14:textId="2A785CF4" w:rsidR="004539FB" w:rsidRDefault="004539FB" w:rsidP="00681FEE"/>
    <w:p w14:paraId="6692D2A8" w14:textId="4471C170" w:rsidR="004539FB" w:rsidRDefault="004539FB" w:rsidP="004539FB">
      <w:pPr>
        <w:pStyle w:val="EsriHeading2"/>
      </w:pPr>
      <w:bookmarkStart w:id="6" w:name="_Toc51058588"/>
      <w:r>
        <w:t>Configuration File</w:t>
      </w:r>
      <w:bookmarkEnd w:id="6"/>
    </w:p>
    <w:p w14:paraId="5B16C226" w14:textId="076B2DDB" w:rsidR="004539FB" w:rsidRPr="004539FB" w:rsidRDefault="004539FB" w:rsidP="004539FB">
      <w:r>
        <w:t xml:space="preserve">The configuration file for the web application </w:t>
      </w:r>
      <w:r w:rsidR="008310B5">
        <w:t xml:space="preserve">is the </w:t>
      </w:r>
      <w:proofErr w:type="spellStart"/>
      <w:r w:rsidR="008310B5">
        <w:t>config.json</w:t>
      </w:r>
      <w:proofErr w:type="spellEnd"/>
      <w:r w:rsidR="008310B5">
        <w:t xml:space="preserve"> file under the root folder of the web application (normally named </w:t>
      </w:r>
      <w:proofErr w:type="spellStart"/>
      <w:r w:rsidR="008310B5">
        <w:t>routeplanner</w:t>
      </w:r>
      <w:proofErr w:type="spellEnd"/>
      <w:r w:rsidR="008310B5">
        <w:t>).</w:t>
      </w:r>
      <w:r>
        <w:t xml:space="preserve"> </w:t>
      </w:r>
    </w:p>
    <w:p w14:paraId="6DB41F6A" w14:textId="77777777" w:rsidR="00681FEE" w:rsidRPr="00681FEE" w:rsidRDefault="00681FEE" w:rsidP="00681FEE"/>
    <w:p w14:paraId="6AB26657" w14:textId="4B184FCC" w:rsidR="00FF4773" w:rsidRDefault="00FF4773" w:rsidP="00FF4773">
      <w:pPr>
        <w:pStyle w:val="EsriHeading2"/>
        <w:numPr>
          <w:ilvl w:val="1"/>
          <w:numId w:val="18"/>
        </w:numPr>
      </w:pPr>
      <w:bookmarkStart w:id="7" w:name="_Toc45882345"/>
      <w:bookmarkStart w:id="8" w:name="_Toc51058589"/>
      <w:r>
        <w:t>Revision History</w:t>
      </w:r>
      <w:bookmarkEnd w:id="7"/>
      <w:bookmarkEnd w:id="8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0E04B9" w14:paraId="307D944D" w14:textId="77777777" w:rsidTr="000E0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90CF8DC" w14:textId="77777777" w:rsidR="000E04B9" w:rsidRDefault="000E04B9" w:rsidP="005979E9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52883C8E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4F8806E6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E04B9" w14:paraId="0E31FC6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CAF1348" w14:textId="7230964E" w:rsidR="000E04B9" w:rsidRPr="00950FB8" w:rsidRDefault="008757A3" w:rsidP="005979E9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9/</w:t>
            </w:r>
            <w:r w:rsidR="00530EF9" w:rsidRPr="00950FB8">
              <w:rPr>
                <w:sz w:val="20"/>
                <w:szCs w:val="20"/>
              </w:rPr>
              <w:t>16</w:t>
            </w:r>
            <w:r w:rsidR="00681FEE" w:rsidRPr="00950FB8">
              <w:rPr>
                <w:sz w:val="20"/>
                <w:szCs w:val="20"/>
              </w:rPr>
              <w:t>/2020</w:t>
            </w:r>
            <w:r w:rsidR="000E04B9" w:rsidRPr="00950F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830" w:type="dxa"/>
          </w:tcPr>
          <w:p w14:paraId="28920925" w14:textId="3BB831C9" w:rsidR="000E04B9" w:rsidRPr="00950FB8" w:rsidRDefault="00681FEE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Initial version</w:t>
            </w:r>
          </w:p>
        </w:tc>
        <w:tc>
          <w:tcPr>
            <w:tcW w:w="1980" w:type="dxa"/>
          </w:tcPr>
          <w:p w14:paraId="0575AB1C" w14:textId="77777777" w:rsidR="000E04B9" w:rsidRPr="00950FB8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0E04B9" w14:paraId="6FF76AF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EACF434" w14:textId="238C8063" w:rsidR="000E04B9" w:rsidRPr="00950FB8" w:rsidRDefault="00DA203B" w:rsidP="005979E9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3/3/2021</w:t>
            </w:r>
          </w:p>
        </w:tc>
        <w:tc>
          <w:tcPr>
            <w:tcW w:w="6830" w:type="dxa"/>
          </w:tcPr>
          <w:p w14:paraId="62D08C89" w14:textId="6A071C69" w:rsidR="000E04B9" w:rsidRPr="00950FB8" w:rsidRDefault="00DA203B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Update for interval config</w:t>
            </w:r>
          </w:p>
        </w:tc>
        <w:tc>
          <w:tcPr>
            <w:tcW w:w="1980" w:type="dxa"/>
          </w:tcPr>
          <w:p w14:paraId="75AC59A1" w14:textId="225E7905" w:rsidR="000E04B9" w:rsidRPr="00950FB8" w:rsidRDefault="00DA203B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0E04B9" w14:paraId="44CF4EBF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1CFCB78" w14:textId="68591CE6" w:rsidR="000E04B9" w:rsidRPr="00950FB8" w:rsidRDefault="00950FB8" w:rsidP="005979E9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3/22/2021</w:t>
            </w:r>
          </w:p>
        </w:tc>
        <w:tc>
          <w:tcPr>
            <w:tcW w:w="6830" w:type="dxa"/>
          </w:tcPr>
          <w:p w14:paraId="4F39E2EF" w14:textId="0838F798" w:rsidR="000E04B9" w:rsidRPr="00950FB8" w:rsidRDefault="00950FB8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Detail on interval config</w:t>
            </w:r>
            <w:r>
              <w:rPr>
                <w:sz w:val="20"/>
                <w:szCs w:val="20"/>
              </w:rPr>
              <w:t xml:space="preserve"> and Clear Assigned Orders</w:t>
            </w:r>
          </w:p>
        </w:tc>
        <w:tc>
          <w:tcPr>
            <w:tcW w:w="1980" w:type="dxa"/>
          </w:tcPr>
          <w:p w14:paraId="7AC3CE53" w14:textId="43699240" w:rsidR="000E04B9" w:rsidRPr="00950FB8" w:rsidRDefault="00950FB8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0E04B9" w14:paraId="69230824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00CD452" w14:textId="08FC6519" w:rsidR="000E04B9" w:rsidRPr="00950FB8" w:rsidRDefault="000E04B9" w:rsidP="005979E9">
            <w:pPr>
              <w:pStyle w:val="EsriProposalBodyText"/>
              <w:rPr>
                <w:sz w:val="20"/>
                <w:szCs w:val="20"/>
              </w:rPr>
            </w:pPr>
          </w:p>
        </w:tc>
        <w:tc>
          <w:tcPr>
            <w:tcW w:w="6830" w:type="dxa"/>
          </w:tcPr>
          <w:p w14:paraId="3DDB33FA" w14:textId="6FD2E732" w:rsidR="000E04B9" w:rsidRPr="00950FB8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D65E586" w14:textId="51742597" w:rsidR="000E04B9" w:rsidRPr="00950FB8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FFC2B56" w14:textId="60516596" w:rsidR="00FF4773" w:rsidRDefault="00FF4773" w:rsidP="00FF4773">
      <w:pPr>
        <w:pStyle w:val="EsriProposalBodyText"/>
      </w:pPr>
    </w:p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3EC40822" w:rsidR="000E04B9" w:rsidRDefault="00B51AD3" w:rsidP="00681FEE">
      <w:pPr>
        <w:pStyle w:val="EsriHeading1"/>
      </w:pPr>
      <w:bookmarkStart w:id="9" w:name="_Toc51058590"/>
      <w:r>
        <w:lastRenderedPageBreak/>
        <w:t>Preferences</w:t>
      </w:r>
      <w:bookmarkEnd w:id="9"/>
    </w:p>
    <w:p w14:paraId="0178C909" w14:textId="2173B880" w:rsidR="00BE5687" w:rsidRDefault="00BE5687" w:rsidP="00BE5687">
      <w:r>
        <w:t xml:space="preserve">The preferences section contains </w:t>
      </w:r>
      <w:r w:rsidR="00CB609E">
        <w:t>controls for general functionality of the application.</w:t>
      </w:r>
    </w:p>
    <w:p w14:paraId="337A7E19" w14:textId="66E4F704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alternateBasemap</w:t>
      </w:r>
      <w:proofErr w:type="spellEnd"/>
      <w:r>
        <w:t>"</w:t>
      </w:r>
    </w:p>
    <w:p w14:paraId="78E53DF3" w14:textId="18358DDD" w:rsidR="003A6B81" w:rsidRDefault="003A6B81" w:rsidP="003A6B81">
      <w:pPr>
        <w:pStyle w:val="ListParagraph"/>
        <w:numPr>
          <w:ilvl w:val="1"/>
          <w:numId w:val="21"/>
        </w:numPr>
      </w:pPr>
      <w:r>
        <w:t xml:space="preserve">See the </w:t>
      </w:r>
      <w:hyperlink r:id="rId12" w:history="1">
        <w:r w:rsidR="00C311DF" w:rsidRPr="00C311DF">
          <w:rPr>
            <w:rStyle w:val="Hyperlink"/>
          </w:rPr>
          <w:t>Basemap Configuration</w:t>
        </w:r>
      </w:hyperlink>
      <w:r w:rsidR="00C311DF">
        <w:t xml:space="preserve"> document for details</w:t>
      </w:r>
    </w:p>
    <w:p w14:paraId="30632CDE" w14:textId="21D13E0F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timePickerDefaultHour</w:t>
      </w:r>
      <w:proofErr w:type="spellEnd"/>
      <w:r>
        <w:t>"</w:t>
      </w:r>
    </w:p>
    <w:p w14:paraId="73469C97" w14:textId="17E91A1E" w:rsidR="00C311DF" w:rsidRDefault="00C311DF" w:rsidP="00C311DF">
      <w:pPr>
        <w:pStyle w:val="ListParagraph"/>
        <w:numPr>
          <w:ilvl w:val="1"/>
          <w:numId w:val="21"/>
        </w:numPr>
      </w:pPr>
      <w:r>
        <w:t xml:space="preserve">Sets the default </w:t>
      </w:r>
      <w:r w:rsidR="00143BA4">
        <w:t>time on Create Plan Page</w:t>
      </w:r>
    </w:p>
    <w:p w14:paraId="67BD1B29" w14:textId="2D60422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allowMaxWeightRecalculation</w:t>
      </w:r>
      <w:proofErr w:type="spellEnd"/>
      <w:r w:rsidR="00BF505D">
        <w:t>”</w:t>
      </w:r>
    </w:p>
    <w:p w14:paraId="31F9A967" w14:textId="1C2EC97D" w:rsidR="00BF505D" w:rsidRDefault="00BF505D" w:rsidP="00BF505D">
      <w:pPr>
        <w:pStyle w:val="ListParagraph"/>
        <w:numPr>
          <w:ilvl w:val="1"/>
          <w:numId w:val="21"/>
        </w:numPr>
      </w:pPr>
      <w:r>
        <w:t>If set to true, when user manually assigns orders</w:t>
      </w:r>
      <w:r w:rsidR="00932763">
        <w:t xml:space="preserve"> to a route whose weight exceeds the max weight on the route, application will ask if they want to automatically increase max weight of route.</w:t>
      </w:r>
    </w:p>
    <w:p w14:paraId="6926CC24" w14:textId="7F65AA1B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showEmptyCollections</w:t>
      </w:r>
      <w:proofErr w:type="spellEnd"/>
      <w:r>
        <w:t>"</w:t>
      </w:r>
    </w:p>
    <w:p w14:paraId="7A3BBB5A" w14:textId="18E1F412" w:rsidR="00932763" w:rsidRDefault="00932763" w:rsidP="00932763">
      <w:pPr>
        <w:pStyle w:val="ListParagraph"/>
        <w:numPr>
          <w:ilvl w:val="1"/>
          <w:numId w:val="21"/>
        </w:numPr>
      </w:pPr>
      <w:r>
        <w:t>When set to true, the Collections tab will be hidden</w:t>
      </w:r>
      <w:r w:rsidR="000A55DD">
        <w:t xml:space="preserve"> if there are 0 or 1 collections for a plan.</w:t>
      </w:r>
    </w:p>
    <w:p w14:paraId="107280C2" w14:textId="0999C147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useOrderPairs</w:t>
      </w:r>
      <w:proofErr w:type="spellEnd"/>
      <w:r>
        <w:t>"</w:t>
      </w:r>
    </w:p>
    <w:p w14:paraId="6A988367" w14:textId="7435F5EF" w:rsidR="000A55DD" w:rsidRDefault="00D8185B" w:rsidP="000A55DD">
      <w:pPr>
        <w:pStyle w:val="ListParagraph"/>
        <w:numPr>
          <w:ilvl w:val="1"/>
          <w:numId w:val="21"/>
        </w:numPr>
      </w:pPr>
      <w:r>
        <w:t>When set to true</w:t>
      </w:r>
      <w:r w:rsidR="0095559C">
        <w:t>,</w:t>
      </w:r>
      <w:r>
        <w:t xml:space="preserve"> the application will assume that all orders are part of a pair (Pickup and Delivery). Certain </w:t>
      </w:r>
      <w:r w:rsidR="00C01BC8">
        <w:t>functionality will be altered, such as not allowing manual re-sequencing.</w:t>
      </w:r>
    </w:p>
    <w:p w14:paraId="13C259BD" w14:textId="1706AE4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showDashboardControls</w:t>
      </w:r>
      <w:proofErr w:type="spellEnd"/>
      <w:r>
        <w:t>"</w:t>
      </w:r>
    </w:p>
    <w:p w14:paraId="7659807C" w14:textId="1D556D77" w:rsidR="00C01BC8" w:rsidRDefault="00C01BC8" w:rsidP="00C01BC8">
      <w:pPr>
        <w:pStyle w:val="ListParagraph"/>
        <w:numPr>
          <w:ilvl w:val="1"/>
          <w:numId w:val="21"/>
        </w:numPr>
      </w:pPr>
      <w:r>
        <w:t xml:space="preserve">When </w:t>
      </w:r>
      <w:r w:rsidR="0095559C">
        <w:t xml:space="preserve">set to true, the Create Dashboard and Open Dashboard buttons will be available. See </w:t>
      </w:r>
      <w:hyperlink r:id="rId13" w:history="1">
        <w:r w:rsidR="0095559C" w:rsidRPr="00C54E25">
          <w:rPr>
            <w:rStyle w:val="Hyperlink"/>
          </w:rPr>
          <w:t>Dashboard Deployment Guide</w:t>
        </w:r>
      </w:hyperlink>
      <w:r w:rsidR="0095559C">
        <w:t xml:space="preserve"> for more detail.</w:t>
      </w:r>
    </w:p>
    <w:p w14:paraId="71552DFE" w14:textId="23F33AB1" w:rsidR="00DA203B" w:rsidRDefault="00DA203B" w:rsidP="00DA203B">
      <w:pPr>
        <w:pStyle w:val="ListParagraph"/>
        <w:numPr>
          <w:ilvl w:val="0"/>
          <w:numId w:val="21"/>
        </w:numPr>
      </w:pPr>
      <w:r>
        <w:t>“</w:t>
      </w:r>
      <w:proofErr w:type="spellStart"/>
      <w:r>
        <w:t>quickGPCheckInterval</w:t>
      </w:r>
      <w:proofErr w:type="spellEnd"/>
      <w:r>
        <w:t>”, “</w:t>
      </w:r>
      <w:proofErr w:type="spellStart"/>
      <w:r>
        <w:t>slowGPCheckInterval</w:t>
      </w:r>
      <w:proofErr w:type="spellEnd"/>
      <w:r>
        <w:t>”</w:t>
      </w:r>
    </w:p>
    <w:p w14:paraId="451F5691" w14:textId="0AE74755" w:rsidR="00DA203B" w:rsidRDefault="00DA203B" w:rsidP="00DA203B">
      <w:pPr>
        <w:pStyle w:val="ListParagraph"/>
        <w:numPr>
          <w:ilvl w:val="1"/>
          <w:numId w:val="21"/>
        </w:numPr>
      </w:pPr>
      <w:r>
        <w:t xml:space="preserve">A delay added onto the end of Create Plan, Refresh, Solve, Commit, Create Dashboard for when it checks that the geoprocessing service is complete. </w:t>
      </w:r>
    </w:p>
    <w:p w14:paraId="65A84F22" w14:textId="1684AC99" w:rsidR="00DA203B" w:rsidRDefault="00DA203B" w:rsidP="00DA203B">
      <w:pPr>
        <w:pStyle w:val="ListParagraph"/>
        <w:numPr>
          <w:ilvl w:val="2"/>
          <w:numId w:val="21"/>
        </w:numPr>
      </w:pPr>
      <w:r>
        <w:t>Note that these values may need to be increased to give your BSI code time to complete.</w:t>
      </w:r>
    </w:p>
    <w:p w14:paraId="7ADE1D94" w14:textId="680E1209" w:rsidR="00950FB8" w:rsidRDefault="00950FB8" w:rsidP="00950FB8">
      <w:pPr>
        <w:pStyle w:val="ListParagraph"/>
        <w:numPr>
          <w:ilvl w:val="1"/>
          <w:numId w:val="21"/>
        </w:numPr>
      </w:pPr>
      <w:r>
        <w:t>“</w:t>
      </w:r>
      <w:proofErr w:type="spellStart"/>
      <w:r>
        <w:t>quickGPCheckInterval</w:t>
      </w:r>
      <w:proofErr w:type="spellEnd"/>
      <w:r>
        <w:t>” applies to Refresh and Commit.</w:t>
      </w:r>
    </w:p>
    <w:p w14:paraId="1279113B" w14:textId="743BCF9C" w:rsidR="00950FB8" w:rsidRDefault="00950FB8" w:rsidP="00950FB8">
      <w:pPr>
        <w:pStyle w:val="ListParagraph"/>
        <w:numPr>
          <w:ilvl w:val="1"/>
          <w:numId w:val="21"/>
        </w:numPr>
      </w:pPr>
      <w:r>
        <w:t>“</w:t>
      </w:r>
      <w:proofErr w:type="spellStart"/>
      <w:r>
        <w:t>slowGPCheckInterval</w:t>
      </w:r>
      <w:proofErr w:type="spellEnd"/>
      <w:r>
        <w:t>” applies to the other functions.</w:t>
      </w:r>
    </w:p>
    <w:p w14:paraId="35989513" w14:textId="3311F8C5" w:rsidR="00950FB8" w:rsidRDefault="00950FB8" w:rsidP="00950FB8">
      <w:pPr>
        <w:pStyle w:val="ListParagraph"/>
        <w:numPr>
          <w:ilvl w:val="0"/>
          <w:numId w:val="21"/>
        </w:numPr>
      </w:pPr>
      <w:r w:rsidRPr="00950FB8">
        <w:t>"</w:t>
      </w:r>
      <w:proofErr w:type="spellStart"/>
      <w:r w:rsidRPr="00950FB8">
        <w:t>allowClearAssignedOrders</w:t>
      </w:r>
      <w:proofErr w:type="spellEnd"/>
      <w:r w:rsidRPr="00950FB8">
        <w:t>"</w:t>
      </w:r>
    </w:p>
    <w:p w14:paraId="53815A2F" w14:textId="63D7F6BD" w:rsidR="00950FB8" w:rsidRDefault="00950FB8" w:rsidP="00950FB8">
      <w:pPr>
        <w:pStyle w:val="ListParagraph"/>
        <w:numPr>
          <w:ilvl w:val="1"/>
          <w:numId w:val="21"/>
        </w:numPr>
      </w:pPr>
      <w:r>
        <w:t>Controls the visibility of the Clear Assigned Orders button on Routes tab</w:t>
      </w:r>
    </w:p>
    <w:p w14:paraId="02810CB1" w14:textId="77777777" w:rsidR="000E04B9" w:rsidRDefault="000E04B9" w:rsidP="000E04B9"/>
    <w:p w14:paraId="49D7A5EC" w14:textId="77777777" w:rsidR="001401BA" w:rsidRDefault="001401B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BD098A0" w14:textId="050271E2" w:rsidR="000E04B9" w:rsidRDefault="00CB609E" w:rsidP="00681FEE">
      <w:pPr>
        <w:pStyle w:val="EsriHeading1"/>
      </w:pPr>
      <w:bookmarkStart w:id="10" w:name="_Toc51058591"/>
      <w:r>
        <w:lastRenderedPageBreak/>
        <w:t>Tables</w:t>
      </w:r>
      <w:r w:rsidR="008B65E3">
        <w:t xml:space="preserve"> and Fields</w:t>
      </w:r>
      <w:bookmarkEnd w:id="10"/>
    </w:p>
    <w:p w14:paraId="6E0F00A3" w14:textId="16F453A5" w:rsidR="000E04B9" w:rsidRDefault="008B65E3" w:rsidP="000E04B9">
      <w:r>
        <w:t xml:space="preserve">Each of the tables can be customized to </w:t>
      </w:r>
    </w:p>
    <w:p w14:paraId="0830BD22" w14:textId="77777777" w:rsidR="000C7F55" w:rsidRDefault="000C7F55" w:rsidP="00FD073E">
      <w:pPr>
        <w:pStyle w:val="ListParagraph"/>
        <w:numPr>
          <w:ilvl w:val="0"/>
          <w:numId w:val="22"/>
        </w:numPr>
      </w:pPr>
      <w:r w:rsidRPr="000C7F55">
        <w:t>"</w:t>
      </w:r>
      <w:proofErr w:type="spellStart"/>
      <w:r w:rsidRPr="000C7F55">
        <w:t>planTableFields</w:t>
      </w:r>
      <w:proofErr w:type="spellEnd"/>
      <w:r w:rsidRPr="000C7F55">
        <w:t xml:space="preserve">" </w:t>
      </w:r>
    </w:p>
    <w:p w14:paraId="3639A521" w14:textId="3DE6AE1E" w:rsidR="00FD073E" w:rsidRDefault="000C7F55" w:rsidP="000C7F55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>configuration</w:t>
      </w:r>
      <w:r>
        <w:t xml:space="preserve"> </w:t>
      </w:r>
      <w:r w:rsidR="004E7B82">
        <w:t xml:space="preserve">for the </w:t>
      </w:r>
      <w:r w:rsidR="00FD073E">
        <w:t>All Plans</w:t>
      </w:r>
      <w:r w:rsidR="004E7B82">
        <w:t xml:space="preserve"> table</w:t>
      </w:r>
    </w:p>
    <w:p w14:paraId="56C6FB96" w14:textId="77777777" w:rsidR="004E7B82" w:rsidRDefault="004E7B82" w:rsidP="00FD073E">
      <w:pPr>
        <w:pStyle w:val="ListParagraph"/>
        <w:numPr>
          <w:ilvl w:val="0"/>
          <w:numId w:val="22"/>
        </w:numPr>
      </w:pPr>
      <w:r>
        <w:t>“collections”</w:t>
      </w:r>
    </w:p>
    <w:p w14:paraId="559D3786" w14:textId="23DEDFF5" w:rsidR="00FD073E" w:rsidRDefault="004E7B82" w:rsidP="004E7B82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 xml:space="preserve">configuration of the </w:t>
      </w:r>
      <w:r w:rsidR="00FD073E">
        <w:t>Collections</w:t>
      </w:r>
      <w:r w:rsidR="00F946E4">
        <w:t xml:space="preserve"> table</w:t>
      </w:r>
    </w:p>
    <w:p w14:paraId="624A9A2B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“orders”</w:t>
      </w:r>
    </w:p>
    <w:p w14:paraId="0D9C21E5" w14:textId="3F2BB62E" w:rsidR="00FD073E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Orders</w:t>
      </w:r>
      <w:r>
        <w:t xml:space="preserve"> table. This includes Unassigned Orders, Assigned Orders, and Orders viewed under Collections.</w:t>
      </w:r>
    </w:p>
    <w:p w14:paraId="78442CE2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“routes”</w:t>
      </w:r>
    </w:p>
    <w:p w14:paraId="43829D86" w14:textId="67B1C2C8" w:rsidR="000E04B9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Routes</w:t>
      </w:r>
      <w:r>
        <w:t xml:space="preserve"> table.</w:t>
      </w:r>
    </w:p>
    <w:p w14:paraId="5AA388FA" w14:textId="1FCA877F" w:rsidR="00D931F3" w:rsidRDefault="00D931F3" w:rsidP="00D931F3">
      <w:pPr>
        <w:pStyle w:val="EsriHeading2"/>
      </w:pPr>
      <w:bookmarkStart w:id="11" w:name="_Toc51058592"/>
      <w:r>
        <w:t>Name, Alias, and Width</w:t>
      </w:r>
      <w:bookmarkEnd w:id="11"/>
    </w:p>
    <w:p w14:paraId="4ECACDDD" w14:textId="37BCE1BD" w:rsidR="00D931F3" w:rsidRDefault="00D931F3" w:rsidP="00D931F3">
      <w:r>
        <w:t>These are basic configuration for each field.</w:t>
      </w:r>
    </w:p>
    <w:p w14:paraId="642CD7E4" w14:textId="7BE578D4" w:rsidR="00D931F3" w:rsidRDefault="00D931F3" w:rsidP="00D931F3">
      <w:pPr>
        <w:pStyle w:val="ListParagraph"/>
        <w:numPr>
          <w:ilvl w:val="0"/>
          <w:numId w:val="24"/>
        </w:numPr>
      </w:pPr>
      <w:r>
        <w:t>“name”</w:t>
      </w:r>
    </w:p>
    <w:p w14:paraId="2D5949D0" w14:textId="06A291DD" w:rsidR="00D931F3" w:rsidRDefault="00D931F3" w:rsidP="00D931F3">
      <w:pPr>
        <w:pStyle w:val="ListParagraph"/>
        <w:numPr>
          <w:ilvl w:val="1"/>
          <w:numId w:val="24"/>
        </w:numPr>
      </w:pPr>
      <w:r>
        <w:t xml:space="preserve">This must match the name of the field in the </w:t>
      </w:r>
      <w:r w:rsidR="00645874">
        <w:t>feature service.</w:t>
      </w:r>
    </w:p>
    <w:p w14:paraId="25C2831C" w14:textId="62C7E31A" w:rsidR="00645874" w:rsidRDefault="00645874" w:rsidP="00645874">
      <w:pPr>
        <w:pStyle w:val="ListParagraph"/>
        <w:numPr>
          <w:ilvl w:val="0"/>
          <w:numId w:val="24"/>
        </w:numPr>
      </w:pPr>
      <w:r>
        <w:t>“alias”</w:t>
      </w:r>
    </w:p>
    <w:p w14:paraId="2960487E" w14:textId="0F59ACDB" w:rsidR="00645874" w:rsidRDefault="00645874" w:rsidP="00645874">
      <w:pPr>
        <w:pStyle w:val="ListParagraph"/>
        <w:numPr>
          <w:ilvl w:val="1"/>
          <w:numId w:val="24"/>
        </w:numPr>
      </w:pPr>
      <w:r>
        <w:t>How the field is visible to the user. Does not need to match the alias of the field in the feature service.</w:t>
      </w:r>
    </w:p>
    <w:p w14:paraId="7E4916FC" w14:textId="33B6611D" w:rsidR="00645874" w:rsidRDefault="00645874" w:rsidP="00645874">
      <w:pPr>
        <w:pStyle w:val="ListParagraph"/>
        <w:numPr>
          <w:ilvl w:val="0"/>
          <w:numId w:val="24"/>
        </w:numPr>
      </w:pPr>
      <w:r>
        <w:t>“width”</w:t>
      </w:r>
    </w:p>
    <w:p w14:paraId="76B8754A" w14:textId="1CCDA483" w:rsidR="00645874" w:rsidRPr="00D931F3" w:rsidRDefault="00645874" w:rsidP="00645874">
      <w:pPr>
        <w:pStyle w:val="ListParagraph"/>
        <w:numPr>
          <w:ilvl w:val="1"/>
          <w:numId w:val="24"/>
        </w:numPr>
      </w:pPr>
      <w:r>
        <w:t xml:space="preserve">How wide the field column will be by </w:t>
      </w:r>
      <w:proofErr w:type="gramStart"/>
      <w:r>
        <w:t>default.</w:t>
      </w:r>
      <w:proofErr w:type="gramEnd"/>
    </w:p>
    <w:p w14:paraId="16EE2AFB" w14:textId="7E0B37A5" w:rsidR="00CB609E" w:rsidRDefault="000165BC" w:rsidP="00CB609E">
      <w:pPr>
        <w:pStyle w:val="EsriHeading2"/>
      </w:pPr>
      <w:bookmarkStart w:id="12" w:name="_Toc51058593"/>
      <w:r>
        <w:t>Visibility</w:t>
      </w:r>
      <w:bookmarkEnd w:id="12"/>
    </w:p>
    <w:p w14:paraId="040A3476" w14:textId="61D795A5" w:rsidR="000165BC" w:rsidRDefault="00A25D84" w:rsidP="000165BC">
      <w:r>
        <w:t>By default, all fields are visible. There are two tags to use to control visibility.</w:t>
      </w:r>
    </w:p>
    <w:p w14:paraId="2694D8E6" w14:textId="68107D4F" w:rsidR="00A25D84" w:rsidRDefault="00A25D84" w:rsidP="00A25D84">
      <w:pPr>
        <w:pStyle w:val="ListParagraph"/>
        <w:numPr>
          <w:ilvl w:val="0"/>
          <w:numId w:val="23"/>
        </w:numPr>
      </w:pPr>
      <w:r>
        <w:t>“hidden”</w:t>
      </w:r>
    </w:p>
    <w:p w14:paraId="5BA424DA" w14:textId="0E02CEA5" w:rsidR="00A25D84" w:rsidRDefault="00A25D84" w:rsidP="00A25D84">
      <w:pPr>
        <w:pStyle w:val="ListParagraph"/>
        <w:numPr>
          <w:ilvl w:val="1"/>
          <w:numId w:val="23"/>
        </w:numPr>
      </w:pPr>
      <w:r>
        <w:t xml:space="preserve">When true, the field is turned off by </w:t>
      </w:r>
      <w:proofErr w:type="gramStart"/>
      <w:r>
        <w:t>default</w:t>
      </w:r>
      <w:proofErr w:type="gramEnd"/>
      <w:r>
        <w:t xml:space="preserve"> but the user can turn on </w:t>
      </w:r>
      <w:r w:rsidR="000E5834">
        <w:t>in the Hide/Show section</w:t>
      </w:r>
    </w:p>
    <w:p w14:paraId="1CBE546E" w14:textId="6FFBF1F1" w:rsidR="000E5834" w:rsidRDefault="000E5834" w:rsidP="000E5834">
      <w:pPr>
        <w:pStyle w:val="ListParagraph"/>
        <w:numPr>
          <w:ilvl w:val="0"/>
          <w:numId w:val="23"/>
        </w:numPr>
      </w:pPr>
      <w:r>
        <w:t>“</w:t>
      </w:r>
      <w:proofErr w:type="spellStart"/>
      <w:r>
        <w:t>hiddenAlways</w:t>
      </w:r>
      <w:proofErr w:type="spellEnd"/>
      <w:r>
        <w:t>”</w:t>
      </w:r>
    </w:p>
    <w:p w14:paraId="2F7D9E2B" w14:textId="61DF16D8" w:rsidR="000E5834" w:rsidRDefault="000E5834" w:rsidP="000E5834">
      <w:pPr>
        <w:pStyle w:val="ListParagraph"/>
        <w:numPr>
          <w:ilvl w:val="1"/>
          <w:numId w:val="23"/>
        </w:numPr>
      </w:pPr>
      <w:r>
        <w:t xml:space="preserve">When true, the user never sees the field. </w:t>
      </w:r>
      <w:r w:rsidR="00BC35F0">
        <w:t>Note that the application will still see the field so if it is used for any calculations hiding always will not affect functionality.</w:t>
      </w:r>
    </w:p>
    <w:p w14:paraId="3F22C146" w14:textId="4987AE15" w:rsidR="00820F73" w:rsidRDefault="00820F73" w:rsidP="00820F73">
      <w:pPr>
        <w:pStyle w:val="EsriHeading2"/>
      </w:pPr>
      <w:bookmarkStart w:id="13" w:name="_Toc51058594"/>
      <w:r>
        <w:t>Sequence</w:t>
      </w:r>
      <w:bookmarkEnd w:id="13"/>
    </w:p>
    <w:p w14:paraId="752E47AD" w14:textId="60233806" w:rsidR="00820F73" w:rsidRPr="00820F73" w:rsidRDefault="00820F73" w:rsidP="00820F73">
      <w:r>
        <w:t>To change the sequence (order) of how the fields appear in the table, simply change the order they are listed under each table section.</w:t>
      </w:r>
    </w:p>
    <w:p w14:paraId="270C9A3D" w14:textId="449895C0" w:rsidR="00D836C1" w:rsidRDefault="00820F73" w:rsidP="00D836C1">
      <w:pPr>
        <w:pStyle w:val="EsriHeading2"/>
      </w:pPr>
      <w:bookmarkStart w:id="14" w:name="_Toc51058595"/>
      <w:r>
        <w:lastRenderedPageBreak/>
        <w:t>Editable</w:t>
      </w:r>
      <w:bookmarkEnd w:id="14"/>
    </w:p>
    <w:p w14:paraId="2CB5BBB8" w14:textId="4CB1441B" w:rsidR="001E400D" w:rsidRDefault="001E400D" w:rsidP="001E400D">
      <w:r>
        <w:t>Each field in each table can be controlled individually</w:t>
      </w:r>
      <w:r w:rsidR="0004209D">
        <w:t xml:space="preserve"> to define if user can edit.</w:t>
      </w:r>
    </w:p>
    <w:p w14:paraId="478EA0D7" w14:textId="7007C87F" w:rsidR="0004209D" w:rsidRDefault="0004209D" w:rsidP="0004209D">
      <w:pPr>
        <w:pStyle w:val="ListParagraph"/>
        <w:numPr>
          <w:ilvl w:val="0"/>
          <w:numId w:val="25"/>
        </w:numPr>
      </w:pPr>
      <w:r>
        <w:t>“editable”</w:t>
      </w:r>
    </w:p>
    <w:p w14:paraId="75A39C55" w14:textId="781967EA" w:rsidR="0004209D" w:rsidRPr="001E400D" w:rsidRDefault="0004209D" w:rsidP="0004209D">
      <w:pPr>
        <w:pStyle w:val="ListParagraph"/>
        <w:numPr>
          <w:ilvl w:val="1"/>
          <w:numId w:val="25"/>
        </w:numPr>
      </w:pPr>
      <w:r>
        <w:t>If true, user can edit. If not defined the field will be editable.</w:t>
      </w:r>
    </w:p>
    <w:p w14:paraId="7C073657" w14:textId="132B7F62" w:rsidR="00553796" w:rsidRDefault="00E56F2C" w:rsidP="00E56F2C">
      <w:pPr>
        <w:pStyle w:val="EsriHeading3"/>
      </w:pPr>
      <w:bookmarkStart w:id="15" w:name="_Toc51058596"/>
      <w:r>
        <w:t>Edit by Order Type</w:t>
      </w:r>
      <w:bookmarkEnd w:id="15"/>
    </w:p>
    <w:p w14:paraId="458B69B5" w14:textId="37EE0DCD" w:rsidR="00E56F2C" w:rsidRDefault="006F4E51" w:rsidP="00E56F2C">
      <w:r>
        <w:t>If using</w:t>
      </w:r>
      <w:r w:rsidR="00556523">
        <w:t xml:space="preserve"> more than one delivery type</w:t>
      </w:r>
      <w:r w:rsidR="00F31D74">
        <w:t xml:space="preserve">, </w:t>
      </w:r>
      <w:r>
        <w:t>whether fields are editable can be controlled by type.</w:t>
      </w:r>
      <w:r w:rsidR="00556523">
        <w:t xml:space="preserve"> The “default” value is if an order is not defined as </w:t>
      </w:r>
      <w:r w:rsidR="00F31D74">
        <w:t>listed type</w:t>
      </w:r>
      <w:r w:rsidR="00556523">
        <w:t>.</w:t>
      </w:r>
    </w:p>
    <w:p w14:paraId="24A2B74D" w14:textId="708738DB" w:rsidR="002F21A0" w:rsidRDefault="002F21A0" w:rsidP="0059150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F7E295" wp14:editId="1CDB7A5D">
                <wp:extent cx="2360930" cy="1404620"/>
                <wp:effectExtent l="0" t="0" r="2032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7F0C2" w14:textId="1CCEB500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720C133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544B50B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"editable": {</w:t>
                            </w:r>
                          </w:p>
                          <w:p w14:paraId="686588C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"byRowField": {</w:t>
                            </w:r>
                          </w:p>
                          <w:p w14:paraId="1A3D0885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"stoptype": {</w:t>
                            </w:r>
                          </w:p>
                          <w:p w14:paraId="327CA212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"Delivery": true,</w:t>
                            </w:r>
                          </w:p>
                          <w:p w14:paraId="72625883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"Pickup": true</w:t>
                            </w:r>
                          </w:p>
                          <w:p w14:paraId="41EAA0D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},</w:t>
                            </w:r>
                          </w:p>
                          <w:p w14:paraId="6129065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"default": true</w:t>
                            </w:r>
                          </w:p>
                          <w:p w14:paraId="115ED1DA" w14:textId="1B262C38" w:rsidR="002F21A0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227B0E47" w14:textId="496C8AD9" w:rsidR="00B60CD9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082F59" w14:textId="62C712FA" w:rsidR="00B60CD9" w:rsidRPr="00234C76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F7E2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">
                <v:textbox style="mso-fit-shape-to-text:t">
                  <w:txbxContent>
                    <w:p w14:paraId="19E7F0C2" w14:textId="1CCEB500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assignmentrule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",</w:t>
                      </w:r>
                    </w:p>
                    <w:p w14:paraId="720C133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544B50BF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"editable": {</w:t>
                      </w:r>
                    </w:p>
                    <w:p w14:paraId="686588C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byRowField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": {</w:t>
                      </w:r>
                    </w:p>
                    <w:p w14:paraId="1A3D0885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stoptype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": {</w:t>
                      </w:r>
                    </w:p>
                    <w:p w14:paraId="327CA212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"Delivery": true,</w:t>
                      </w:r>
                    </w:p>
                    <w:p w14:paraId="72625883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"Pickup": true</w:t>
                      </w:r>
                    </w:p>
                    <w:p w14:paraId="41EAA0D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},</w:t>
                      </w:r>
                    </w:p>
                    <w:p w14:paraId="61290656" w14:textId="77777777" w:rsidR="00234C76" w:rsidRPr="00234C76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"default": true</w:t>
                      </w:r>
                    </w:p>
                    <w:p w14:paraId="115ED1DA" w14:textId="1B262C38" w:rsidR="002F21A0" w:rsidRDefault="00234C76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}</w:t>
                      </w:r>
                    </w:p>
                    <w:p w14:paraId="227B0E47" w14:textId="496C8AD9" w:rsidR="00B60CD9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082F59" w14:textId="62C712FA" w:rsidR="00B60CD9" w:rsidRPr="00234C76" w:rsidRDefault="00B60CD9" w:rsidP="00234C7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50C">
        <w:t xml:space="preserve">               </w:t>
      </w:r>
      <w:r w:rsidR="0059150C">
        <w:rPr>
          <w:noProof/>
        </w:rPr>
        <mc:AlternateContent>
          <mc:Choice Requires="wps">
            <w:drawing>
              <wp:inline distT="0" distB="0" distL="0" distR="0" wp14:anchorId="7509A1F0" wp14:editId="51A3B4B4">
                <wp:extent cx="2360930" cy="1995777"/>
                <wp:effectExtent l="0" t="0" r="20320" b="241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95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8D51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527354E9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04586881" w14:textId="524595F2" w:rsidR="0059150C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"editable":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true</w:t>
                            </w:r>
                            <w:r w:rsidR="00B60CD9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,</w:t>
                            </w:r>
                          </w:p>
                          <w:p w14:paraId="52964545" w14:textId="2B0D4BE6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38257F03" w14:textId="6B78868A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CE4689" w14:textId="4974A68C" w:rsidR="00B60CD9" w:rsidRPr="00234C76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9A1F0" id="_x0000_s1027" type="#_x0000_t202" style="width:185.9pt;height:1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">
                <v:textbox>
                  <w:txbxContent>
                    <w:p w14:paraId="758D8D51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</w:t>
                      </w:r>
                      <w:proofErr w:type="spellStart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assignmentrule</w:t>
                      </w:r>
                      <w:proofErr w:type="spellEnd"/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",</w:t>
                      </w:r>
                    </w:p>
                    <w:p w14:paraId="527354E9" w14:textId="77777777" w:rsidR="0059150C" w:rsidRPr="00234C76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14:paraId="04586881" w14:textId="524595F2" w:rsidR="0059150C" w:rsidRDefault="0059150C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"editable": </w:t>
                      </w: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true</w:t>
                      </w:r>
                      <w:r w:rsidR="00B60CD9">
                        <w:rPr>
                          <w:rFonts w:ascii="Consolas" w:hAnsi="Consolas"/>
                          <w:sz w:val="16"/>
                          <w:szCs w:val="14"/>
                        </w:rPr>
                        <w:t>,</w:t>
                      </w:r>
                    </w:p>
                    <w:p w14:paraId="52964545" w14:textId="2B0D4BE6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38257F03" w14:textId="6B78868A" w:rsidR="00B60CD9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14:paraId="09CE4689" w14:textId="4974A68C" w:rsidR="00B60CD9" w:rsidRPr="00234C76" w:rsidRDefault="00B60CD9" w:rsidP="0059150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B25B7" w14:textId="77777777" w:rsidR="00C02AAE" w:rsidRDefault="00C02A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Cs w:val="26"/>
        </w:rPr>
      </w:pPr>
      <w:r>
        <w:br w:type="page"/>
      </w:r>
    </w:p>
    <w:p w14:paraId="459F3EA2" w14:textId="6F176503" w:rsidR="00E56F2C" w:rsidRDefault="00E56F2C" w:rsidP="00951AF8">
      <w:pPr>
        <w:pStyle w:val="EsriHeading2"/>
      </w:pPr>
      <w:bookmarkStart w:id="16" w:name="_Toc51058597"/>
      <w:r>
        <w:lastRenderedPageBreak/>
        <w:t>Edit Location</w:t>
      </w:r>
      <w:bookmarkEnd w:id="16"/>
    </w:p>
    <w:p w14:paraId="66C7AB73" w14:textId="43A8BBEA" w:rsidR="00D559C6" w:rsidRDefault="00370BE7" w:rsidP="00D559C6">
      <w:r>
        <w:t>In the “orders” table, there is a unique field “_</w:t>
      </w:r>
      <w:proofErr w:type="spellStart"/>
      <w:r>
        <w:t>editLocation</w:t>
      </w:r>
      <w:proofErr w:type="spellEnd"/>
      <w:r>
        <w:t xml:space="preserve">” that controls whether the </w:t>
      </w:r>
      <w:r w:rsidR="009E0130">
        <w:t>user can edit the physical location of an order point. And what type of edit can be made. Each type can be further divided by order type.</w:t>
      </w:r>
    </w:p>
    <w:p w14:paraId="6E79AEE6" w14:textId="28E26D5A" w:rsidR="0079145B" w:rsidRDefault="0079145B" w:rsidP="0079145B">
      <w:pPr>
        <w:pStyle w:val="ListParagraph"/>
        <w:numPr>
          <w:ilvl w:val="0"/>
          <w:numId w:val="25"/>
        </w:numPr>
      </w:pPr>
      <w:r>
        <w:t>“map”</w:t>
      </w:r>
    </w:p>
    <w:p w14:paraId="1189D8D6" w14:textId="6C2C4356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of moving order location by clicking on the map.</w:t>
      </w:r>
    </w:p>
    <w:p w14:paraId="203433D3" w14:textId="79202B61" w:rsidR="0079145B" w:rsidRDefault="0079145B" w:rsidP="0079145B">
      <w:pPr>
        <w:pStyle w:val="ListParagraph"/>
        <w:numPr>
          <w:ilvl w:val="0"/>
          <w:numId w:val="25"/>
        </w:numPr>
      </w:pPr>
      <w:r>
        <w:t>“list”</w:t>
      </w:r>
    </w:p>
    <w:p w14:paraId="622D333A" w14:textId="2475D053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to choose from a list of locations and can select to move order to that point.</w:t>
      </w:r>
    </w:p>
    <w:p w14:paraId="56C5B6A0" w14:textId="40546334" w:rsidR="00551718" w:rsidRPr="00D559C6" w:rsidRDefault="0073786B" w:rsidP="00551718">
      <w:pPr>
        <w:pStyle w:val="ListParagraph"/>
        <w:numPr>
          <w:ilvl w:val="1"/>
          <w:numId w:val="25"/>
        </w:numPr>
      </w:pPr>
      <w:r>
        <w:t xml:space="preserve">The </w:t>
      </w:r>
      <w:proofErr w:type="spellStart"/>
      <w:r>
        <w:t>MDM_Locations</w:t>
      </w:r>
      <w:proofErr w:type="spellEnd"/>
      <w:r>
        <w:t xml:space="preserve"> feature service must also have points for the list to be populated.</w:t>
      </w:r>
    </w:p>
    <w:p w14:paraId="4CF92F04" w14:textId="273E3ADF" w:rsidR="00553796" w:rsidRDefault="00553796" w:rsidP="00553796"/>
    <w:p w14:paraId="1965488B" w14:textId="2F28B5A1" w:rsidR="003F689D" w:rsidRDefault="003F689D" w:rsidP="0073786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88112B" wp14:editId="3E33BBD9">
                <wp:extent cx="2607973" cy="3267986"/>
                <wp:effectExtent l="0" t="0" r="20955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73" cy="3267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5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2692"/>
                            </w:tblGrid>
                            <w:tr w:rsidR="003F689D" w:rsidRPr="003F689D" w14:paraId="50F6599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E48F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91424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"name": "_editLocation",</w:t>
                                  </w:r>
                                </w:p>
                                <w:p w14:paraId="7FA8171F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"alias": "Location",</w:t>
                                  </w:r>
                                </w:p>
                                <w:p w14:paraId="6E8BFA1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"editableType": {</w:t>
                                  </w:r>
                                </w:p>
                                <w:p w14:paraId="0B06520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"byRowField": {</w:t>
                                  </w:r>
                                </w:p>
                                <w:p w14:paraId="0C865C6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"stoptype": {</w:t>
                                  </w:r>
                                </w:p>
                                <w:p w14:paraId="1994485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"map": {</w:t>
                                  </w:r>
                                </w:p>
                                <w:p w14:paraId="68A818C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13CB8F1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033C53E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},</w:t>
                                  </w:r>
                                </w:p>
                                <w:p w14:paraId="3C6C48E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"list": {</w:t>
                                  </w:r>
                                </w:p>
                                <w:p w14:paraId="21364474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39ECE1E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4FA2DA2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</w:t>
                                  </w:r>
                                </w:p>
                                <w:p w14:paraId="35988481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},</w:t>
                                  </w:r>
                                </w:p>
                                <w:p w14:paraId="37201D6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"default": true</w:t>
                                  </w:r>
                                </w:p>
                                <w:p w14:paraId="6C4E2FC0" w14:textId="5E4699AC" w:rsidR="003F689D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58236D2" w14:textId="77777777" w:rsidR="00166F0C" w:rsidRDefault="00166F0C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0271B8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03157444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F112CF3" w14:textId="7DE631E7" w:rsidR="00B60CD9" w:rsidRPr="003F689D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D6EDB04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D7E4A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66C8D21" w14:textId="7DC1977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F83229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512DB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410C57" w14:textId="06DCBB6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B868F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D32762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39A83A0" w14:textId="5D0D113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0858D1F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A02AD4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597EDAC" w14:textId="59594AE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1AE61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83832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64A4A8D" w14:textId="519C8D4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24E0986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F9E0D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A345653" w14:textId="7DE42664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70EFF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43709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446F5C" w14:textId="34A1CF7A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DF511E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2C4E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1379FAA" w14:textId="3EA14C9E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1F177D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BBA56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2C530E3" w14:textId="4D05264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8C6AD5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8E506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B0A56A" w14:textId="599B878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5DCE62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F50100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A345CE6" w14:textId="3EAB3649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6FE3049E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765703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4F4D6D8" w14:textId="494E6C1B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FA64D99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350DD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56004D5" w14:textId="60961CA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5D50D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BC7D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B2E541B" w14:textId="79D517A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31B048B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361C9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FB2467" w14:textId="7EF8CF88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69DB0" w14:textId="61BA3CCF" w:rsidR="003F689D" w:rsidRDefault="0073786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88112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205.35pt;height:2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oEKA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">
                <v:textbox>
                  <w:txbxContent>
                    <w:tbl>
                      <w:tblPr>
                        <w:tblW w:w="0" w:type="auto"/>
                        <w:tblInd w:w="-15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2692"/>
                      </w:tblGrid>
                      <w:tr w:rsidR="003F689D" w:rsidRPr="003F689D" w14:paraId="50F6599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E48F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91424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"name": "_editLocation",</w:t>
                            </w:r>
                          </w:p>
                          <w:p w14:paraId="7FA8171F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"alias": "Location",</w:t>
                            </w:r>
                          </w:p>
                          <w:p w14:paraId="6E8BFA1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"editableType": {</w:t>
                            </w:r>
                          </w:p>
                          <w:p w14:paraId="0B06520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"byRowField": {</w:t>
                            </w:r>
                          </w:p>
                          <w:p w14:paraId="0C865C6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"stoptype": {</w:t>
                            </w:r>
                          </w:p>
                          <w:p w14:paraId="1994485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"map": {</w:t>
                            </w:r>
                          </w:p>
                          <w:p w14:paraId="68A818C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13CB8F1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033C53E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3C6C48E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"list": {</w:t>
                            </w:r>
                          </w:p>
                          <w:p w14:paraId="21364474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39ECE1E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4FA2DA2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5988481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37201D6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"default": true</w:t>
                            </w:r>
                          </w:p>
                          <w:p w14:paraId="6C4E2FC0" w14:textId="5E4699AC" w:rsidR="003F689D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8236D2" w14:textId="77777777" w:rsidR="00166F0C" w:rsidRDefault="00166F0C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130271B8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3157444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F112CF3" w14:textId="7DE631E7" w:rsidR="00B60CD9" w:rsidRPr="003F689D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F689D" w:rsidRPr="003F689D" w14:paraId="5D6EDB04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D7E4A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66C8D21" w14:textId="7DC1977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F83229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512DB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410C57" w14:textId="06DCBB6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B868F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D32762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39A83A0" w14:textId="5D0D113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0858D1F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A02AD4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597EDAC" w14:textId="59594AE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1AE61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83832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64A4A8D" w14:textId="519C8D4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24E0986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F9E0D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A345653" w14:textId="7DE42664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70EFF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43709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446F5C" w14:textId="34A1CF7A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DF511E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2C4E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1379FAA" w14:textId="3EA14C9E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1F177D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BBA56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2C530E3" w14:textId="4D05264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8C6AD5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8E506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B0A56A" w14:textId="599B878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5DCE62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F50100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A345CE6" w14:textId="3EAB3649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6FE3049E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765703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4F4D6D8" w14:textId="494E6C1B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FA64D99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350DD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56004D5" w14:textId="60961CA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5D50D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BC7D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B2E541B" w14:textId="79D517A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31B048B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361C9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FB2467" w14:textId="7EF8CF88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1569DB0" w14:textId="61BA3CCF" w:rsidR="003F689D" w:rsidRDefault="0073786B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3786B">
        <w:t xml:space="preserve">                 </w:t>
      </w:r>
    </w:p>
    <w:p w14:paraId="1FDBF7DB" w14:textId="77777777" w:rsidR="00166F0C" w:rsidRDefault="00166F0C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689083F5" w14:textId="7F7E003C" w:rsidR="00553796" w:rsidRDefault="00553796" w:rsidP="00553796">
      <w:pPr>
        <w:pStyle w:val="EsriHeading1"/>
      </w:pPr>
      <w:bookmarkStart w:id="17" w:name="_Toc51058598"/>
      <w:r>
        <w:lastRenderedPageBreak/>
        <w:t>Popups</w:t>
      </w:r>
      <w:bookmarkEnd w:id="17"/>
    </w:p>
    <w:p w14:paraId="14A506C4" w14:textId="32750F0B" w:rsidR="00AF73F6" w:rsidRDefault="006F4789" w:rsidP="00D5006A">
      <w:r>
        <w:t>The attributes that are displayed in popups when you click on a</w:t>
      </w:r>
      <w:r w:rsidR="00AF73F6">
        <w:t xml:space="preserve"> feature in the map are configured in the “</w:t>
      </w:r>
      <w:proofErr w:type="spellStart"/>
      <w:r w:rsidR="00AF73F6">
        <w:t>popupTemplates</w:t>
      </w:r>
      <w:proofErr w:type="spellEnd"/>
      <w:r w:rsidR="00AF73F6">
        <w:t>” section. There is a section for “orders” and “routes”.</w:t>
      </w:r>
    </w:p>
    <w:p w14:paraId="4FCEF216" w14:textId="28EA546A" w:rsidR="00AF73F6" w:rsidRDefault="00AF73F6" w:rsidP="00AF73F6">
      <w:pPr>
        <w:pStyle w:val="ListParagraph"/>
        <w:numPr>
          <w:ilvl w:val="0"/>
          <w:numId w:val="26"/>
        </w:numPr>
      </w:pPr>
      <w:r>
        <w:t>“title”</w:t>
      </w:r>
    </w:p>
    <w:p w14:paraId="40B52B4B" w14:textId="0A2C1B73" w:rsidR="00AF73F6" w:rsidRDefault="00AF73F6" w:rsidP="00AF73F6">
      <w:pPr>
        <w:pStyle w:val="ListParagraph"/>
        <w:numPr>
          <w:ilvl w:val="1"/>
          <w:numId w:val="26"/>
        </w:numPr>
      </w:pPr>
      <w:r>
        <w:t>Text and field displayed at top of popup.</w:t>
      </w:r>
    </w:p>
    <w:p w14:paraId="5925B39D" w14:textId="7D590163" w:rsidR="00AF73F6" w:rsidRDefault="00AF73F6" w:rsidP="00AF73F6">
      <w:pPr>
        <w:pStyle w:val="ListParagraph"/>
        <w:numPr>
          <w:ilvl w:val="0"/>
          <w:numId w:val="26"/>
        </w:numPr>
      </w:pPr>
      <w:r>
        <w:t>“</w:t>
      </w:r>
      <w:proofErr w:type="spellStart"/>
      <w:r w:rsidR="00F365E2">
        <w:t>fieldInfos</w:t>
      </w:r>
      <w:proofErr w:type="spellEnd"/>
      <w:r w:rsidR="00F365E2">
        <w:t>”</w:t>
      </w:r>
    </w:p>
    <w:p w14:paraId="5A972CA6" w14:textId="46EE4828" w:rsidR="00F365E2" w:rsidRDefault="00F365E2" w:rsidP="00F365E2">
      <w:pPr>
        <w:pStyle w:val="ListParagraph"/>
        <w:numPr>
          <w:ilvl w:val="1"/>
          <w:numId w:val="26"/>
        </w:numPr>
      </w:pPr>
      <w:r>
        <w:t xml:space="preserve">Which fields are displayed in the body of the </w:t>
      </w:r>
      <w:proofErr w:type="gramStart"/>
      <w:r>
        <w:t>popup.</w:t>
      </w:r>
      <w:proofErr w:type="gramEnd"/>
      <w:r>
        <w:t xml:space="preserve"> Can add as many fields as needed.</w:t>
      </w:r>
    </w:p>
    <w:p w14:paraId="3E52FB80" w14:textId="0BF20EA2" w:rsidR="00F365E2" w:rsidRDefault="00F365E2" w:rsidP="00F365E2">
      <w:pPr>
        <w:pStyle w:val="ListParagraph"/>
        <w:numPr>
          <w:ilvl w:val="1"/>
          <w:numId w:val="26"/>
        </w:numPr>
      </w:pPr>
      <w:r>
        <w:t>“fieldname”</w:t>
      </w:r>
      <w:r w:rsidR="001401BA">
        <w:t xml:space="preserve"> matches the field name in the feature service</w:t>
      </w:r>
    </w:p>
    <w:p w14:paraId="30279E20" w14:textId="37488442" w:rsidR="00D5006A" w:rsidRDefault="001401BA" w:rsidP="009C6034">
      <w:pPr>
        <w:pStyle w:val="ListParagraph"/>
        <w:numPr>
          <w:ilvl w:val="1"/>
          <w:numId w:val="26"/>
        </w:numPr>
      </w:pPr>
      <w:r>
        <w:t>“label” is what is shown in the popup, comparable to alias.</w:t>
      </w:r>
    </w:p>
    <w:p w14:paraId="172A55B4" w14:textId="4E268B18" w:rsidR="00D5006A" w:rsidRDefault="00D5006A" w:rsidP="00D5006A"/>
    <w:p w14:paraId="37B2F41B" w14:textId="0B0B31A0" w:rsidR="00D5006A" w:rsidRPr="00D5006A" w:rsidRDefault="000D11A6" w:rsidP="00D5006A">
      <w:r>
        <w:rPr>
          <w:noProof/>
        </w:rPr>
        <mc:AlternateContent>
          <mc:Choice Requires="wps">
            <w:drawing>
              <wp:inline distT="0" distB="0" distL="0" distR="0" wp14:anchorId="477B6C37" wp14:editId="6355E6ED">
                <wp:extent cx="2775005" cy="1404620"/>
                <wp:effectExtent l="0" t="0" r="2540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10297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"orders": {</w:t>
                            </w:r>
                          </w:p>
                          <w:p w14:paraId="38FD068A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"title": "Order ID: {orderid}",</w:t>
                            </w:r>
                          </w:p>
                          <w:p w14:paraId="5DF0B200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"content": [</w:t>
                            </w:r>
                          </w:p>
                          <w:p w14:paraId="75E9957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D172263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"type": "fields",</w:t>
                            </w:r>
                          </w:p>
                          <w:p w14:paraId="1B8F001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"fieldInfos": [</w:t>
                            </w:r>
                          </w:p>
                          <w:p w14:paraId="5802465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6A508FD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"specialty",</w:t>
                            </w:r>
                          </w:p>
                          <w:p w14:paraId="2FAAA24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"Specialty"</w:t>
                            </w:r>
                          </w:p>
                          <w:p w14:paraId="401FD3E9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},</w:t>
                            </w:r>
                          </w:p>
                          <w:p w14:paraId="201156E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543EC94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"routeid",</w:t>
                            </w:r>
                          </w:p>
                          <w:p w14:paraId="07BCBD4E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"Route ID"</w:t>
                            </w:r>
                          </w:p>
                          <w:p w14:paraId="6EB70D4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</w:t>
                            </w:r>
                          </w:p>
                          <w:p w14:paraId="7F84987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1CD9A78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34B68030" w14:textId="64FCDCF4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7B6C37" id="_x0000_s1029" type="#_x0000_t202" style="width:2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xDKAIAAEw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">
                <v:textbox style="mso-fit-shape-to-text:t">
                  <w:txbxContent>
                    <w:p w14:paraId="00F10297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"orders": {</w:t>
                      </w:r>
                    </w:p>
                    <w:p w14:paraId="38FD068A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"title": "Order ID: {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orderid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}",</w:t>
                      </w:r>
                    </w:p>
                    <w:p w14:paraId="5DF0B200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"content": [</w:t>
                      </w:r>
                    </w:p>
                    <w:p w14:paraId="75E9957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{</w:t>
                      </w:r>
                    </w:p>
                    <w:p w14:paraId="1D172263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"type": "fields",</w:t>
                      </w:r>
                    </w:p>
                    <w:p w14:paraId="1B8F001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fieldInfos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": [</w:t>
                      </w:r>
                    </w:p>
                    <w:p w14:paraId="5802465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6A508FD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fieldName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": "specialty",</w:t>
                      </w:r>
                    </w:p>
                    <w:p w14:paraId="2FAAA24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"Specialty"</w:t>
                      </w:r>
                    </w:p>
                    <w:p w14:paraId="401FD3E9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},</w:t>
                      </w:r>
                    </w:p>
                    <w:p w14:paraId="201156E1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14:paraId="543EC94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fieldName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": "</w:t>
                      </w:r>
                      <w:proofErr w:type="spellStart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routeid</w:t>
                      </w:r>
                      <w:proofErr w:type="spellEnd"/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",</w:t>
                      </w:r>
                    </w:p>
                    <w:p w14:paraId="07BCBD4E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"Route ID"</w:t>
                      </w:r>
                    </w:p>
                    <w:p w14:paraId="6EB70D42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</w:t>
                      </w:r>
                    </w:p>
                    <w:p w14:paraId="7F849874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1CD9A788" w14:textId="77777777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14:paraId="34B68030" w14:textId="64FCDCF4" w:rsidR="000D11A6" w:rsidRPr="000D11A6" w:rsidRDefault="000D11A6" w:rsidP="000D11A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309E7" w14:textId="77777777" w:rsidR="000E04B9" w:rsidRDefault="000E04B9" w:rsidP="00FF4773">
      <w:pPr>
        <w:pStyle w:val="EsriProposalBodyText"/>
      </w:pPr>
    </w:p>
    <w:sectPr w:rsidR="000E04B9" w:rsidSect="001B0C25">
      <w:headerReference w:type="default" r:id="rId14"/>
      <w:footerReference w:type="default" r:id="rId15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B9F91" w14:textId="77777777" w:rsidR="001062B9" w:rsidRDefault="001062B9">
      <w:pPr>
        <w:spacing w:after="0" w:line="240" w:lineRule="auto"/>
      </w:pPr>
      <w:r>
        <w:separator/>
      </w:r>
    </w:p>
  </w:endnote>
  <w:endnote w:type="continuationSeparator" w:id="0">
    <w:p w14:paraId="2F40B874" w14:textId="77777777" w:rsidR="001062B9" w:rsidRDefault="001062B9">
      <w:pPr>
        <w:spacing w:after="0" w:line="240" w:lineRule="auto"/>
      </w:pPr>
      <w:r>
        <w:continuationSeparator/>
      </w:r>
    </w:p>
  </w:endnote>
  <w:endnote w:type="continuationNotice" w:id="1">
    <w:p w14:paraId="1A9B613D" w14:textId="77777777" w:rsidR="001062B9" w:rsidRDefault="001062B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10786" w14:textId="77777777" w:rsidR="001062B9" w:rsidRDefault="001062B9">
      <w:pPr>
        <w:spacing w:after="0" w:line="240" w:lineRule="auto"/>
      </w:pPr>
      <w:r>
        <w:separator/>
      </w:r>
    </w:p>
  </w:footnote>
  <w:footnote w:type="continuationSeparator" w:id="0">
    <w:p w14:paraId="14B3568F" w14:textId="77777777" w:rsidR="001062B9" w:rsidRDefault="001062B9">
      <w:pPr>
        <w:spacing w:after="0" w:line="240" w:lineRule="auto"/>
      </w:pPr>
      <w:r>
        <w:continuationSeparator/>
      </w:r>
    </w:p>
  </w:footnote>
  <w:footnote w:type="continuationNotice" w:id="1">
    <w:p w14:paraId="5B4DAC65" w14:textId="77777777" w:rsidR="001062B9" w:rsidRDefault="001062B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27622157"/>
    <w:multiLevelType w:val="hybridMultilevel"/>
    <w:tmpl w:val="9D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53D8"/>
    <w:multiLevelType w:val="hybridMultilevel"/>
    <w:tmpl w:val="B5A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BC077C"/>
    <w:multiLevelType w:val="hybridMultilevel"/>
    <w:tmpl w:val="9A6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C41AB"/>
    <w:multiLevelType w:val="hybridMultilevel"/>
    <w:tmpl w:val="057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95582"/>
    <w:multiLevelType w:val="hybridMultilevel"/>
    <w:tmpl w:val="40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23B93"/>
    <w:multiLevelType w:val="hybridMultilevel"/>
    <w:tmpl w:val="58B44F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5C7F4DC7"/>
    <w:multiLevelType w:val="hybridMultilevel"/>
    <w:tmpl w:val="31D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7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6"/>
  </w:num>
  <w:num w:numId="13">
    <w:abstractNumId w:val="11"/>
  </w:num>
  <w:num w:numId="14">
    <w:abstractNumId w:val="10"/>
  </w:num>
  <w:num w:numId="15">
    <w:abstractNumId w:val="23"/>
  </w:num>
  <w:num w:numId="16">
    <w:abstractNumId w:val="2"/>
  </w:num>
  <w:num w:numId="17">
    <w:abstractNumId w:val="12"/>
  </w:num>
  <w:num w:numId="18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>
    <w:abstractNumId w:val="20"/>
  </w:num>
  <w:num w:numId="20">
    <w:abstractNumId w:val="21"/>
  </w:num>
  <w:num w:numId="21">
    <w:abstractNumId w:val="18"/>
  </w:num>
  <w:num w:numId="22">
    <w:abstractNumId w:val="22"/>
  </w:num>
  <w:num w:numId="23">
    <w:abstractNumId w:val="9"/>
  </w:num>
  <w:num w:numId="24">
    <w:abstractNumId w:val="5"/>
  </w:num>
  <w:num w:numId="25">
    <w:abstractNumId w:val="17"/>
  </w:num>
  <w:num w:numId="2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165BC"/>
    <w:rsid w:val="00020FCF"/>
    <w:rsid w:val="00020FF4"/>
    <w:rsid w:val="000309AC"/>
    <w:rsid w:val="000310E2"/>
    <w:rsid w:val="000320E6"/>
    <w:rsid w:val="000403E7"/>
    <w:rsid w:val="0004209D"/>
    <w:rsid w:val="00051682"/>
    <w:rsid w:val="00057203"/>
    <w:rsid w:val="00065A36"/>
    <w:rsid w:val="00070D48"/>
    <w:rsid w:val="000729E6"/>
    <w:rsid w:val="00073F05"/>
    <w:rsid w:val="0007506E"/>
    <w:rsid w:val="000753FA"/>
    <w:rsid w:val="00084395"/>
    <w:rsid w:val="00085101"/>
    <w:rsid w:val="00092A08"/>
    <w:rsid w:val="000943D7"/>
    <w:rsid w:val="000A3C6B"/>
    <w:rsid w:val="000A55DD"/>
    <w:rsid w:val="000B34E2"/>
    <w:rsid w:val="000C0640"/>
    <w:rsid w:val="000C24B7"/>
    <w:rsid w:val="000C29FB"/>
    <w:rsid w:val="000C7F55"/>
    <w:rsid w:val="000D0ED0"/>
    <w:rsid w:val="000D11A6"/>
    <w:rsid w:val="000D5516"/>
    <w:rsid w:val="000D7896"/>
    <w:rsid w:val="000E04B9"/>
    <w:rsid w:val="000E1908"/>
    <w:rsid w:val="000E1D23"/>
    <w:rsid w:val="000E5834"/>
    <w:rsid w:val="000F54C6"/>
    <w:rsid w:val="00100D4B"/>
    <w:rsid w:val="00104A92"/>
    <w:rsid w:val="001062B9"/>
    <w:rsid w:val="00114018"/>
    <w:rsid w:val="00122899"/>
    <w:rsid w:val="00123333"/>
    <w:rsid w:val="0012689E"/>
    <w:rsid w:val="001332EA"/>
    <w:rsid w:val="001401BA"/>
    <w:rsid w:val="00143AD9"/>
    <w:rsid w:val="00143BA4"/>
    <w:rsid w:val="00145E7F"/>
    <w:rsid w:val="00147CD8"/>
    <w:rsid w:val="00152476"/>
    <w:rsid w:val="00153C2B"/>
    <w:rsid w:val="00154134"/>
    <w:rsid w:val="00162558"/>
    <w:rsid w:val="00163F97"/>
    <w:rsid w:val="00165FFA"/>
    <w:rsid w:val="001665AE"/>
    <w:rsid w:val="00166F0C"/>
    <w:rsid w:val="0016717B"/>
    <w:rsid w:val="00170819"/>
    <w:rsid w:val="00174981"/>
    <w:rsid w:val="00176DAD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E400D"/>
    <w:rsid w:val="001F04E1"/>
    <w:rsid w:val="001F344B"/>
    <w:rsid w:val="001F5B27"/>
    <w:rsid w:val="002036DD"/>
    <w:rsid w:val="00207203"/>
    <w:rsid w:val="00214DE9"/>
    <w:rsid w:val="002171A0"/>
    <w:rsid w:val="0022126B"/>
    <w:rsid w:val="002306F2"/>
    <w:rsid w:val="00233D38"/>
    <w:rsid w:val="00234C76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A72EB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F0816"/>
    <w:rsid w:val="002F21A0"/>
    <w:rsid w:val="002F5617"/>
    <w:rsid w:val="0030142A"/>
    <w:rsid w:val="00301ECE"/>
    <w:rsid w:val="003025B4"/>
    <w:rsid w:val="00304D4A"/>
    <w:rsid w:val="00306118"/>
    <w:rsid w:val="003113EF"/>
    <w:rsid w:val="00314934"/>
    <w:rsid w:val="00315E4B"/>
    <w:rsid w:val="003168B3"/>
    <w:rsid w:val="00320D60"/>
    <w:rsid w:val="00324F7C"/>
    <w:rsid w:val="00326AE2"/>
    <w:rsid w:val="00330CA1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0BE7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6B81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3F689D"/>
    <w:rsid w:val="00401799"/>
    <w:rsid w:val="00403CE9"/>
    <w:rsid w:val="00407CF7"/>
    <w:rsid w:val="004109FB"/>
    <w:rsid w:val="00411507"/>
    <w:rsid w:val="00413F34"/>
    <w:rsid w:val="00414DB6"/>
    <w:rsid w:val="00415845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39FB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E7B82"/>
    <w:rsid w:val="004F2EBD"/>
    <w:rsid w:val="004F581A"/>
    <w:rsid w:val="004F6DB0"/>
    <w:rsid w:val="004F7317"/>
    <w:rsid w:val="0050261E"/>
    <w:rsid w:val="005036DC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0EF9"/>
    <w:rsid w:val="0053180D"/>
    <w:rsid w:val="005331D6"/>
    <w:rsid w:val="00533533"/>
    <w:rsid w:val="00536629"/>
    <w:rsid w:val="00536869"/>
    <w:rsid w:val="005408BB"/>
    <w:rsid w:val="00551718"/>
    <w:rsid w:val="00553796"/>
    <w:rsid w:val="00555EA2"/>
    <w:rsid w:val="00556523"/>
    <w:rsid w:val="005577BD"/>
    <w:rsid w:val="005628C0"/>
    <w:rsid w:val="00563838"/>
    <w:rsid w:val="00563CA5"/>
    <w:rsid w:val="005643CA"/>
    <w:rsid w:val="0056456B"/>
    <w:rsid w:val="0057034D"/>
    <w:rsid w:val="00571183"/>
    <w:rsid w:val="005755D7"/>
    <w:rsid w:val="00577576"/>
    <w:rsid w:val="00577D91"/>
    <w:rsid w:val="00582800"/>
    <w:rsid w:val="00584EDF"/>
    <w:rsid w:val="0058656B"/>
    <w:rsid w:val="0059150C"/>
    <w:rsid w:val="00596B23"/>
    <w:rsid w:val="005972E5"/>
    <w:rsid w:val="005B434B"/>
    <w:rsid w:val="005C3CC1"/>
    <w:rsid w:val="005D06F5"/>
    <w:rsid w:val="005D0E69"/>
    <w:rsid w:val="005D471E"/>
    <w:rsid w:val="005D497C"/>
    <w:rsid w:val="005D6A4C"/>
    <w:rsid w:val="005D7307"/>
    <w:rsid w:val="005E25A1"/>
    <w:rsid w:val="005E4E13"/>
    <w:rsid w:val="005E64CC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41D9B"/>
    <w:rsid w:val="0064412F"/>
    <w:rsid w:val="00645874"/>
    <w:rsid w:val="006470E5"/>
    <w:rsid w:val="006506E6"/>
    <w:rsid w:val="00653BA0"/>
    <w:rsid w:val="00654BFD"/>
    <w:rsid w:val="006567A9"/>
    <w:rsid w:val="006610EE"/>
    <w:rsid w:val="00666BF7"/>
    <w:rsid w:val="006676B9"/>
    <w:rsid w:val="00676354"/>
    <w:rsid w:val="00676BD9"/>
    <w:rsid w:val="00676D22"/>
    <w:rsid w:val="00677685"/>
    <w:rsid w:val="00681FEE"/>
    <w:rsid w:val="0068532E"/>
    <w:rsid w:val="0068798A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1EA4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4789"/>
    <w:rsid w:val="006F4E51"/>
    <w:rsid w:val="006F5952"/>
    <w:rsid w:val="00701E63"/>
    <w:rsid w:val="00703A29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3786B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145B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20F73"/>
    <w:rsid w:val="00823140"/>
    <w:rsid w:val="008275E8"/>
    <w:rsid w:val="008310B5"/>
    <w:rsid w:val="0083593B"/>
    <w:rsid w:val="00837322"/>
    <w:rsid w:val="00842599"/>
    <w:rsid w:val="0084416C"/>
    <w:rsid w:val="00844E4D"/>
    <w:rsid w:val="008508B6"/>
    <w:rsid w:val="00851724"/>
    <w:rsid w:val="00853C93"/>
    <w:rsid w:val="008542A1"/>
    <w:rsid w:val="008550BB"/>
    <w:rsid w:val="008553FC"/>
    <w:rsid w:val="00855637"/>
    <w:rsid w:val="008579DA"/>
    <w:rsid w:val="0086052B"/>
    <w:rsid w:val="00865712"/>
    <w:rsid w:val="00872281"/>
    <w:rsid w:val="00873F61"/>
    <w:rsid w:val="008757A3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B65E3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10BBF"/>
    <w:rsid w:val="00910C96"/>
    <w:rsid w:val="00910FEE"/>
    <w:rsid w:val="00914A57"/>
    <w:rsid w:val="00930050"/>
    <w:rsid w:val="00930B3A"/>
    <w:rsid w:val="00931422"/>
    <w:rsid w:val="00931F15"/>
    <w:rsid w:val="00932763"/>
    <w:rsid w:val="00937183"/>
    <w:rsid w:val="0094009F"/>
    <w:rsid w:val="00942718"/>
    <w:rsid w:val="00942CF8"/>
    <w:rsid w:val="00950FB8"/>
    <w:rsid w:val="00951AF8"/>
    <w:rsid w:val="00952487"/>
    <w:rsid w:val="00953801"/>
    <w:rsid w:val="00954EA4"/>
    <w:rsid w:val="0095559C"/>
    <w:rsid w:val="00956484"/>
    <w:rsid w:val="009614DB"/>
    <w:rsid w:val="00961807"/>
    <w:rsid w:val="009664D7"/>
    <w:rsid w:val="009672C9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15FE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0130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2288D"/>
    <w:rsid w:val="00A22B39"/>
    <w:rsid w:val="00A2372E"/>
    <w:rsid w:val="00A247E9"/>
    <w:rsid w:val="00A2495C"/>
    <w:rsid w:val="00A25D84"/>
    <w:rsid w:val="00A2794C"/>
    <w:rsid w:val="00A33EAE"/>
    <w:rsid w:val="00A341B4"/>
    <w:rsid w:val="00A34C71"/>
    <w:rsid w:val="00A35704"/>
    <w:rsid w:val="00A367AA"/>
    <w:rsid w:val="00A42D67"/>
    <w:rsid w:val="00A449C5"/>
    <w:rsid w:val="00A469FE"/>
    <w:rsid w:val="00A62404"/>
    <w:rsid w:val="00A63E1A"/>
    <w:rsid w:val="00A70A68"/>
    <w:rsid w:val="00A74EB9"/>
    <w:rsid w:val="00A753CA"/>
    <w:rsid w:val="00A776B9"/>
    <w:rsid w:val="00A84EB7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AF73F6"/>
    <w:rsid w:val="00B013DD"/>
    <w:rsid w:val="00B11D9A"/>
    <w:rsid w:val="00B15A14"/>
    <w:rsid w:val="00B2015D"/>
    <w:rsid w:val="00B240CB"/>
    <w:rsid w:val="00B24F32"/>
    <w:rsid w:val="00B2673C"/>
    <w:rsid w:val="00B27C6B"/>
    <w:rsid w:val="00B34655"/>
    <w:rsid w:val="00B34D5D"/>
    <w:rsid w:val="00B37C1F"/>
    <w:rsid w:val="00B41B6C"/>
    <w:rsid w:val="00B47228"/>
    <w:rsid w:val="00B475C3"/>
    <w:rsid w:val="00B51AD3"/>
    <w:rsid w:val="00B55D5C"/>
    <w:rsid w:val="00B5737B"/>
    <w:rsid w:val="00B5767E"/>
    <w:rsid w:val="00B57756"/>
    <w:rsid w:val="00B60CD9"/>
    <w:rsid w:val="00B61C00"/>
    <w:rsid w:val="00B6429C"/>
    <w:rsid w:val="00B64BBD"/>
    <w:rsid w:val="00B73507"/>
    <w:rsid w:val="00B77EE3"/>
    <w:rsid w:val="00B84000"/>
    <w:rsid w:val="00B846DC"/>
    <w:rsid w:val="00B8537D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5F0"/>
    <w:rsid w:val="00BC3CD0"/>
    <w:rsid w:val="00BC6F1B"/>
    <w:rsid w:val="00BC75DE"/>
    <w:rsid w:val="00BD3C80"/>
    <w:rsid w:val="00BE341E"/>
    <w:rsid w:val="00BE5687"/>
    <w:rsid w:val="00BF04DD"/>
    <w:rsid w:val="00BF13A3"/>
    <w:rsid w:val="00BF2D80"/>
    <w:rsid w:val="00BF505D"/>
    <w:rsid w:val="00C001B7"/>
    <w:rsid w:val="00C01052"/>
    <w:rsid w:val="00C01BC8"/>
    <w:rsid w:val="00C01ECB"/>
    <w:rsid w:val="00C02378"/>
    <w:rsid w:val="00C02AAE"/>
    <w:rsid w:val="00C02E91"/>
    <w:rsid w:val="00C151E8"/>
    <w:rsid w:val="00C16130"/>
    <w:rsid w:val="00C24566"/>
    <w:rsid w:val="00C311DF"/>
    <w:rsid w:val="00C334D6"/>
    <w:rsid w:val="00C41199"/>
    <w:rsid w:val="00C47842"/>
    <w:rsid w:val="00C515B4"/>
    <w:rsid w:val="00C51C14"/>
    <w:rsid w:val="00C52999"/>
    <w:rsid w:val="00C54E25"/>
    <w:rsid w:val="00C574C6"/>
    <w:rsid w:val="00C5799D"/>
    <w:rsid w:val="00C601EB"/>
    <w:rsid w:val="00C62821"/>
    <w:rsid w:val="00C63282"/>
    <w:rsid w:val="00C75E52"/>
    <w:rsid w:val="00C76E35"/>
    <w:rsid w:val="00C90F74"/>
    <w:rsid w:val="00C95628"/>
    <w:rsid w:val="00CA1EAC"/>
    <w:rsid w:val="00CA5511"/>
    <w:rsid w:val="00CA5D4E"/>
    <w:rsid w:val="00CB3143"/>
    <w:rsid w:val="00CB4A80"/>
    <w:rsid w:val="00CB609E"/>
    <w:rsid w:val="00CB6A2F"/>
    <w:rsid w:val="00CB6AD2"/>
    <w:rsid w:val="00CC1145"/>
    <w:rsid w:val="00CC3C92"/>
    <w:rsid w:val="00CC78BF"/>
    <w:rsid w:val="00CC7AF5"/>
    <w:rsid w:val="00CD0F65"/>
    <w:rsid w:val="00CD466C"/>
    <w:rsid w:val="00CD57F7"/>
    <w:rsid w:val="00CE38D7"/>
    <w:rsid w:val="00CE3C2C"/>
    <w:rsid w:val="00CF0C50"/>
    <w:rsid w:val="00CF2D76"/>
    <w:rsid w:val="00D0127E"/>
    <w:rsid w:val="00D018E8"/>
    <w:rsid w:val="00D01CAE"/>
    <w:rsid w:val="00D03941"/>
    <w:rsid w:val="00D059EA"/>
    <w:rsid w:val="00D108CC"/>
    <w:rsid w:val="00D11AF0"/>
    <w:rsid w:val="00D14EED"/>
    <w:rsid w:val="00D207A2"/>
    <w:rsid w:val="00D21B68"/>
    <w:rsid w:val="00D21FF9"/>
    <w:rsid w:val="00D23625"/>
    <w:rsid w:val="00D2367C"/>
    <w:rsid w:val="00D31533"/>
    <w:rsid w:val="00D33174"/>
    <w:rsid w:val="00D434D1"/>
    <w:rsid w:val="00D46108"/>
    <w:rsid w:val="00D5006A"/>
    <w:rsid w:val="00D50815"/>
    <w:rsid w:val="00D51636"/>
    <w:rsid w:val="00D543E8"/>
    <w:rsid w:val="00D54AE0"/>
    <w:rsid w:val="00D559C6"/>
    <w:rsid w:val="00D61C2F"/>
    <w:rsid w:val="00D62C93"/>
    <w:rsid w:val="00D654F0"/>
    <w:rsid w:val="00D6585F"/>
    <w:rsid w:val="00D67818"/>
    <w:rsid w:val="00D7761E"/>
    <w:rsid w:val="00D8185B"/>
    <w:rsid w:val="00D81F12"/>
    <w:rsid w:val="00D836C1"/>
    <w:rsid w:val="00D869D5"/>
    <w:rsid w:val="00D86EEE"/>
    <w:rsid w:val="00D870B3"/>
    <w:rsid w:val="00D91D4E"/>
    <w:rsid w:val="00D92662"/>
    <w:rsid w:val="00D931F3"/>
    <w:rsid w:val="00DA203B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56F2C"/>
    <w:rsid w:val="00E61ABF"/>
    <w:rsid w:val="00E63C73"/>
    <w:rsid w:val="00E659EB"/>
    <w:rsid w:val="00E65FE1"/>
    <w:rsid w:val="00E7126D"/>
    <w:rsid w:val="00E77BEB"/>
    <w:rsid w:val="00E77DAF"/>
    <w:rsid w:val="00E8041E"/>
    <w:rsid w:val="00E82704"/>
    <w:rsid w:val="00E82D6D"/>
    <w:rsid w:val="00E83E9C"/>
    <w:rsid w:val="00E8496A"/>
    <w:rsid w:val="00E91996"/>
    <w:rsid w:val="00E97FF8"/>
    <w:rsid w:val="00EA441E"/>
    <w:rsid w:val="00EB025F"/>
    <w:rsid w:val="00EB3C35"/>
    <w:rsid w:val="00EB6AB6"/>
    <w:rsid w:val="00EB71C8"/>
    <w:rsid w:val="00EB790D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1D74"/>
    <w:rsid w:val="00F365E2"/>
    <w:rsid w:val="00F37EE6"/>
    <w:rsid w:val="00F41FB7"/>
    <w:rsid w:val="00F45262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773C"/>
    <w:rsid w:val="00F77C27"/>
    <w:rsid w:val="00F82071"/>
    <w:rsid w:val="00F82F4C"/>
    <w:rsid w:val="00F8435F"/>
    <w:rsid w:val="00F87EB8"/>
    <w:rsid w:val="00F92E32"/>
    <w:rsid w:val="00F9469A"/>
    <w:rsid w:val="00F946E4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073E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311D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3F689D"/>
  </w:style>
  <w:style w:type="character" w:customStyle="1" w:styleId="pl-pds">
    <w:name w:val="pl-pds"/>
    <w:basedOn w:val="DefaultParagraphFont"/>
    <w:rsid w:val="003F689D"/>
  </w:style>
  <w:style w:type="character" w:customStyle="1" w:styleId="pl-c1">
    <w:name w:val="pl-c1"/>
    <w:basedOn w:val="DefaultParagraphFont"/>
    <w:rsid w:val="003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sriPS/enterprise-route-management/blob/master/Install-Deployment/ERM%20Dashboard%20Deployment%20Guide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sriPS/enterprise-route-management/blob/master/Configuration/Basemap%20Configuration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9E057-E304-47E5-BA89-571E89F1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21A20A-5E6B-400A-BEF7-DCFDA991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361</TotalTime>
  <Pages>8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298</cp:revision>
  <dcterms:created xsi:type="dcterms:W3CDTF">2018-04-25T19:07:00Z</dcterms:created>
  <dcterms:modified xsi:type="dcterms:W3CDTF">2021-03-23T01:33:00Z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